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6"/>
        <w:bidiVisual/>
        <w:tblW w:w="10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9925"/>
      </w:tblGrid>
      <w:tr w:rsidR="00670F30" w:rsidTr="006B4099">
        <w:trPr>
          <w:jc w:val="center"/>
        </w:trPr>
        <w:tc>
          <w:tcPr>
            <w:tcW w:w="282" w:type="dxa"/>
          </w:tcPr>
          <w:p w:rsidR="00670F30" w:rsidRDefault="00670F30" w:rsidP="00670F30">
            <w:pPr>
              <w:rPr>
                <w:rtl/>
              </w:rPr>
            </w:pPr>
          </w:p>
        </w:tc>
        <w:tc>
          <w:tcPr>
            <w:tcW w:w="9925" w:type="dxa"/>
            <w:vMerge w:val="restart"/>
          </w:tcPr>
          <w:p w:rsidR="00670F30" w:rsidRDefault="00670F30" w:rsidP="00670F30">
            <w:pPr>
              <w:rPr>
                <w:rtl/>
              </w:rPr>
            </w:pPr>
          </w:p>
          <w:p w:rsidR="00670F30" w:rsidRPr="00ED7B29" w:rsidRDefault="00670F30" w:rsidP="00670F30">
            <w:pPr>
              <w:spacing w:line="216" w:lineRule="auto"/>
              <w:ind w:right="5103"/>
              <w:jc w:val="center"/>
              <w:rPr>
                <w:rFonts w:ascii="Times New Roman" w:hAnsi="Times New Roman" w:cs="SKR HEAD1"/>
                <w:color w:val="000000" w:themeColor="text1"/>
                <w:sz w:val="38"/>
                <w:szCs w:val="38"/>
                <w:rtl/>
              </w:rPr>
            </w:pPr>
            <w:r w:rsidRPr="00ED7B29">
              <w:rPr>
                <w:noProof/>
                <w:color w:val="000000" w:themeColor="text1"/>
              </w:rPr>
              <w:drawing>
                <wp:inline distT="0" distB="0" distL="0" distR="0" wp14:anchorId="4741B051" wp14:editId="3E15E10D">
                  <wp:extent cx="741680" cy="776605"/>
                  <wp:effectExtent l="0" t="0" r="1270" b="4445"/>
                  <wp:docPr id="10" name="صورة 10" descr="الوصف: C:\Users\AKAAD3\Desktop\نزوى\ا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 descr="الوصف: C:\Users\AKAAD3\Desktop\نزوى\اا.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1680" cy="776605"/>
                          </a:xfrm>
                          <a:prstGeom prst="rect">
                            <a:avLst/>
                          </a:prstGeom>
                          <a:noFill/>
                          <a:ln>
                            <a:noFill/>
                          </a:ln>
                        </pic:spPr>
                      </pic:pic>
                    </a:graphicData>
                  </a:graphic>
                </wp:inline>
              </w:drawing>
            </w:r>
          </w:p>
          <w:p w:rsidR="00670F30" w:rsidRPr="00ED7B29" w:rsidRDefault="00670F30" w:rsidP="00670F30">
            <w:pPr>
              <w:spacing w:line="216" w:lineRule="auto"/>
              <w:ind w:right="5103"/>
              <w:jc w:val="center"/>
              <w:rPr>
                <w:rFonts w:ascii="Times New Roman" w:hAnsi="Times New Roman" w:cs="SKR HEAD1"/>
                <w:color w:val="000000" w:themeColor="text1"/>
                <w:sz w:val="38"/>
                <w:szCs w:val="38"/>
                <w:rtl/>
              </w:rPr>
            </w:pPr>
            <w:r>
              <w:rPr>
                <w:rFonts w:ascii="Times New Roman" w:hAnsi="Times New Roman" w:cs="SKR HEAD1"/>
                <w:color w:val="000000" w:themeColor="text1"/>
                <w:sz w:val="38"/>
                <w:szCs w:val="38"/>
                <w:rtl/>
              </w:rPr>
              <w:t>سلطنة عُمان</w:t>
            </w:r>
          </w:p>
          <w:p w:rsidR="00670F30" w:rsidRPr="00ED7B29" w:rsidRDefault="00670F30" w:rsidP="00670F30">
            <w:pPr>
              <w:spacing w:line="216" w:lineRule="auto"/>
              <w:ind w:right="5103"/>
              <w:jc w:val="center"/>
              <w:rPr>
                <w:rFonts w:ascii="Times New Roman" w:hAnsi="Times New Roman" w:cs="SKR HEAD1"/>
                <w:color w:val="000000" w:themeColor="text1"/>
                <w:sz w:val="38"/>
                <w:szCs w:val="38"/>
                <w:rtl/>
              </w:rPr>
            </w:pPr>
            <w:r w:rsidRPr="00ED7B29">
              <w:rPr>
                <w:rFonts w:ascii="Times New Roman" w:hAnsi="Times New Roman" w:cs="SKR HEAD1"/>
                <w:color w:val="000000" w:themeColor="text1"/>
                <w:sz w:val="38"/>
                <w:szCs w:val="38"/>
                <w:rtl/>
              </w:rPr>
              <w:t>جامع</w:t>
            </w:r>
            <w:r w:rsidRPr="00ED7B29">
              <w:rPr>
                <w:rFonts w:ascii="Times New Roman" w:hAnsi="Times New Roman" w:cs="SKR HEAD1" w:hint="cs"/>
                <w:color w:val="000000" w:themeColor="text1"/>
                <w:sz w:val="38"/>
                <w:szCs w:val="38"/>
                <w:rtl/>
              </w:rPr>
              <w:t>ـــ</w:t>
            </w:r>
            <w:r w:rsidRPr="00ED7B29">
              <w:rPr>
                <w:rFonts w:ascii="Times New Roman" w:hAnsi="Times New Roman" w:cs="SKR HEAD1"/>
                <w:color w:val="000000" w:themeColor="text1"/>
                <w:sz w:val="38"/>
                <w:szCs w:val="38"/>
                <w:rtl/>
              </w:rPr>
              <w:t>ة ن</w:t>
            </w:r>
            <w:r w:rsidRPr="00ED7B29">
              <w:rPr>
                <w:rFonts w:ascii="Times New Roman" w:hAnsi="Times New Roman" w:cs="SKR HEAD1" w:hint="cs"/>
                <w:color w:val="000000" w:themeColor="text1"/>
                <w:sz w:val="38"/>
                <w:szCs w:val="38"/>
                <w:rtl/>
              </w:rPr>
              <w:t>ـــ</w:t>
            </w:r>
            <w:r w:rsidRPr="00ED7B29">
              <w:rPr>
                <w:rFonts w:ascii="Times New Roman" w:hAnsi="Times New Roman" w:cs="SKR HEAD1"/>
                <w:color w:val="000000" w:themeColor="text1"/>
                <w:sz w:val="38"/>
                <w:szCs w:val="38"/>
                <w:rtl/>
              </w:rPr>
              <w:t>زوى</w:t>
            </w:r>
          </w:p>
          <w:p w:rsidR="00670F30" w:rsidRPr="00ED7B29" w:rsidRDefault="00670F30" w:rsidP="00670F30">
            <w:pPr>
              <w:spacing w:line="216" w:lineRule="auto"/>
              <w:ind w:right="5103"/>
              <w:jc w:val="center"/>
              <w:rPr>
                <w:rFonts w:ascii="Times New Roman" w:hAnsi="Times New Roman" w:cs="SKR HEAD1"/>
                <w:color w:val="000000" w:themeColor="text1"/>
                <w:sz w:val="38"/>
                <w:szCs w:val="38"/>
                <w:rtl/>
              </w:rPr>
            </w:pPr>
            <w:r w:rsidRPr="00ED7B29">
              <w:rPr>
                <w:rFonts w:ascii="Times New Roman" w:hAnsi="Times New Roman" w:cs="SKR HEAD1"/>
                <w:color w:val="000000" w:themeColor="text1"/>
                <w:sz w:val="38"/>
                <w:szCs w:val="38"/>
                <w:rtl/>
              </w:rPr>
              <w:t xml:space="preserve">كليـــــة العلــــــوم </w:t>
            </w:r>
            <w:proofErr w:type="gramStart"/>
            <w:r w:rsidRPr="00ED7B29">
              <w:rPr>
                <w:rFonts w:ascii="Times New Roman" w:hAnsi="Times New Roman" w:cs="SKR HEAD1"/>
                <w:color w:val="000000" w:themeColor="text1"/>
                <w:sz w:val="38"/>
                <w:szCs w:val="38"/>
                <w:rtl/>
              </w:rPr>
              <w:t>والآداب</w:t>
            </w:r>
            <w:proofErr w:type="gramEnd"/>
          </w:p>
          <w:p w:rsidR="00670F30" w:rsidRPr="00ED7B29" w:rsidRDefault="00670F30" w:rsidP="00670F30">
            <w:pPr>
              <w:spacing w:line="216" w:lineRule="auto"/>
              <w:ind w:right="5103"/>
              <w:jc w:val="center"/>
              <w:rPr>
                <w:rFonts w:ascii="Times New Roman" w:hAnsi="Times New Roman" w:cs="SKR HEAD1"/>
                <w:color w:val="000000" w:themeColor="text1"/>
                <w:sz w:val="38"/>
                <w:szCs w:val="38"/>
                <w:rtl/>
              </w:rPr>
            </w:pPr>
            <w:r w:rsidRPr="00ED7B29">
              <w:rPr>
                <w:rFonts w:ascii="Times New Roman" w:hAnsi="Times New Roman" w:cs="SKR HEAD1"/>
                <w:color w:val="000000" w:themeColor="text1"/>
                <w:sz w:val="38"/>
                <w:szCs w:val="38"/>
                <w:rtl/>
              </w:rPr>
              <w:t>قسم التربية والدراسات الإنسانية</w:t>
            </w:r>
          </w:p>
          <w:p w:rsidR="00670F30" w:rsidRPr="00ED7B29" w:rsidRDefault="00670F30" w:rsidP="00670F30">
            <w:pPr>
              <w:spacing w:line="168" w:lineRule="auto"/>
              <w:ind w:right="170"/>
              <w:jc w:val="both"/>
              <w:rPr>
                <w:color w:val="000000" w:themeColor="text1"/>
                <w:rtl/>
              </w:rPr>
            </w:pPr>
          </w:p>
          <w:p w:rsidR="00670F30" w:rsidRPr="00ED7B29" w:rsidRDefault="00670F30" w:rsidP="00670F30">
            <w:pPr>
              <w:ind w:right="170"/>
              <w:jc w:val="both"/>
              <w:rPr>
                <w:rFonts w:asciiTheme="minorBidi" w:hAnsiTheme="minorBidi"/>
                <w:color w:val="000000" w:themeColor="text1"/>
                <w:sz w:val="30"/>
                <w:szCs w:val="30"/>
                <w:rtl/>
              </w:rPr>
            </w:pPr>
          </w:p>
          <w:p w:rsidR="00670F30" w:rsidRPr="00664326" w:rsidRDefault="00670F30" w:rsidP="00670F30">
            <w:pPr>
              <w:jc w:val="center"/>
              <w:rPr>
                <w:rFonts w:ascii="Times New Roman" w:hAnsi="Times New Roman" w:cs="SKR HEAD1"/>
                <w:color w:val="000000" w:themeColor="text1"/>
                <w:sz w:val="44"/>
                <w:szCs w:val="44"/>
                <w:rtl/>
                <w:lang w:bidi="ar-EG"/>
              </w:rPr>
            </w:pPr>
          </w:p>
          <w:p w:rsidR="00670F30" w:rsidRPr="00670F30" w:rsidRDefault="00670F30" w:rsidP="00675E0D">
            <w:pPr>
              <w:jc w:val="center"/>
              <w:rPr>
                <w:rFonts w:ascii="Times New Roman" w:hAnsi="Times New Roman" w:cs="SKR HEAD1"/>
                <w:color w:val="000000" w:themeColor="text1"/>
                <w:sz w:val="54"/>
                <w:szCs w:val="54"/>
                <w:rtl/>
                <w:lang w:bidi="ar-EG"/>
              </w:rPr>
            </w:pPr>
            <w:r w:rsidRPr="00670F30">
              <w:rPr>
                <w:rFonts w:ascii="Times New Roman" w:hAnsi="Times New Roman" w:cs="SKR HEAD1"/>
                <w:color w:val="000000" w:themeColor="text1"/>
                <w:sz w:val="54"/>
                <w:szCs w:val="54"/>
                <w:rtl/>
                <w:lang w:bidi="ar-EG"/>
              </w:rPr>
              <w:t xml:space="preserve">المشاعر الاكتئابية وعلاقتها </w:t>
            </w:r>
            <w:proofErr w:type="spellStart"/>
            <w:r w:rsidRPr="00670F30">
              <w:rPr>
                <w:rFonts w:ascii="Times New Roman" w:hAnsi="Times New Roman" w:cs="SKR HEAD1"/>
                <w:color w:val="000000" w:themeColor="text1"/>
                <w:sz w:val="54"/>
                <w:szCs w:val="54"/>
                <w:rtl/>
                <w:lang w:bidi="ar-EG"/>
              </w:rPr>
              <w:t>باللامعنى</w:t>
            </w:r>
            <w:proofErr w:type="spellEnd"/>
            <w:r w:rsidRPr="00670F30">
              <w:rPr>
                <w:rFonts w:ascii="Times New Roman" w:hAnsi="Times New Roman" w:cs="SKR HEAD1"/>
                <w:color w:val="000000" w:themeColor="text1"/>
                <w:sz w:val="54"/>
                <w:szCs w:val="54"/>
                <w:rtl/>
                <w:lang w:bidi="ar-EG"/>
              </w:rPr>
              <w:t xml:space="preserve"> لدى عينة </w:t>
            </w:r>
            <w:r>
              <w:rPr>
                <w:rFonts w:ascii="Times New Roman" w:hAnsi="Times New Roman" w:cs="SKR HEAD1" w:hint="cs"/>
                <w:color w:val="000000" w:themeColor="text1"/>
                <w:sz w:val="54"/>
                <w:szCs w:val="54"/>
                <w:rtl/>
                <w:lang w:bidi="ar-EG"/>
              </w:rPr>
              <w:br/>
            </w:r>
            <w:r w:rsidRPr="00670F30">
              <w:rPr>
                <w:rFonts w:ascii="Times New Roman" w:hAnsi="Times New Roman" w:cs="SKR HEAD1"/>
                <w:color w:val="000000" w:themeColor="text1"/>
                <w:sz w:val="54"/>
                <w:szCs w:val="54"/>
                <w:rtl/>
                <w:lang w:bidi="ar-EG"/>
              </w:rPr>
              <w:t>من طلبة جامعة نزوى</w:t>
            </w:r>
          </w:p>
          <w:p w:rsidR="00670F30" w:rsidRPr="007377C3" w:rsidRDefault="00670F30" w:rsidP="00675E0D">
            <w:pPr>
              <w:bidi w:val="0"/>
              <w:jc w:val="center"/>
              <w:rPr>
                <w:rFonts w:ascii="Times New Roman" w:hAnsi="Times New Roman" w:cs="SKR HEAD1"/>
                <w:color w:val="000000" w:themeColor="text1"/>
                <w:sz w:val="46"/>
                <w:szCs w:val="46"/>
                <w:rtl/>
                <w:lang w:bidi="ar-EG"/>
              </w:rPr>
            </w:pPr>
            <w:r w:rsidRPr="007377C3">
              <w:rPr>
                <w:rFonts w:eastAsia="Simplified Arabic" w:cstheme="minorHAnsi"/>
                <w:b/>
                <w:bCs/>
                <w:position w:val="-1"/>
                <w:sz w:val="38"/>
                <w:szCs w:val="38"/>
              </w:rPr>
              <w:t xml:space="preserve">The emotional depression and its relationship to the loss </w:t>
            </w:r>
            <w:r w:rsidR="00675E0D" w:rsidRPr="007377C3">
              <w:rPr>
                <w:rFonts w:eastAsia="Simplified Arabic" w:cstheme="minorHAnsi" w:hint="cs"/>
                <w:b/>
                <w:bCs/>
                <w:position w:val="-1"/>
                <w:sz w:val="38"/>
                <w:szCs w:val="38"/>
                <w:rtl/>
              </w:rPr>
              <w:br/>
            </w:r>
            <w:r w:rsidRPr="007377C3">
              <w:rPr>
                <w:rFonts w:eastAsia="Simplified Arabic" w:cstheme="minorHAnsi"/>
                <w:b/>
                <w:bCs/>
                <w:position w:val="-1"/>
                <w:sz w:val="38"/>
                <w:szCs w:val="38"/>
              </w:rPr>
              <w:t xml:space="preserve">of meaning among a sample of University of </w:t>
            </w:r>
            <w:proofErr w:type="spellStart"/>
            <w:r w:rsidRPr="007377C3">
              <w:rPr>
                <w:rFonts w:eastAsia="Simplified Arabic" w:cstheme="minorHAnsi"/>
                <w:b/>
                <w:bCs/>
                <w:position w:val="-1"/>
                <w:sz w:val="38"/>
                <w:szCs w:val="38"/>
              </w:rPr>
              <w:t>Nizwa</w:t>
            </w:r>
            <w:proofErr w:type="spellEnd"/>
            <w:r w:rsidRPr="007377C3">
              <w:rPr>
                <w:rFonts w:ascii="Times New Roman" w:hAnsi="Times New Roman" w:cs="SKR HEAD1"/>
                <w:color w:val="000000" w:themeColor="text1"/>
                <w:sz w:val="46"/>
                <w:szCs w:val="46"/>
                <w:rtl/>
                <w:lang w:bidi="ar-EG"/>
              </w:rPr>
              <w:t xml:space="preserve"> </w:t>
            </w:r>
          </w:p>
          <w:p w:rsidR="00670F30" w:rsidRPr="00ED7B29" w:rsidRDefault="00670F30" w:rsidP="00670F30">
            <w:pPr>
              <w:spacing w:before="100" w:beforeAutospacing="1"/>
              <w:jc w:val="center"/>
              <w:rPr>
                <w:rFonts w:ascii="Times New Roman" w:hAnsi="Times New Roman" w:cs="SKR HEAD1"/>
                <w:color w:val="000000" w:themeColor="text1"/>
                <w:sz w:val="44"/>
                <w:szCs w:val="44"/>
                <w:lang w:bidi="ar-EG"/>
              </w:rPr>
            </w:pPr>
            <w:r w:rsidRPr="00ED7B29">
              <w:rPr>
                <w:rFonts w:ascii="Times New Roman" w:hAnsi="Times New Roman" w:cs="SKR HEAD1"/>
                <w:color w:val="000000" w:themeColor="text1"/>
                <w:sz w:val="44"/>
                <w:szCs w:val="44"/>
                <w:rtl/>
                <w:lang w:bidi="ar-EG"/>
              </w:rPr>
              <w:t>رسالة مقدمة من</w:t>
            </w:r>
            <w:r w:rsidRPr="00ED7B29">
              <w:rPr>
                <w:rFonts w:ascii="Times New Roman" w:hAnsi="Times New Roman" w:cs="SKR HEAD1" w:hint="cs"/>
                <w:color w:val="000000" w:themeColor="text1"/>
                <w:sz w:val="44"/>
                <w:szCs w:val="44"/>
                <w:rtl/>
                <w:lang w:bidi="ar-EG"/>
              </w:rPr>
              <w:t xml:space="preserve"> الطالب</w:t>
            </w:r>
          </w:p>
          <w:p w:rsidR="00670F30" w:rsidRPr="00670F30" w:rsidRDefault="00670F30" w:rsidP="00670F30">
            <w:pPr>
              <w:spacing w:before="20"/>
              <w:jc w:val="center"/>
              <w:rPr>
                <w:rFonts w:ascii="Times New Roman" w:hAnsi="Times New Roman" w:cs="SKR HEAD1"/>
                <w:color w:val="000000" w:themeColor="text1"/>
                <w:sz w:val="44"/>
                <w:szCs w:val="44"/>
                <w:rtl/>
                <w:lang w:bidi="ar-EG"/>
              </w:rPr>
            </w:pPr>
            <w:r w:rsidRPr="00670F30">
              <w:rPr>
                <w:rFonts w:ascii="Times New Roman" w:hAnsi="Times New Roman" w:cs="SKR HEAD1"/>
                <w:color w:val="000000" w:themeColor="text1"/>
                <w:sz w:val="44"/>
                <w:szCs w:val="44"/>
                <w:rtl/>
                <w:lang w:bidi="ar-EG"/>
              </w:rPr>
              <w:t>نبيل بن متعب بن مسلم المحروقي</w:t>
            </w:r>
          </w:p>
          <w:p w:rsidR="00670F30" w:rsidRPr="00ED7B29" w:rsidRDefault="00670F30" w:rsidP="00472E4C">
            <w:pPr>
              <w:spacing w:before="100" w:beforeAutospacing="1"/>
              <w:jc w:val="center"/>
              <w:rPr>
                <w:rFonts w:ascii="Times New Roman" w:hAnsi="Times New Roman" w:cs="SKR HEAD1"/>
                <w:color w:val="000000" w:themeColor="text1"/>
                <w:sz w:val="44"/>
                <w:szCs w:val="44"/>
                <w:rtl/>
                <w:lang w:bidi="ar-EG"/>
              </w:rPr>
            </w:pPr>
            <w:proofErr w:type="gramStart"/>
            <w:r w:rsidRPr="00ED7B29">
              <w:rPr>
                <w:rFonts w:ascii="Times New Roman" w:hAnsi="Times New Roman" w:cs="SKR HEAD1"/>
                <w:color w:val="000000" w:themeColor="text1"/>
                <w:sz w:val="44"/>
                <w:szCs w:val="44"/>
                <w:rtl/>
                <w:lang w:bidi="ar-EG"/>
              </w:rPr>
              <w:t>استكمالا</w:t>
            </w:r>
            <w:r w:rsidRPr="00ED7B29">
              <w:rPr>
                <w:rFonts w:ascii="Times New Roman" w:hAnsi="Times New Roman" w:cs="SKR HEAD1" w:hint="cs"/>
                <w:color w:val="000000" w:themeColor="text1"/>
                <w:sz w:val="44"/>
                <w:szCs w:val="44"/>
                <w:rtl/>
                <w:lang w:bidi="ar-EG"/>
              </w:rPr>
              <w:t>ً</w:t>
            </w:r>
            <w:proofErr w:type="gramEnd"/>
            <w:r w:rsidRPr="00ED7B29">
              <w:rPr>
                <w:rFonts w:ascii="Times New Roman" w:hAnsi="Times New Roman" w:cs="SKR HEAD1"/>
                <w:color w:val="000000" w:themeColor="text1"/>
                <w:sz w:val="44"/>
                <w:szCs w:val="44"/>
                <w:rtl/>
                <w:lang w:bidi="ar-EG"/>
              </w:rPr>
              <w:t xml:space="preserve"> ل</w:t>
            </w:r>
            <w:r w:rsidRPr="00ED7B29">
              <w:rPr>
                <w:rFonts w:ascii="Times New Roman" w:hAnsi="Times New Roman" w:cs="SKR HEAD1" w:hint="cs"/>
                <w:color w:val="000000" w:themeColor="text1"/>
                <w:sz w:val="44"/>
                <w:szCs w:val="44"/>
                <w:rtl/>
                <w:lang w:bidi="ar-EG"/>
              </w:rPr>
              <w:t>ـ</w:t>
            </w:r>
            <w:r w:rsidRPr="00ED7B29">
              <w:rPr>
                <w:rFonts w:ascii="Times New Roman" w:hAnsi="Times New Roman" w:cs="SKR HEAD1"/>
                <w:color w:val="000000" w:themeColor="text1"/>
                <w:sz w:val="44"/>
                <w:szCs w:val="44"/>
                <w:rtl/>
                <w:lang w:bidi="ar-EG"/>
              </w:rPr>
              <w:t>متطلبات الحص</w:t>
            </w:r>
            <w:r w:rsidRPr="00ED7B29">
              <w:rPr>
                <w:rFonts w:ascii="Times New Roman" w:hAnsi="Times New Roman" w:cs="SKR HEAD1" w:hint="cs"/>
                <w:color w:val="000000" w:themeColor="text1"/>
                <w:sz w:val="44"/>
                <w:szCs w:val="44"/>
                <w:rtl/>
                <w:lang w:bidi="ar-EG"/>
              </w:rPr>
              <w:t>ـ</w:t>
            </w:r>
            <w:r w:rsidRPr="00ED7B29">
              <w:rPr>
                <w:rFonts w:ascii="Times New Roman" w:hAnsi="Times New Roman" w:cs="SKR HEAD1"/>
                <w:color w:val="000000" w:themeColor="text1"/>
                <w:sz w:val="44"/>
                <w:szCs w:val="44"/>
                <w:rtl/>
                <w:lang w:bidi="ar-EG"/>
              </w:rPr>
              <w:t>ول على درج</w:t>
            </w:r>
            <w:r w:rsidRPr="00ED7B29">
              <w:rPr>
                <w:rFonts w:ascii="Times New Roman" w:hAnsi="Times New Roman" w:cs="SKR HEAD1" w:hint="cs"/>
                <w:color w:val="000000" w:themeColor="text1"/>
                <w:sz w:val="44"/>
                <w:szCs w:val="44"/>
                <w:rtl/>
                <w:lang w:bidi="ar-EG"/>
              </w:rPr>
              <w:t>ـ</w:t>
            </w:r>
            <w:r w:rsidRPr="00ED7B29">
              <w:rPr>
                <w:rFonts w:ascii="Times New Roman" w:hAnsi="Times New Roman" w:cs="SKR HEAD1"/>
                <w:color w:val="000000" w:themeColor="text1"/>
                <w:sz w:val="44"/>
                <w:szCs w:val="44"/>
                <w:rtl/>
                <w:lang w:bidi="ar-EG"/>
              </w:rPr>
              <w:t>ة ال</w:t>
            </w:r>
            <w:r w:rsidRPr="00ED7B29">
              <w:rPr>
                <w:rFonts w:ascii="Times New Roman" w:hAnsi="Times New Roman" w:cs="SKR HEAD1" w:hint="cs"/>
                <w:color w:val="000000" w:themeColor="text1"/>
                <w:sz w:val="44"/>
                <w:szCs w:val="44"/>
                <w:rtl/>
                <w:lang w:bidi="ar-EG"/>
              </w:rPr>
              <w:t>ـ</w:t>
            </w:r>
            <w:r w:rsidRPr="00ED7B29">
              <w:rPr>
                <w:rFonts w:ascii="Times New Roman" w:hAnsi="Times New Roman" w:cs="SKR HEAD1"/>
                <w:color w:val="000000" w:themeColor="text1"/>
                <w:sz w:val="44"/>
                <w:szCs w:val="44"/>
                <w:rtl/>
                <w:lang w:bidi="ar-EG"/>
              </w:rPr>
              <w:t>ماجستير في التربي</w:t>
            </w:r>
            <w:r w:rsidRPr="00ED7B29">
              <w:rPr>
                <w:rFonts w:ascii="Times New Roman" w:hAnsi="Times New Roman" w:cs="SKR HEAD1" w:hint="cs"/>
                <w:color w:val="000000" w:themeColor="text1"/>
                <w:sz w:val="44"/>
                <w:szCs w:val="44"/>
                <w:rtl/>
                <w:lang w:bidi="ar-EG"/>
              </w:rPr>
              <w:t>ـ</w:t>
            </w:r>
            <w:r w:rsidRPr="00ED7B29">
              <w:rPr>
                <w:rFonts w:ascii="Times New Roman" w:hAnsi="Times New Roman" w:cs="SKR HEAD1"/>
                <w:color w:val="000000" w:themeColor="text1"/>
                <w:sz w:val="44"/>
                <w:szCs w:val="44"/>
                <w:rtl/>
                <w:lang w:bidi="ar-EG"/>
              </w:rPr>
              <w:t>ة</w:t>
            </w:r>
          </w:p>
          <w:p w:rsidR="00670F30" w:rsidRPr="00ED7B29" w:rsidRDefault="00670F30" w:rsidP="00670F30">
            <w:pPr>
              <w:spacing w:before="20"/>
              <w:jc w:val="center"/>
              <w:rPr>
                <w:rFonts w:ascii="Times New Roman" w:hAnsi="Times New Roman" w:cs="SKR HEAD1"/>
                <w:color w:val="000000" w:themeColor="text1"/>
                <w:sz w:val="44"/>
                <w:szCs w:val="44"/>
                <w:rtl/>
                <w:lang w:bidi="ar-EG"/>
              </w:rPr>
            </w:pPr>
            <w:r w:rsidRPr="00ED7B29">
              <w:rPr>
                <w:rFonts w:ascii="Times New Roman" w:hAnsi="Times New Roman" w:cs="SKR HEAD1"/>
                <w:color w:val="000000" w:themeColor="text1"/>
                <w:sz w:val="44"/>
                <w:szCs w:val="44"/>
                <w:rtl/>
                <w:lang w:bidi="ar-EG"/>
              </w:rPr>
              <w:t>تخص</w:t>
            </w:r>
            <w:r w:rsidRPr="00ED7B29">
              <w:rPr>
                <w:rFonts w:ascii="Times New Roman" w:hAnsi="Times New Roman" w:cs="SKR HEAD1" w:hint="cs"/>
                <w:color w:val="000000" w:themeColor="text1"/>
                <w:sz w:val="44"/>
                <w:szCs w:val="44"/>
                <w:rtl/>
                <w:lang w:bidi="ar-EG"/>
              </w:rPr>
              <w:t>ـ</w:t>
            </w:r>
            <w:r w:rsidRPr="00ED7B29">
              <w:rPr>
                <w:rFonts w:ascii="Times New Roman" w:hAnsi="Times New Roman" w:cs="SKR HEAD1"/>
                <w:color w:val="000000" w:themeColor="text1"/>
                <w:sz w:val="44"/>
                <w:szCs w:val="44"/>
                <w:rtl/>
                <w:lang w:bidi="ar-EG"/>
              </w:rPr>
              <w:t>ص: الإرش</w:t>
            </w:r>
            <w:r w:rsidRPr="00ED7B29">
              <w:rPr>
                <w:rFonts w:ascii="Times New Roman" w:hAnsi="Times New Roman" w:cs="SKR HEAD1" w:hint="cs"/>
                <w:color w:val="000000" w:themeColor="text1"/>
                <w:sz w:val="44"/>
                <w:szCs w:val="44"/>
                <w:rtl/>
                <w:lang w:bidi="ar-EG"/>
              </w:rPr>
              <w:t>ــ</w:t>
            </w:r>
            <w:r w:rsidRPr="00ED7B29">
              <w:rPr>
                <w:rFonts w:ascii="Times New Roman" w:hAnsi="Times New Roman" w:cs="SKR HEAD1"/>
                <w:color w:val="000000" w:themeColor="text1"/>
                <w:sz w:val="44"/>
                <w:szCs w:val="44"/>
                <w:rtl/>
                <w:lang w:bidi="ar-EG"/>
              </w:rPr>
              <w:t xml:space="preserve">اد </w:t>
            </w:r>
            <w:proofErr w:type="gramStart"/>
            <w:r w:rsidRPr="00ED7B29">
              <w:rPr>
                <w:rFonts w:ascii="Times New Roman" w:hAnsi="Times New Roman" w:cs="SKR HEAD1"/>
                <w:color w:val="000000" w:themeColor="text1"/>
                <w:sz w:val="44"/>
                <w:szCs w:val="44"/>
                <w:rtl/>
                <w:lang w:bidi="ar-EG"/>
              </w:rPr>
              <w:t>والت</w:t>
            </w:r>
            <w:r w:rsidRPr="00ED7B29">
              <w:rPr>
                <w:rFonts w:ascii="Times New Roman" w:hAnsi="Times New Roman" w:cs="SKR HEAD1" w:hint="cs"/>
                <w:color w:val="000000" w:themeColor="text1"/>
                <w:sz w:val="44"/>
                <w:szCs w:val="44"/>
                <w:rtl/>
                <w:lang w:bidi="ar-EG"/>
              </w:rPr>
              <w:t>ـ</w:t>
            </w:r>
            <w:r w:rsidRPr="00ED7B29">
              <w:rPr>
                <w:rFonts w:ascii="Times New Roman" w:hAnsi="Times New Roman" w:cs="SKR HEAD1"/>
                <w:color w:val="000000" w:themeColor="text1"/>
                <w:sz w:val="44"/>
                <w:szCs w:val="44"/>
                <w:rtl/>
                <w:lang w:bidi="ar-EG"/>
              </w:rPr>
              <w:t>وجي</w:t>
            </w:r>
            <w:r w:rsidRPr="00ED7B29">
              <w:rPr>
                <w:rFonts w:ascii="Times New Roman" w:hAnsi="Times New Roman" w:cs="SKR HEAD1" w:hint="cs"/>
                <w:color w:val="000000" w:themeColor="text1"/>
                <w:sz w:val="44"/>
                <w:szCs w:val="44"/>
                <w:rtl/>
                <w:lang w:bidi="ar-EG"/>
              </w:rPr>
              <w:t>ــ</w:t>
            </w:r>
            <w:r w:rsidRPr="00ED7B29">
              <w:rPr>
                <w:rFonts w:ascii="Times New Roman" w:hAnsi="Times New Roman" w:cs="SKR HEAD1"/>
                <w:color w:val="000000" w:themeColor="text1"/>
                <w:sz w:val="44"/>
                <w:szCs w:val="44"/>
                <w:rtl/>
                <w:lang w:bidi="ar-EG"/>
              </w:rPr>
              <w:t>ه</w:t>
            </w:r>
            <w:proofErr w:type="gramEnd"/>
          </w:p>
          <w:p w:rsidR="00675E0D" w:rsidRPr="00656073" w:rsidRDefault="00675E0D" w:rsidP="00472E4C">
            <w:pPr>
              <w:spacing w:before="100" w:beforeAutospacing="1"/>
              <w:jc w:val="center"/>
              <w:rPr>
                <w:rFonts w:ascii="Simplified Arabic" w:hAnsi="Simplified Arabic" w:cs="SKR HEAD1"/>
                <w:sz w:val="44"/>
                <w:szCs w:val="44"/>
                <w:rtl/>
                <w:lang w:bidi="ar-EG"/>
              </w:rPr>
            </w:pPr>
            <w:proofErr w:type="gramStart"/>
            <w:r>
              <w:rPr>
                <w:rFonts w:ascii="Simplified Arabic" w:hAnsi="Simplified Arabic" w:cs="SKR HEAD1" w:hint="cs"/>
                <w:sz w:val="44"/>
                <w:szCs w:val="44"/>
                <w:rtl/>
                <w:lang w:bidi="ar-EG"/>
              </w:rPr>
              <w:t>لجنــة</w:t>
            </w:r>
            <w:proofErr w:type="gramEnd"/>
            <w:r>
              <w:rPr>
                <w:rFonts w:ascii="Simplified Arabic" w:hAnsi="Simplified Arabic" w:cs="SKR HEAD1" w:hint="cs"/>
                <w:sz w:val="44"/>
                <w:szCs w:val="44"/>
                <w:rtl/>
                <w:lang w:bidi="ar-EG"/>
              </w:rPr>
              <w:t xml:space="preserve"> الإشــراف</w:t>
            </w:r>
          </w:p>
          <w:p w:rsidR="00670F30" w:rsidRPr="00675E0D" w:rsidRDefault="00670F30" w:rsidP="00675E0D">
            <w:pPr>
              <w:jc w:val="center"/>
              <w:rPr>
                <w:rFonts w:ascii="Simplified Arabic" w:hAnsi="Simplified Arabic" w:cs="SKR HEAD1"/>
                <w:sz w:val="44"/>
                <w:szCs w:val="44"/>
                <w:rtl/>
                <w:lang w:bidi="ar-OM"/>
              </w:rPr>
            </w:pPr>
            <w:r w:rsidRPr="00ED7B29">
              <w:rPr>
                <w:rFonts w:ascii="Times New Roman" w:hAnsi="Times New Roman" w:cs="SKR HEAD1"/>
                <w:color w:val="000000" w:themeColor="text1"/>
                <w:sz w:val="44"/>
                <w:szCs w:val="44"/>
                <w:rtl/>
                <w:lang w:bidi="ar-EG"/>
              </w:rPr>
              <w:t xml:space="preserve"> </w:t>
            </w:r>
            <w:r w:rsidR="00675E0D" w:rsidRPr="00656073">
              <w:rPr>
                <w:rFonts w:ascii="Simplified Arabic" w:hAnsi="Simplified Arabic" w:cs="SKR HEAD1" w:hint="cs"/>
                <w:sz w:val="44"/>
                <w:szCs w:val="44"/>
                <w:rtl/>
                <w:lang w:bidi="ar-OM"/>
              </w:rPr>
              <w:t>أ. د. سامر جميل رضوان</w:t>
            </w:r>
            <w:r w:rsidR="00675E0D">
              <w:rPr>
                <w:rFonts w:ascii="Simplified Arabic" w:hAnsi="Simplified Arabic" w:cs="SKR HEAD1" w:hint="cs"/>
                <w:sz w:val="44"/>
                <w:szCs w:val="44"/>
                <w:rtl/>
                <w:lang w:bidi="ar-OM"/>
              </w:rPr>
              <w:t xml:space="preserve"> </w:t>
            </w:r>
            <w:r w:rsidRPr="00ED7B29">
              <w:rPr>
                <w:rFonts w:ascii="Times New Roman" w:hAnsi="Times New Roman" w:cs="SKR HEAD1"/>
                <w:color w:val="000000" w:themeColor="text1"/>
                <w:sz w:val="44"/>
                <w:szCs w:val="44"/>
                <w:rtl/>
                <w:lang w:bidi="ar-EG"/>
              </w:rPr>
              <w:t>(مشرفًا رئيسيًّا)</w:t>
            </w:r>
          </w:p>
          <w:p w:rsidR="00670F30" w:rsidRDefault="00675E0D" w:rsidP="00BA3BD7">
            <w:pPr>
              <w:spacing w:before="20"/>
              <w:jc w:val="center"/>
              <w:rPr>
                <w:rFonts w:ascii="Times New Roman" w:hAnsi="Times New Roman" w:cs="SKR HEAD1"/>
                <w:color w:val="000000" w:themeColor="text1"/>
                <w:sz w:val="44"/>
                <w:szCs w:val="44"/>
                <w:rtl/>
                <w:lang w:bidi="ar-EG"/>
              </w:rPr>
            </w:pPr>
            <w:r w:rsidRPr="00656073">
              <w:rPr>
                <w:rFonts w:ascii="Simplified Arabic" w:hAnsi="Simplified Arabic" w:cs="SKR HEAD1" w:hint="cs"/>
                <w:sz w:val="44"/>
                <w:szCs w:val="44"/>
                <w:rtl/>
                <w:lang w:bidi="ar-OM"/>
              </w:rPr>
              <w:t xml:space="preserve">د. خليفة </w:t>
            </w:r>
            <w:proofErr w:type="spellStart"/>
            <w:r w:rsidRPr="00656073">
              <w:rPr>
                <w:rFonts w:ascii="Simplified Arabic" w:hAnsi="Simplified Arabic" w:cs="SKR HEAD1" w:hint="cs"/>
                <w:sz w:val="44"/>
                <w:szCs w:val="44"/>
                <w:rtl/>
                <w:lang w:bidi="ar-OM"/>
              </w:rPr>
              <w:t>القصابي</w:t>
            </w:r>
            <w:proofErr w:type="spellEnd"/>
            <w:r w:rsidRPr="00ED7B29">
              <w:rPr>
                <w:rFonts w:ascii="Times New Roman" w:hAnsi="Times New Roman" w:cs="SKR HEAD1"/>
                <w:color w:val="000000" w:themeColor="text1"/>
                <w:sz w:val="44"/>
                <w:szCs w:val="44"/>
                <w:rtl/>
                <w:lang w:bidi="ar-EG"/>
              </w:rPr>
              <w:t xml:space="preserve"> </w:t>
            </w:r>
            <w:r w:rsidR="00670F30" w:rsidRPr="00ED7B29">
              <w:rPr>
                <w:rFonts w:ascii="Times New Roman" w:hAnsi="Times New Roman" w:cs="SKR HEAD1"/>
                <w:color w:val="000000" w:themeColor="text1"/>
                <w:sz w:val="44"/>
                <w:szCs w:val="44"/>
                <w:rtl/>
                <w:lang w:bidi="ar-EG"/>
              </w:rPr>
              <w:t>(مشرفًا ثانيًا)</w:t>
            </w:r>
            <w:r w:rsidR="00670F30" w:rsidRPr="00ED7B29">
              <w:rPr>
                <w:rFonts w:ascii="Times New Roman" w:hAnsi="Times New Roman" w:cs="SKR HEAD1" w:hint="cs"/>
                <w:color w:val="000000" w:themeColor="text1"/>
                <w:sz w:val="44"/>
                <w:szCs w:val="44"/>
                <w:rtl/>
                <w:lang w:bidi="ar-EG"/>
              </w:rPr>
              <w:tab/>
              <w:t xml:space="preserve">    </w:t>
            </w:r>
            <w:r w:rsidRPr="00656073">
              <w:rPr>
                <w:rFonts w:ascii="Simplified Arabic" w:hAnsi="Simplified Arabic" w:cs="SKR HEAD1" w:hint="cs"/>
                <w:sz w:val="44"/>
                <w:szCs w:val="44"/>
                <w:rtl/>
                <w:lang w:bidi="ar-OM"/>
              </w:rPr>
              <w:t>د. محمود خالد جاسم</w:t>
            </w:r>
            <w:r w:rsidRPr="00ED7B29">
              <w:rPr>
                <w:rFonts w:ascii="Times New Roman" w:hAnsi="Times New Roman" w:cs="SKR HEAD1"/>
                <w:color w:val="000000" w:themeColor="text1"/>
                <w:sz w:val="44"/>
                <w:szCs w:val="44"/>
                <w:rtl/>
                <w:lang w:bidi="ar-EG"/>
              </w:rPr>
              <w:t xml:space="preserve"> </w:t>
            </w:r>
            <w:r w:rsidR="00670F30" w:rsidRPr="00ED7B29">
              <w:rPr>
                <w:rFonts w:ascii="Times New Roman" w:hAnsi="Times New Roman" w:cs="SKR HEAD1"/>
                <w:color w:val="000000" w:themeColor="text1"/>
                <w:sz w:val="44"/>
                <w:szCs w:val="44"/>
                <w:rtl/>
                <w:lang w:bidi="ar-EG"/>
              </w:rPr>
              <w:t>(مشرفًا ثالثًا)</w:t>
            </w:r>
          </w:p>
          <w:p w:rsidR="00670F30" w:rsidRPr="00CE7C1E" w:rsidRDefault="00670F30" w:rsidP="00670F30">
            <w:pPr>
              <w:spacing w:before="20"/>
              <w:jc w:val="center"/>
              <w:rPr>
                <w:rFonts w:ascii="Times New Roman" w:hAnsi="Times New Roman" w:cs="SKR HEAD1"/>
                <w:color w:val="000000" w:themeColor="text1"/>
                <w:sz w:val="44"/>
                <w:szCs w:val="44"/>
                <w:rtl/>
                <w:lang w:bidi="ar-EG"/>
              </w:rPr>
            </w:pPr>
            <w:r w:rsidRPr="00CE7C1E">
              <w:rPr>
                <w:rFonts w:cstheme="minorHAnsi" w:hint="cs"/>
                <w:b/>
                <w:bCs/>
                <w:color w:val="000000" w:themeColor="text1"/>
                <w:sz w:val="40"/>
                <w:szCs w:val="40"/>
                <w:rtl/>
                <w:lang w:bidi="ar-EG"/>
              </w:rPr>
              <w:t>2021/2022</w:t>
            </w:r>
          </w:p>
        </w:tc>
      </w:tr>
      <w:tr w:rsidR="00670F30" w:rsidTr="006B4099">
        <w:trPr>
          <w:cantSplit/>
          <w:trHeight w:val="4814"/>
          <w:jc w:val="center"/>
        </w:trPr>
        <w:tc>
          <w:tcPr>
            <w:tcW w:w="282" w:type="dxa"/>
            <w:textDirection w:val="btLr"/>
          </w:tcPr>
          <w:p w:rsidR="00670F30" w:rsidRDefault="00670F30" w:rsidP="00670F30">
            <w:pPr>
              <w:spacing w:before="20"/>
              <w:ind w:right="113"/>
              <w:jc w:val="center"/>
              <w:rPr>
                <w:rtl/>
              </w:rPr>
            </w:pPr>
          </w:p>
        </w:tc>
        <w:tc>
          <w:tcPr>
            <w:tcW w:w="9925" w:type="dxa"/>
            <w:vMerge/>
          </w:tcPr>
          <w:p w:rsidR="00670F30" w:rsidRDefault="00670F30" w:rsidP="00670F30">
            <w:pPr>
              <w:rPr>
                <w:rtl/>
              </w:rPr>
            </w:pPr>
          </w:p>
        </w:tc>
      </w:tr>
      <w:tr w:rsidR="00670F30" w:rsidTr="006B4099">
        <w:trPr>
          <w:jc w:val="center"/>
        </w:trPr>
        <w:tc>
          <w:tcPr>
            <w:tcW w:w="282" w:type="dxa"/>
          </w:tcPr>
          <w:p w:rsidR="00670F30" w:rsidRDefault="00670F30" w:rsidP="00670F30">
            <w:pPr>
              <w:rPr>
                <w:rtl/>
              </w:rPr>
            </w:pPr>
          </w:p>
        </w:tc>
        <w:tc>
          <w:tcPr>
            <w:tcW w:w="9925" w:type="dxa"/>
            <w:vMerge/>
          </w:tcPr>
          <w:p w:rsidR="00670F30" w:rsidRDefault="00670F30" w:rsidP="00670F30">
            <w:pPr>
              <w:rPr>
                <w:rtl/>
              </w:rPr>
            </w:pPr>
          </w:p>
        </w:tc>
      </w:tr>
      <w:tr w:rsidR="00670F30" w:rsidTr="006B4099">
        <w:trPr>
          <w:jc w:val="center"/>
        </w:trPr>
        <w:tc>
          <w:tcPr>
            <w:tcW w:w="282" w:type="dxa"/>
          </w:tcPr>
          <w:p w:rsidR="00670F30" w:rsidRDefault="00670F30" w:rsidP="00670F30">
            <w:pPr>
              <w:rPr>
                <w:rtl/>
              </w:rPr>
            </w:pPr>
          </w:p>
        </w:tc>
        <w:tc>
          <w:tcPr>
            <w:tcW w:w="9925" w:type="dxa"/>
            <w:vMerge/>
          </w:tcPr>
          <w:p w:rsidR="00670F30" w:rsidRDefault="00670F30" w:rsidP="00670F30">
            <w:pPr>
              <w:rPr>
                <w:rtl/>
              </w:rPr>
            </w:pPr>
          </w:p>
        </w:tc>
      </w:tr>
      <w:tr w:rsidR="00670F30" w:rsidTr="006B4099">
        <w:trPr>
          <w:jc w:val="center"/>
        </w:trPr>
        <w:tc>
          <w:tcPr>
            <w:tcW w:w="282" w:type="dxa"/>
          </w:tcPr>
          <w:p w:rsidR="00670F30" w:rsidRDefault="00670F30" w:rsidP="00670F30">
            <w:pPr>
              <w:rPr>
                <w:rtl/>
              </w:rPr>
            </w:pPr>
          </w:p>
        </w:tc>
        <w:tc>
          <w:tcPr>
            <w:tcW w:w="9925" w:type="dxa"/>
            <w:vMerge/>
          </w:tcPr>
          <w:p w:rsidR="00670F30" w:rsidRDefault="00670F30" w:rsidP="00670F30">
            <w:pPr>
              <w:rPr>
                <w:rtl/>
              </w:rPr>
            </w:pPr>
          </w:p>
        </w:tc>
      </w:tr>
      <w:tr w:rsidR="00670F30" w:rsidTr="006B4099">
        <w:trPr>
          <w:cantSplit/>
          <w:trHeight w:val="5562"/>
          <w:jc w:val="center"/>
        </w:trPr>
        <w:tc>
          <w:tcPr>
            <w:tcW w:w="282" w:type="dxa"/>
            <w:textDirection w:val="btLr"/>
          </w:tcPr>
          <w:p w:rsidR="00670F30" w:rsidRDefault="00670F30" w:rsidP="00670F30">
            <w:pPr>
              <w:spacing w:before="20"/>
              <w:ind w:right="113"/>
              <w:jc w:val="center"/>
              <w:rPr>
                <w:rtl/>
              </w:rPr>
            </w:pPr>
          </w:p>
        </w:tc>
        <w:tc>
          <w:tcPr>
            <w:tcW w:w="9925" w:type="dxa"/>
            <w:vMerge/>
          </w:tcPr>
          <w:p w:rsidR="00670F30" w:rsidRDefault="00670F30" w:rsidP="00670F30">
            <w:pPr>
              <w:rPr>
                <w:rtl/>
              </w:rPr>
            </w:pPr>
          </w:p>
        </w:tc>
      </w:tr>
      <w:tr w:rsidR="00670F30" w:rsidTr="006B4099">
        <w:trPr>
          <w:jc w:val="center"/>
        </w:trPr>
        <w:tc>
          <w:tcPr>
            <w:tcW w:w="282" w:type="dxa"/>
          </w:tcPr>
          <w:p w:rsidR="00670F30" w:rsidRDefault="00670F30" w:rsidP="00670F30">
            <w:pPr>
              <w:rPr>
                <w:rtl/>
              </w:rPr>
            </w:pPr>
          </w:p>
        </w:tc>
        <w:tc>
          <w:tcPr>
            <w:tcW w:w="9925" w:type="dxa"/>
            <w:vMerge/>
          </w:tcPr>
          <w:p w:rsidR="00670F30" w:rsidRDefault="00670F30" w:rsidP="00670F30">
            <w:pPr>
              <w:rPr>
                <w:rtl/>
              </w:rPr>
            </w:pPr>
          </w:p>
        </w:tc>
      </w:tr>
      <w:tr w:rsidR="00670F30" w:rsidTr="006B4099">
        <w:trPr>
          <w:jc w:val="center"/>
        </w:trPr>
        <w:tc>
          <w:tcPr>
            <w:tcW w:w="282" w:type="dxa"/>
          </w:tcPr>
          <w:p w:rsidR="00670F30" w:rsidRDefault="00670F30" w:rsidP="00670F30">
            <w:pPr>
              <w:rPr>
                <w:rtl/>
              </w:rPr>
            </w:pPr>
          </w:p>
        </w:tc>
        <w:tc>
          <w:tcPr>
            <w:tcW w:w="9925" w:type="dxa"/>
            <w:vMerge/>
          </w:tcPr>
          <w:p w:rsidR="00670F30" w:rsidRDefault="00670F30" w:rsidP="00670F30">
            <w:pPr>
              <w:rPr>
                <w:rtl/>
              </w:rPr>
            </w:pPr>
          </w:p>
        </w:tc>
      </w:tr>
      <w:tr w:rsidR="00670F30" w:rsidTr="006B4099">
        <w:trPr>
          <w:cantSplit/>
          <w:trHeight w:val="1940"/>
          <w:jc w:val="center"/>
        </w:trPr>
        <w:tc>
          <w:tcPr>
            <w:tcW w:w="282" w:type="dxa"/>
            <w:textDirection w:val="btLr"/>
            <w:vAlign w:val="center"/>
          </w:tcPr>
          <w:p w:rsidR="00670F30" w:rsidRDefault="00670F30" w:rsidP="00670F30">
            <w:pPr>
              <w:ind w:right="113"/>
              <w:jc w:val="center"/>
              <w:rPr>
                <w:rtl/>
              </w:rPr>
            </w:pPr>
          </w:p>
        </w:tc>
        <w:tc>
          <w:tcPr>
            <w:tcW w:w="9925" w:type="dxa"/>
            <w:vMerge/>
          </w:tcPr>
          <w:p w:rsidR="00670F30" w:rsidRDefault="00670F30" w:rsidP="00670F30">
            <w:pPr>
              <w:rPr>
                <w:rtl/>
              </w:rPr>
            </w:pPr>
          </w:p>
        </w:tc>
      </w:tr>
    </w:tbl>
    <w:p w:rsidR="00656073" w:rsidRDefault="00656073" w:rsidP="00670F30">
      <w:pPr>
        <w:spacing w:after="0" w:line="240" w:lineRule="auto"/>
        <w:rPr>
          <w:rFonts w:ascii="Simplified Arabic" w:hAnsi="Simplified Arabic" w:cs="SKR HEAD1"/>
          <w:sz w:val="28"/>
          <w:szCs w:val="28"/>
          <w:rtl/>
          <w:lang w:bidi="ar-JO"/>
        </w:rPr>
      </w:pPr>
    </w:p>
    <w:p w:rsidR="00945FCD" w:rsidRPr="00F12C99" w:rsidRDefault="00945FCD" w:rsidP="00945FCD">
      <w:pPr>
        <w:jc w:val="center"/>
        <w:rPr>
          <w:rFonts w:ascii="Simplified Arabic" w:hAnsi="Simplified Arabic" w:cs="Simplified Arabic"/>
          <w:sz w:val="28"/>
          <w:szCs w:val="28"/>
          <w:rtl/>
          <w:lang w:bidi="ar-OM"/>
        </w:rPr>
        <w:sectPr w:rsidR="00945FCD" w:rsidRPr="00F12C99" w:rsidSect="00670F30">
          <w:pgSz w:w="11906" w:h="16838" w:code="9"/>
          <w:pgMar w:top="1247" w:right="1247" w:bottom="1247" w:left="1247" w:header="709" w:footer="709" w:gutter="0"/>
          <w:pgNumType w:fmt="arabicAlpha" w:start="1"/>
          <w:cols w:space="708"/>
          <w:bidi/>
          <w:rtlGutter/>
          <w:docGrid w:linePitch="360"/>
        </w:sectPr>
      </w:pPr>
    </w:p>
    <w:p w:rsidR="00D24CD9" w:rsidRDefault="00B77E5D" w:rsidP="0075165C">
      <w:pPr>
        <w:jc w:val="center"/>
        <w:rPr>
          <w:rFonts w:ascii="Simplified Arabic" w:hAnsi="Simplified Arabic" w:cs="Simplified Arabic"/>
          <w:b/>
          <w:bCs/>
          <w:sz w:val="28"/>
          <w:szCs w:val="28"/>
          <w:u w:val="single"/>
          <w:rtl/>
          <w:lang w:bidi="ar-OM"/>
        </w:rPr>
      </w:pPr>
      <w:r>
        <w:rPr>
          <w:rFonts w:ascii="Simplified Arabic" w:hAnsi="Simplified Arabic" w:cs="Simplified Arabic" w:hint="cs"/>
          <w:b/>
          <w:bCs/>
          <w:sz w:val="28"/>
          <w:szCs w:val="28"/>
          <w:u w:val="single"/>
          <w:rtl/>
          <w:lang w:bidi="ar-OM"/>
        </w:rPr>
        <w:lastRenderedPageBreak/>
        <w:t>تواقيع لجنة مناقشة</w:t>
      </w:r>
      <w:r w:rsidR="00132278">
        <w:rPr>
          <w:rFonts w:ascii="Simplified Arabic" w:hAnsi="Simplified Arabic" w:cs="Simplified Arabic" w:hint="cs"/>
          <w:b/>
          <w:bCs/>
          <w:sz w:val="28"/>
          <w:szCs w:val="28"/>
          <w:u w:val="single"/>
          <w:rtl/>
          <w:lang w:bidi="ar-OM"/>
        </w:rPr>
        <w:t xml:space="preserve"> إجازة</w:t>
      </w:r>
      <w:r>
        <w:rPr>
          <w:rFonts w:ascii="Simplified Arabic" w:hAnsi="Simplified Arabic" w:cs="Simplified Arabic" w:hint="cs"/>
          <w:b/>
          <w:bCs/>
          <w:sz w:val="28"/>
          <w:szCs w:val="28"/>
          <w:u w:val="single"/>
          <w:rtl/>
          <w:lang w:bidi="ar-OM"/>
        </w:rPr>
        <w:t xml:space="preserve"> الرسالة</w:t>
      </w:r>
    </w:p>
    <w:p w:rsidR="00B77E5D" w:rsidRDefault="00CC7184" w:rsidP="0075165C">
      <w:pPr>
        <w:jc w:val="center"/>
        <w:rPr>
          <w:rFonts w:ascii="Simplified Arabic" w:hAnsi="Simplified Arabic" w:cs="Simplified Arabic"/>
          <w:b/>
          <w:bCs/>
          <w:sz w:val="28"/>
          <w:szCs w:val="28"/>
          <w:u w:val="single"/>
          <w:rtl/>
          <w:lang w:bidi="ar-OM"/>
        </w:rPr>
      </w:pPr>
      <w:bookmarkStart w:id="0" w:name="_GoBack"/>
      <w:r>
        <w:rPr>
          <w:noProof/>
        </w:rPr>
        <w:drawing>
          <wp:inline distT="0" distB="0" distL="0" distR="0">
            <wp:extent cx="5579745" cy="7637523"/>
            <wp:effectExtent l="0" t="0" r="1905" b="1905"/>
            <wp:docPr id="2" name="صورة 2" descr="C:\Users\kholood\AppData\Local\Microsoft\Windows\Temporary Internet Files\Content.Word\نبي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olood\AppData\Local\Microsoft\Windows\Temporary Internet Files\Content.Word\نبيل.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9745" cy="7637523"/>
                    </a:xfrm>
                    <a:prstGeom prst="rect">
                      <a:avLst/>
                    </a:prstGeom>
                    <a:noFill/>
                    <a:ln>
                      <a:noFill/>
                    </a:ln>
                  </pic:spPr>
                </pic:pic>
              </a:graphicData>
            </a:graphic>
          </wp:inline>
        </w:drawing>
      </w:r>
      <w:bookmarkEnd w:id="0"/>
    </w:p>
    <w:p w:rsidR="00F8403D" w:rsidRDefault="00F8403D" w:rsidP="0075165C">
      <w:pPr>
        <w:jc w:val="center"/>
        <w:rPr>
          <w:rFonts w:ascii="Simplified Arabic" w:hAnsi="Simplified Arabic" w:cs="Simplified Arabic"/>
          <w:b/>
          <w:bCs/>
          <w:sz w:val="28"/>
          <w:szCs w:val="28"/>
          <w:u w:val="single"/>
          <w:rtl/>
          <w:lang w:bidi="ar-OM"/>
        </w:rPr>
      </w:pPr>
    </w:p>
    <w:p w:rsidR="00F8403D" w:rsidRDefault="00F8403D" w:rsidP="00F8403D">
      <w:pPr>
        <w:jc w:val="center"/>
        <w:rPr>
          <w:rFonts w:ascii="Simplified Arabic" w:hAnsi="Simplified Arabic" w:cs="Simplified Arabic"/>
          <w:b/>
          <w:bCs/>
          <w:sz w:val="28"/>
          <w:szCs w:val="28"/>
          <w:u w:val="single"/>
          <w:rtl/>
          <w:lang w:bidi="ar-OM"/>
        </w:rPr>
      </w:pPr>
    </w:p>
    <w:p w:rsidR="00916CCC" w:rsidRDefault="00916CCC" w:rsidP="00F8403D">
      <w:pPr>
        <w:jc w:val="center"/>
        <w:rPr>
          <w:rFonts w:ascii="Simplified Arabic" w:hAnsi="Simplified Arabic" w:cs="Simplified Arabic"/>
          <w:b/>
          <w:bCs/>
          <w:sz w:val="28"/>
          <w:szCs w:val="28"/>
          <w:u w:val="single"/>
          <w:rtl/>
          <w:lang w:bidi="ar-OM"/>
        </w:rPr>
      </w:pPr>
    </w:p>
    <w:p w:rsidR="00132278" w:rsidRDefault="00132278" w:rsidP="00F8403D">
      <w:pPr>
        <w:jc w:val="center"/>
        <w:rPr>
          <w:rFonts w:ascii="Simplified Arabic" w:hAnsi="Simplified Arabic" w:cs="Simplified Arabic"/>
          <w:b/>
          <w:bCs/>
          <w:sz w:val="28"/>
          <w:szCs w:val="28"/>
          <w:u w:val="single"/>
          <w:rtl/>
          <w:lang w:bidi="ar-OM"/>
        </w:rPr>
      </w:pPr>
    </w:p>
    <w:p w:rsidR="00F8403D" w:rsidRDefault="00F8403D" w:rsidP="00F8403D">
      <w:pPr>
        <w:jc w:val="center"/>
        <w:rPr>
          <w:rFonts w:ascii="Simplified Arabic" w:hAnsi="Simplified Arabic" w:cs="Simplified Arabic"/>
          <w:b/>
          <w:bCs/>
          <w:sz w:val="28"/>
          <w:szCs w:val="28"/>
          <w:u w:val="single"/>
          <w:rtl/>
          <w:lang w:bidi="ar-OM"/>
        </w:rPr>
      </w:pPr>
    </w:p>
    <w:p w:rsidR="00D24CD9" w:rsidRPr="00F12C99" w:rsidRDefault="00F8403D" w:rsidP="00F8403D">
      <w:pPr>
        <w:jc w:val="center"/>
        <w:rPr>
          <w:rFonts w:ascii="Simplified Arabic" w:hAnsi="Simplified Arabic" w:cs="Simplified Arabic"/>
          <w:b/>
          <w:bCs/>
          <w:sz w:val="28"/>
          <w:szCs w:val="28"/>
          <w:u w:val="single"/>
          <w:rtl/>
          <w:lang w:bidi="ar-OM"/>
        </w:rPr>
      </w:pPr>
      <w:r w:rsidRPr="00F8403D">
        <w:rPr>
          <w:rFonts w:ascii="Simplified Arabic" w:hAnsi="Simplified Arabic" w:cs="Simplified Arabic"/>
          <w:b/>
          <w:bCs/>
          <w:noProof/>
          <w:sz w:val="28"/>
          <w:szCs w:val="28"/>
          <w:rtl/>
        </w:rPr>
        <w:drawing>
          <wp:inline distT="0" distB="0" distL="0" distR="0" wp14:anchorId="444C6507" wp14:editId="41CC8746">
            <wp:extent cx="2419350" cy="905744"/>
            <wp:effectExtent l="0" t="0" r="0" b="0"/>
            <wp:docPr id="6" name="صورة 6" descr="C:\Users\kholood\Desktop\خطوط وتشكيلات\بسم الله الرحمن الرحي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olood\Desktop\خطوط وتشكيلات\بسم الله الرحمن الرحيم.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8525" cy="905435"/>
                    </a:xfrm>
                    <a:prstGeom prst="rect">
                      <a:avLst/>
                    </a:prstGeom>
                    <a:noFill/>
                    <a:ln>
                      <a:noFill/>
                    </a:ln>
                  </pic:spPr>
                </pic:pic>
              </a:graphicData>
            </a:graphic>
          </wp:inline>
        </w:drawing>
      </w:r>
    </w:p>
    <w:p w:rsidR="00916CCC" w:rsidRPr="00916CCC" w:rsidRDefault="00916CCC" w:rsidP="00916CCC">
      <w:pPr>
        <w:rPr>
          <w:rFonts w:ascii="QCF_BSML" w:hAnsi="QCF_BSML" w:cs="QCF_BSML"/>
          <w:color w:val="000000"/>
          <w:sz w:val="50"/>
          <w:szCs w:val="50"/>
          <w:rtl/>
        </w:rPr>
      </w:pPr>
      <w:r>
        <w:rPr>
          <w:rFonts w:ascii="QCF_BSML" w:hAnsi="QCF_BSML" w:cs="QCF_BSML"/>
          <w:color w:val="000000"/>
          <w:sz w:val="47"/>
          <w:szCs w:val="47"/>
          <w:rtl/>
        </w:rPr>
        <w:t xml:space="preserve">ﭧ ﭨ </w:t>
      </w:r>
    </w:p>
    <w:p w:rsidR="00F8403D" w:rsidRDefault="00F8403D" w:rsidP="00C2281F">
      <w:pPr>
        <w:jc w:val="center"/>
        <w:rPr>
          <w:rFonts w:ascii="Arial" w:hAnsi="Arial" w:cs="Arial"/>
          <w:color w:val="000000"/>
          <w:rtl/>
        </w:rPr>
      </w:pPr>
      <w:r w:rsidRPr="00F8403D">
        <w:rPr>
          <w:rFonts w:ascii="QCF_BSML" w:hAnsi="QCF_BSML" w:cs="QCF_BSML"/>
          <w:color w:val="000000"/>
          <w:sz w:val="51"/>
          <w:szCs w:val="51"/>
          <w:rtl/>
        </w:rPr>
        <w:t xml:space="preserve">ﭽ </w:t>
      </w:r>
      <w:r w:rsidRPr="00F8403D">
        <w:rPr>
          <w:rFonts w:ascii="QCF_P413" w:hAnsi="QCF_P413" w:cs="QCF_P413"/>
          <w:color w:val="000000"/>
          <w:sz w:val="51"/>
          <w:szCs w:val="51"/>
          <w:rtl/>
        </w:rPr>
        <w:t>ﭑ</w:t>
      </w:r>
      <w:r w:rsidR="00C2281F">
        <w:rPr>
          <w:rFonts w:ascii="QCF_P413" w:hAnsi="QCF_P413" w:cs="QCF_P413"/>
          <w:color w:val="000000"/>
          <w:sz w:val="51"/>
          <w:szCs w:val="51"/>
          <w:rtl/>
        </w:rPr>
        <w:t xml:space="preserve"> </w:t>
      </w:r>
      <w:r w:rsidRPr="00F8403D">
        <w:rPr>
          <w:rFonts w:ascii="QCF_P413" w:hAnsi="QCF_P413" w:cs="QCF_P413"/>
          <w:color w:val="000000"/>
          <w:sz w:val="51"/>
          <w:szCs w:val="51"/>
          <w:rtl/>
        </w:rPr>
        <w:t>ﭒ</w:t>
      </w:r>
      <w:r w:rsidR="00C2281F">
        <w:rPr>
          <w:rFonts w:ascii="QCF_P413" w:hAnsi="QCF_P413" w:cs="QCF_P413"/>
          <w:color w:val="000000"/>
          <w:sz w:val="51"/>
          <w:szCs w:val="51"/>
          <w:rtl/>
        </w:rPr>
        <w:t xml:space="preserve"> </w:t>
      </w:r>
      <w:r w:rsidRPr="00F8403D">
        <w:rPr>
          <w:rFonts w:ascii="QCF_P413" w:hAnsi="QCF_P413" w:cs="QCF_P413"/>
          <w:color w:val="000000"/>
          <w:sz w:val="51"/>
          <w:szCs w:val="51"/>
          <w:rtl/>
        </w:rPr>
        <w:t>ﭓ</w:t>
      </w:r>
      <w:r w:rsidR="00C2281F">
        <w:rPr>
          <w:rFonts w:ascii="QCF_P413" w:hAnsi="QCF_P413" w:cs="QCF_P413"/>
          <w:color w:val="000000"/>
          <w:sz w:val="51"/>
          <w:szCs w:val="51"/>
          <w:rtl/>
        </w:rPr>
        <w:t xml:space="preserve"> </w:t>
      </w:r>
      <w:r w:rsidRPr="00F8403D">
        <w:rPr>
          <w:rFonts w:ascii="QCF_P413" w:hAnsi="QCF_P413" w:cs="QCF_P413"/>
          <w:color w:val="000000"/>
          <w:sz w:val="51"/>
          <w:szCs w:val="51"/>
          <w:rtl/>
        </w:rPr>
        <w:t>ﭔ</w:t>
      </w:r>
      <w:r w:rsidR="00C2281F">
        <w:rPr>
          <w:rFonts w:ascii="QCF_P413" w:hAnsi="QCF_P413" w:cs="QCF_P413"/>
          <w:color w:val="000000"/>
          <w:sz w:val="51"/>
          <w:szCs w:val="51"/>
          <w:rtl/>
        </w:rPr>
        <w:t xml:space="preserve"> </w:t>
      </w:r>
      <w:r w:rsidRPr="00F8403D">
        <w:rPr>
          <w:rFonts w:ascii="QCF_P413" w:hAnsi="QCF_P413" w:cs="QCF_P413"/>
          <w:color w:val="000000"/>
          <w:sz w:val="51"/>
          <w:szCs w:val="51"/>
          <w:rtl/>
        </w:rPr>
        <w:t>ﭕ</w:t>
      </w:r>
      <w:r w:rsidR="00C2281F">
        <w:rPr>
          <w:rFonts w:ascii="QCF_P413" w:hAnsi="QCF_P413" w:cs="QCF_P413"/>
          <w:color w:val="000000"/>
          <w:sz w:val="51"/>
          <w:szCs w:val="51"/>
          <w:rtl/>
        </w:rPr>
        <w:t xml:space="preserve"> </w:t>
      </w:r>
      <w:proofErr w:type="spellStart"/>
      <w:r w:rsidRPr="00F8403D">
        <w:rPr>
          <w:rFonts w:ascii="QCF_P413" w:hAnsi="QCF_P413" w:cs="QCF_P413"/>
          <w:color w:val="000000"/>
          <w:sz w:val="51"/>
          <w:szCs w:val="51"/>
          <w:rtl/>
        </w:rPr>
        <w:t>ﭖﭗ</w:t>
      </w:r>
      <w:proofErr w:type="spellEnd"/>
      <w:r w:rsidR="00C2281F">
        <w:rPr>
          <w:rFonts w:ascii="QCF_P413" w:hAnsi="QCF_P413" w:cs="QCF_P413"/>
          <w:color w:val="000000"/>
          <w:sz w:val="51"/>
          <w:szCs w:val="51"/>
          <w:rtl/>
        </w:rPr>
        <w:t xml:space="preserve"> </w:t>
      </w:r>
      <w:r w:rsidRPr="00F8403D">
        <w:rPr>
          <w:rFonts w:ascii="QCF_P413" w:hAnsi="QCF_P413" w:cs="QCF_P413"/>
          <w:color w:val="000000"/>
          <w:sz w:val="51"/>
          <w:szCs w:val="51"/>
          <w:rtl/>
        </w:rPr>
        <w:t>ﭘ</w:t>
      </w:r>
      <w:r w:rsidR="00C2281F">
        <w:rPr>
          <w:rFonts w:ascii="QCF_P413" w:hAnsi="QCF_P413" w:cs="QCF_P413"/>
          <w:color w:val="000000"/>
          <w:sz w:val="51"/>
          <w:szCs w:val="51"/>
          <w:rtl/>
        </w:rPr>
        <w:t xml:space="preserve"> </w:t>
      </w:r>
      <w:r w:rsidRPr="00F8403D">
        <w:rPr>
          <w:rFonts w:ascii="QCF_P413" w:hAnsi="QCF_P413" w:cs="QCF_P413"/>
          <w:color w:val="000000"/>
          <w:sz w:val="51"/>
          <w:szCs w:val="51"/>
          <w:rtl/>
        </w:rPr>
        <w:t>ﭙ</w:t>
      </w:r>
      <w:r w:rsidR="00C2281F">
        <w:rPr>
          <w:rFonts w:ascii="QCF_P413" w:hAnsi="QCF_P413" w:cs="QCF_P413"/>
          <w:color w:val="000000"/>
          <w:sz w:val="51"/>
          <w:szCs w:val="51"/>
          <w:rtl/>
        </w:rPr>
        <w:t xml:space="preserve"> </w:t>
      </w:r>
      <w:r w:rsidRPr="00F8403D">
        <w:rPr>
          <w:rFonts w:ascii="QCF_P413" w:hAnsi="QCF_P413" w:cs="QCF_P413"/>
          <w:color w:val="000000"/>
          <w:sz w:val="51"/>
          <w:szCs w:val="51"/>
          <w:rtl/>
        </w:rPr>
        <w:t>ﭚ</w:t>
      </w:r>
      <w:r w:rsidR="00C2281F">
        <w:rPr>
          <w:rFonts w:ascii="QCF_P413" w:hAnsi="QCF_P413" w:cs="QCF_P413"/>
          <w:color w:val="000000"/>
          <w:sz w:val="51"/>
          <w:szCs w:val="51"/>
          <w:rtl/>
        </w:rPr>
        <w:t xml:space="preserve"> </w:t>
      </w:r>
      <w:r w:rsidRPr="00F8403D">
        <w:rPr>
          <w:rFonts w:ascii="QCF_P413" w:hAnsi="QCF_P413" w:cs="QCF_P413"/>
          <w:color w:val="000000"/>
          <w:sz w:val="51"/>
          <w:szCs w:val="51"/>
          <w:rtl/>
        </w:rPr>
        <w:t>ﭛ</w:t>
      </w:r>
      <w:r w:rsidR="00C2281F">
        <w:rPr>
          <w:rFonts w:ascii="QCF_P413" w:hAnsi="QCF_P413" w:cs="QCF_P413"/>
          <w:color w:val="000000"/>
          <w:sz w:val="51"/>
          <w:szCs w:val="51"/>
          <w:rtl/>
        </w:rPr>
        <w:t xml:space="preserve"> </w:t>
      </w:r>
      <w:r w:rsidRPr="00F8403D">
        <w:rPr>
          <w:rFonts w:ascii="QCF_P413" w:hAnsi="QCF_P413" w:cs="QCF_P413"/>
          <w:color w:val="000000"/>
          <w:sz w:val="51"/>
          <w:szCs w:val="51"/>
          <w:rtl/>
        </w:rPr>
        <w:t>ﭜ</w:t>
      </w:r>
      <w:r w:rsidR="00C2281F">
        <w:rPr>
          <w:rFonts w:ascii="QCF_P413" w:hAnsi="QCF_P413" w:cs="QCF_P413"/>
          <w:color w:val="000000"/>
          <w:sz w:val="51"/>
          <w:szCs w:val="51"/>
          <w:rtl/>
        </w:rPr>
        <w:t xml:space="preserve"> </w:t>
      </w:r>
      <w:r w:rsidRPr="00F8403D">
        <w:rPr>
          <w:rFonts w:ascii="QCF_P413" w:hAnsi="QCF_P413" w:cs="QCF_P413"/>
          <w:color w:val="000000"/>
          <w:sz w:val="51"/>
          <w:szCs w:val="51"/>
          <w:rtl/>
        </w:rPr>
        <w:t>ﭝ</w:t>
      </w:r>
      <w:r w:rsidR="00C2281F">
        <w:rPr>
          <w:rFonts w:ascii="QCF_P413" w:hAnsi="QCF_P413" w:cs="QCF_P413"/>
          <w:color w:val="000000"/>
          <w:sz w:val="51"/>
          <w:szCs w:val="51"/>
          <w:rtl/>
        </w:rPr>
        <w:t xml:space="preserve"> </w:t>
      </w:r>
      <w:r w:rsidRPr="00F8403D">
        <w:rPr>
          <w:rFonts w:ascii="QCF_P413" w:hAnsi="QCF_P413" w:cs="QCF_P413"/>
          <w:color w:val="000000"/>
          <w:sz w:val="51"/>
          <w:szCs w:val="51"/>
          <w:rtl/>
        </w:rPr>
        <w:t xml:space="preserve"> ﭞ</w:t>
      </w:r>
      <w:r w:rsidR="00C2281F">
        <w:rPr>
          <w:rFonts w:ascii="QCF_P413" w:hAnsi="QCF_P413" w:cs="QCF_P413"/>
          <w:color w:val="000000"/>
          <w:sz w:val="51"/>
          <w:szCs w:val="51"/>
          <w:rtl/>
        </w:rPr>
        <w:t xml:space="preserve"> </w:t>
      </w:r>
      <w:r w:rsidRPr="00F8403D">
        <w:rPr>
          <w:rFonts w:ascii="QCF_P413" w:hAnsi="QCF_P413" w:cs="QCF_P413"/>
          <w:color w:val="000000"/>
          <w:sz w:val="51"/>
          <w:szCs w:val="51"/>
          <w:rtl/>
        </w:rPr>
        <w:t>ﭟ</w:t>
      </w:r>
      <w:r w:rsidR="00C2281F">
        <w:rPr>
          <w:rFonts w:ascii="QCF_P413" w:hAnsi="QCF_P413" w:cs="QCF_P413"/>
          <w:color w:val="000000"/>
          <w:sz w:val="51"/>
          <w:szCs w:val="51"/>
          <w:rtl/>
        </w:rPr>
        <w:t xml:space="preserve"> </w:t>
      </w:r>
      <w:r w:rsidRPr="00F8403D">
        <w:rPr>
          <w:rFonts w:ascii="QCF_P413" w:hAnsi="QCF_P413" w:cs="QCF_P413"/>
          <w:color w:val="000000"/>
          <w:sz w:val="51"/>
          <w:szCs w:val="51"/>
          <w:rtl/>
        </w:rPr>
        <w:t>ﭠ</w:t>
      </w:r>
      <w:r w:rsidR="00C2281F">
        <w:rPr>
          <w:rFonts w:ascii="QCF_P413" w:hAnsi="QCF_P413" w:cs="QCF_P413"/>
          <w:color w:val="000000"/>
          <w:sz w:val="51"/>
          <w:szCs w:val="51"/>
          <w:rtl/>
        </w:rPr>
        <w:t xml:space="preserve"> </w:t>
      </w:r>
      <w:proofErr w:type="spellStart"/>
      <w:r w:rsidRPr="00F8403D">
        <w:rPr>
          <w:rFonts w:ascii="QCF_P413" w:hAnsi="QCF_P413" w:cs="QCF_P413"/>
          <w:color w:val="000000"/>
          <w:sz w:val="51"/>
          <w:szCs w:val="51"/>
          <w:rtl/>
        </w:rPr>
        <w:t>ﭡ</w:t>
      </w:r>
      <w:r w:rsidRPr="00F8403D">
        <w:rPr>
          <w:rFonts w:ascii="QCF_P413" w:hAnsi="QCF_P413" w:cs="QCF_P413"/>
          <w:color w:val="0000A5"/>
          <w:sz w:val="51"/>
          <w:szCs w:val="51"/>
          <w:rtl/>
        </w:rPr>
        <w:t>ﭢ</w:t>
      </w:r>
      <w:proofErr w:type="spellEnd"/>
      <w:r w:rsidR="00C2281F">
        <w:rPr>
          <w:rFonts w:ascii="QCF_P413" w:hAnsi="QCF_P413" w:cs="QCF_P413"/>
          <w:color w:val="000000"/>
          <w:sz w:val="51"/>
          <w:szCs w:val="51"/>
          <w:rtl/>
        </w:rPr>
        <w:t xml:space="preserve"> </w:t>
      </w:r>
      <w:r w:rsidRPr="00F8403D">
        <w:rPr>
          <w:rFonts w:ascii="QCF_P413" w:hAnsi="QCF_P413" w:cs="QCF_P413"/>
          <w:color w:val="000000"/>
          <w:sz w:val="51"/>
          <w:szCs w:val="51"/>
          <w:rtl/>
        </w:rPr>
        <w:t>ﭣ</w:t>
      </w:r>
      <w:r w:rsidR="00C2281F">
        <w:rPr>
          <w:rFonts w:ascii="QCF_P413" w:hAnsi="QCF_P413" w:cs="QCF_P413"/>
          <w:color w:val="000000"/>
          <w:sz w:val="51"/>
          <w:szCs w:val="51"/>
          <w:rtl/>
        </w:rPr>
        <w:t xml:space="preserve"> </w:t>
      </w:r>
      <w:r w:rsidRPr="00F8403D">
        <w:rPr>
          <w:rFonts w:ascii="QCF_P413" w:hAnsi="QCF_P413" w:cs="QCF_P413"/>
          <w:color w:val="000000"/>
          <w:sz w:val="51"/>
          <w:szCs w:val="51"/>
          <w:rtl/>
        </w:rPr>
        <w:t>ﭤ</w:t>
      </w:r>
      <w:r w:rsidR="00C2281F">
        <w:rPr>
          <w:rFonts w:ascii="QCF_P413" w:hAnsi="QCF_P413" w:cs="QCF_P413"/>
          <w:color w:val="000000"/>
          <w:sz w:val="51"/>
          <w:szCs w:val="51"/>
          <w:rtl/>
        </w:rPr>
        <w:t xml:space="preserve"> </w:t>
      </w:r>
      <w:r w:rsidRPr="00F8403D">
        <w:rPr>
          <w:rFonts w:ascii="QCF_P413" w:hAnsi="QCF_P413" w:cs="QCF_P413"/>
          <w:color w:val="000000"/>
          <w:sz w:val="51"/>
          <w:szCs w:val="51"/>
          <w:rtl/>
        </w:rPr>
        <w:t>ﭥ</w:t>
      </w:r>
      <w:r w:rsidR="00C2281F">
        <w:rPr>
          <w:rFonts w:ascii="QCF_P413" w:hAnsi="QCF_P413" w:cs="QCF_P413"/>
          <w:color w:val="000000"/>
          <w:sz w:val="51"/>
          <w:szCs w:val="51"/>
          <w:rtl/>
        </w:rPr>
        <w:t xml:space="preserve"> </w:t>
      </w:r>
      <w:r w:rsidRPr="00F8403D">
        <w:rPr>
          <w:rFonts w:ascii="QCF_P413" w:hAnsi="QCF_P413" w:cs="QCF_P413"/>
          <w:color w:val="000000"/>
          <w:sz w:val="51"/>
          <w:szCs w:val="51"/>
          <w:rtl/>
        </w:rPr>
        <w:t>ﭦ</w:t>
      </w:r>
      <w:r w:rsidR="00C2281F">
        <w:rPr>
          <w:rFonts w:ascii="QCF_P413" w:hAnsi="QCF_P413" w:cs="QCF_P413"/>
          <w:color w:val="000000"/>
          <w:sz w:val="51"/>
          <w:szCs w:val="51"/>
          <w:rtl/>
        </w:rPr>
        <w:t xml:space="preserve"> </w:t>
      </w:r>
      <w:r w:rsidRPr="00F8403D">
        <w:rPr>
          <w:rFonts w:ascii="QCF_P413" w:hAnsi="QCF_P413" w:cs="QCF_P413"/>
          <w:color w:val="000000"/>
          <w:sz w:val="51"/>
          <w:szCs w:val="51"/>
          <w:rtl/>
        </w:rPr>
        <w:t>ﭧ</w:t>
      </w:r>
      <w:r w:rsidR="00C2281F">
        <w:rPr>
          <w:rFonts w:ascii="QCF_P413" w:hAnsi="QCF_P413" w:cs="QCF_P413"/>
          <w:color w:val="000000"/>
          <w:sz w:val="51"/>
          <w:szCs w:val="51"/>
          <w:rtl/>
        </w:rPr>
        <w:t xml:space="preserve"> </w:t>
      </w:r>
      <w:r w:rsidRPr="00F8403D">
        <w:rPr>
          <w:rFonts w:ascii="QCF_P413" w:hAnsi="QCF_P413" w:cs="QCF_P413"/>
          <w:color w:val="000000"/>
          <w:sz w:val="51"/>
          <w:szCs w:val="51"/>
          <w:rtl/>
        </w:rPr>
        <w:t>ﭨ</w:t>
      </w:r>
      <w:r w:rsidR="00C2281F">
        <w:rPr>
          <w:rFonts w:ascii="QCF_P413" w:hAnsi="QCF_P413" w:cs="QCF_P413"/>
          <w:color w:val="000000"/>
          <w:sz w:val="51"/>
          <w:szCs w:val="51"/>
          <w:rtl/>
        </w:rPr>
        <w:t xml:space="preserve"> </w:t>
      </w:r>
      <w:r w:rsidRPr="00F8403D">
        <w:rPr>
          <w:rFonts w:ascii="QCF_P413" w:hAnsi="QCF_P413" w:cs="QCF_P413"/>
          <w:color w:val="000000"/>
          <w:sz w:val="51"/>
          <w:szCs w:val="51"/>
          <w:rtl/>
        </w:rPr>
        <w:t xml:space="preserve"> ﭩ</w:t>
      </w:r>
      <w:r w:rsidR="00C2281F">
        <w:rPr>
          <w:rFonts w:ascii="QCF_P413" w:hAnsi="QCF_P413" w:cs="QCF_P413"/>
          <w:color w:val="000000"/>
          <w:sz w:val="51"/>
          <w:szCs w:val="51"/>
          <w:rtl/>
        </w:rPr>
        <w:t xml:space="preserve">  </w:t>
      </w:r>
      <w:r w:rsidRPr="00F8403D">
        <w:rPr>
          <w:rFonts w:ascii="QCF_P413" w:hAnsi="QCF_P413" w:cs="QCF_P413"/>
          <w:color w:val="000000"/>
          <w:sz w:val="51"/>
          <w:szCs w:val="51"/>
          <w:rtl/>
        </w:rPr>
        <w:t>ﭪ</w:t>
      </w:r>
      <w:r w:rsidR="00C2281F">
        <w:rPr>
          <w:rFonts w:ascii="QCF_P413" w:hAnsi="QCF_P413" w:cs="QCF_P413"/>
          <w:color w:val="000000"/>
          <w:sz w:val="51"/>
          <w:szCs w:val="51"/>
          <w:rtl/>
        </w:rPr>
        <w:t xml:space="preserve">   </w:t>
      </w:r>
      <w:r w:rsidRPr="00F8403D">
        <w:rPr>
          <w:rFonts w:ascii="QCF_P413" w:hAnsi="QCF_P413" w:cs="QCF_P413"/>
          <w:color w:val="000000"/>
          <w:sz w:val="51"/>
          <w:szCs w:val="51"/>
          <w:rtl/>
        </w:rPr>
        <w:t>ﭫ</w:t>
      </w:r>
      <w:r w:rsidR="00C2281F">
        <w:rPr>
          <w:rFonts w:ascii="QCF_P413" w:hAnsi="QCF_P413" w:cs="QCF_P413"/>
          <w:color w:val="000000"/>
          <w:sz w:val="51"/>
          <w:szCs w:val="51"/>
          <w:rtl/>
        </w:rPr>
        <w:t xml:space="preserve">  </w:t>
      </w:r>
      <w:r w:rsidRPr="00F8403D">
        <w:rPr>
          <w:rFonts w:ascii="QCF_P413" w:hAnsi="QCF_P413" w:cs="QCF_P413"/>
          <w:color w:val="000000"/>
          <w:sz w:val="51"/>
          <w:szCs w:val="51"/>
          <w:rtl/>
        </w:rPr>
        <w:t>ﭬ</w:t>
      </w:r>
      <w:r w:rsidR="00C2281F">
        <w:rPr>
          <w:rFonts w:ascii="QCF_P413" w:hAnsi="QCF_P413" w:cs="QCF_P413"/>
          <w:color w:val="000000"/>
          <w:sz w:val="51"/>
          <w:szCs w:val="51"/>
          <w:rtl/>
        </w:rPr>
        <w:t xml:space="preserve"> </w:t>
      </w:r>
      <w:r w:rsidRPr="00F8403D">
        <w:rPr>
          <w:rFonts w:ascii="QCF_P413" w:hAnsi="QCF_P413" w:cs="QCF_P413"/>
          <w:color w:val="000000"/>
          <w:sz w:val="51"/>
          <w:szCs w:val="51"/>
          <w:rtl/>
        </w:rPr>
        <w:t>ﭭ</w:t>
      </w:r>
      <w:r w:rsidR="00C2281F">
        <w:rPr>
          <w:rFonts w:ascii="QCF_P413" w:hAnsi="QCF_P413" w:cs="QCF_P413"/>
          <w:color w:val="000000"/>
          <w:sz w:val="51"/>
          <w:szCs w:val="51"/>
          <w:rtl/>
        </w:rPr>
        <w:t xml:space="preserve"> </w:t>
      </w:r>
      <w:r w:rsidRPr="00F8403D">
        <w:rPr>
          <w:rFonts w:ascii="QCF_P413" w:hAnsi="QCF_P413" w:cs="QCF_P413"/>
          <w:color w:val="000000"/>
          <w:sz w:val="51"/>
          <w:szCs w:val="51"/>
          <w:rtl/>
        </w:rPr>
        <w:t>ﭮ</w:t>
      </w:r>
      <w:r w:rsidR="00C2281F">
        <w:rPr>
          <w:rFonts w:ascii="QCF_P413" w:hAnsi="QCF_P413" w:cs="QCF_P413"/>
          <w:color w:val="000000"/>
          <w:sz w:val="51"/>
          <w:szCs w:val="51"/>
          <w:rtl/>
        </w:rPr>
        <w:t xml:space="preserve">    </w:t>
      </w:r>
      <w:r w:rsidRPr="00F8403D">
        <w:rPr>
          <w:rFonts w:ascii="QCF_P413" w:hAnsi="QCF_P413" w:cs="QCF_P413"/>
          <w:color w:val="000000"/>
          <w:sz w:val="51"/>
          <w:szCs w:val="51"/>
          <w:rtl/>
        </w:rPr>
        <w:t>ﭯ</w:t>
      </w:r>
      <w:r w:rsidR="00C2281F">
        <w:rPr>
          <w:rFonts w:ascii="QCF_P413" w:hAnsi="QCF_P413" w:cs="QCF_P413"/>
          <w:color w:val="000000"/>
          <w:sz w:val="51"/>
          <w:szCs w:val="51"/>
          <w:rtl/>
        </w:rPr>
        <w:t xml:space="preserve">  </w:t>
      </w:r>
      <w:r w:rsidRPr="00F8403D">
        <w:rPr>
          <w:rFonts w:ascii="QCF_BSML" w:hAnsi="QCF_BSML" w:cs="QCF_BSML"/>
          <w:color w:val="000000"/>
          <w:sz w:val="51"/>
          <w:szCs w:val="51"/>
          <w:rtl/>
        </w:rPr>
        <w:t>ﭼ</w:t>
      </w:r>
      <w:r w:rsidRPr="00F8403D">
        <w:rPr>
          <w:rFonts w:ascii="Arial" w:hAnsi="Arial" w:cs="Arial"/>
          <w:color w:val="000000"/>
          <w:rtl/>
        </w:rPr>
        <w:t xml:space="preserve"> </w:t>
      </w:r>
    </w:p>
    <w:p w:rsidR="00292546" w:rsidRPr="00F8403D" w:rsidRDefault="00292546" w:rsidP="00C2281F">
      <w:pPr>
        <w:jc w:val="center"/>
        <w:rPr>
          <w:rFonts w:ascii="Simplified Arabic" w:hAnsi="Simplified Arabic" w:cs="Simplified Arabic"/>
          <w:b/>
          <w:bCs/>
          <w:sz w:val="40"/>
          <w:szCs w:val="40"/>
          <w:rtl/>
          <w:lang w:bidi="ar-OM"/>
        </w:rPr>
      </w:pPr>
      <w:r w:rsidRPr="005D0BA4">
        <w:rPr>
          <w:rFonts w:ascii="Arial" w:hAnsi="Arial" w:cs="Arial"/>
          <w:noProof/>
          <w:sz w:val="27"/>
          <w:szCs w:val="27"/>
          <w:rtl/>
        </w:rPr>
        <w:drawing>
          <wp:inline distT="0" distB="0" distL="0" distR="0" wp14:anchorId="10EE4895" wp14:editId="206328CA">
            <wp:extent cx="1253067" cy="429448"/>
            <wp:effectExtent l="0" t="0" r="4445" b="8890"/>
            <wp:docPr id="117" name="صورة 117" descr="C:\Users\AKAAD3\Desktop\صور-رمزيات-وخلفيات-اسلامية-ودينية-للواتس-اب-20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AAD3\Desktop\صور-رمزيات-وخلفيات-اسلامية-ودينية-للواتس-اب-2016-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3115" cy="429464"/>
                    </a:xfrm>
                    <a:prstGeom prst="rect">
                      <a:avLst/>
                    </a:prstGeom>
                    <a:noFill/>
                    <a:ln>
                      <a:noFill/>
                    </a:ln>
                  </pic:spPr>
                </pic:pic>
              </a:graphicData>
            </a:graphic>
          </wp:inline>
        </w:drawing>
      </w:r>
    </w:p>
    <w:p w:rsidR="00F32699" w:rsidRPr="002D267E" w:rsidRDefault="00836607" w:rsidP="00F8403D">
      <w:pPr>
        <w:jc w:val="right"/>
        <w:rPr>
          <w:rFonts w:ascii="Simplified Arabic" w:hAnsi="Simplified Arabic" w:cs="Simplified Arabic"/>
          <w:b/>
          <w:bCs/>
          <w:sz w:val="28"/>
          <w:szCs w:val="28"/>
          <w:lang w:bidi="ar-OM"/>
        </w:rPr>
      </w:pPr>
      <w:r w:rsidRPr="00F8403D">
        <w:rPr>
          <w:rFonts w:ascii="Sakkal Majalla" w:hAnsi="Sakkal Majalla" w:cs="Sakkal Majalla"/>
          <w:b/>
          <w:bCs/>
          <w:sz w:val="28"/>
          <w:szCs w:val="28"/>
          <w:rtl/>
          <w:lang w:bidi="ar-OM"/>
        </w:rPr>
        <w:t>سورة لقمان، الآية</w:t>
      </w:r>
      <w:r w:rsidRPr="002D267E">
        <w:rPr>
          <w:rFonts w:ascii="Simplified Arabic" w:hAnsi="Simplified Arabic" w:cs="Simplified Arabic"/>
          <w:b/>
          <w:bCs/>
          <w:sz w:val="28"/>
          <w:szCs w:val="28"/>
          <w:rtl/>
          <w:lang w:bidi="ar-OM"/>
        </w:rPr>
        <w:t xml:space="preserve"> </w:t>
      </w:r>
      <w:r w:rsidR="00F8403D" w:rsidRPr="00F8403D">
        <w:rPr>
          <w:rFonts w:ascii="QCF_P413" w:hAnsi="QCF_P413" w:cs="QCF_P413"/>
          <w:color w:val="000000"/>
          <w:sz w:val="33"/>
          <w:szCs w:val="33"/>
          <w:rtl/>
        </w:rPr>
        <w:t>ﭰ</w:t>
      </w:r>
    </w:p>
    <w:p w:rsidR="008C3719" w:rsidRPr="00F12C99" w:rsidRDefault="008C3719" w:rsidP="008C3719">
      <w:pPr>
        <w:rPr>
          <w:rFonts w:ascii="Simplified Arabic" w:hAnsi="Simplified Arabic" w:cs="Simplified Arabic"/>
          <w:b/>
          <w:bCs/>
          <w:sz w:val="28"/>
          <w:szCs w:val="28"/>
          <w:rtl/>
          <w:lang w:bidi="ar-OM"/>
        </w:rPr>
      </w:pPr>
    </w:p>
    <w:p w:rsidR="00945FCD" w:rsidRPr="00F12C99" w:rsidRDefault="00945FCD">
      <w:pPr>
        <w:bidi w:val="0"/>
        <w:rPr>
          <w:rFonts w:ascii="Simplified Arabic" w:hAnsi="Simplified Arabic" w:cs="Simplified Arabic"/>
          <w:b/>
          <w:bCs/>
          <w:sz w:val="28"/>
          <w:szCs w:val="28"/>
          <w:rtl/>
          <w:lang w:bidi="ar-OM"/>
        </w:rPr>
      </w:pPr>
      <w:r w:rsidRPr="00F12C99">
        <w:rPr>
          <w:rFonts w:ascii="Simplified Arabic" w:hAnsi="Simplified Arabic" w:cs="Simplified Arabic"/>
          <w:b/>
          <w:bCs/>
          <w:sz w:val="28"/>
          <w:szCs w:val="28"/>
          <w:rtl/>
          <w:lang w:bidi="ar-OM"/>
        </w:rPr>
        <w:br w:type="page"/>
      </w:r>
    </w:p>
    <w:p w:rsidR="00F8403D" w:rsidRDefault="00F8403D" w:rsidP="00C2281F">
      <w:pPr>
        <w:spacing w:after="100" w:afterAutospacing="1"/>
        <w:jc w:val="center"/>
        <w:rPr>
          <w:rFonts w:ascii="Simplified Arabic" w:hAnsi="Simplified Arabic" w:cs="Simplified Arabic"/>
          <w:b/>
          <w:bCs/>
          <w:sz w:val="28"/>
          <w:szCs w:val="28"/>
          <w:rtl/>
          <w:lang w:bidi="ar-OM"/>
        </w:rPr>
      </w:pPr>
      <w:r>
        <w:rPr>
          <w:rFonts w:ascii="Simplified Arabic" w:hAnsi="Simplified Arabic" w:cs="Simplified Arabic"/>
          <w:b/>
          <w:bCs/>
          <w:noProof/>
          <w:sz w:val="28"/>
          <w:szCs w:val="28"/>
          <w:rtl/>
        </w:rPr>
        <w:lastRenderedPageBreak/>
        <w:drawing>
          <wp:inline distT="0" distB="0" distL="0" distR="0" wp14:anchorId="5E6E5814" wp14:editId="4A35D454">
            <wp:extent cx="807522" cy="807522"/>
            <wp:effectExtent l="0" t="0" r="0" b="0"/>
            <wp:docPr id="7" name="صورة 7" descr="C:\Users\kholood\Desktop\خطوط وتشكيلات\إهدا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olood\Desktop\خطوط وتشكيلات\إهداء.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4588" cy="804588"/>
                    </a:xfrm>
                    <a:prstGeom prst="rect">
                      <a:avLst/>
                    </a:prstGeom>
                    <a:noFill/>
                    <a:ln>
                      <a:noFill/>
                    </a:ln>
                  </pic:spPr>
                </pic:pic>
              </a:graphicData>
            </a:graphic>
          </wp:inline>
        </w:drawing>
      </w:r>
    </w:p>
    <w:tbl>
      <w:tblPr>
        <w:tblStyle w:val="a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134"/>
        <w:gridCol w:w="3685"/>
        <w:gridCol w:w="1134"/>
        <w:gridCol w:w="1134"/>
      </w:tblGrid>
      <w:tr w:rsidR="007B64FB" w:rsidTr="00A65D90">
        <w:trPr>
          <w:jc w:val="center"/>
        </w:trPr>
        <w:tc>
          <w:tcPr>
            <w:tcW w:w="1134" w:type="dxa"/>
          </w:tcPr>
          <w:p w:rsidR="007B64FB" w:rsidRDefault="007B64FB" w:rsidP="007B64FB">
            <w:pPr>
              <w:spacing w:after="100" w:afterAutospacing="1" w:line="288" w:lineRule="auto"/>
              <w:jc w:val="center"/>
              <w:rPr>
                <w:rFonts w:ascii="Simplified Arabic" w:hAnsi="Simplified Arabic" w:cs="Simplified Arabic"/>
                <w:b/>
                <w:bCs/>
                <w:sz w:val="28"/>
                <w:szCs w:val="28"/>
                <w:rtl/>
                <w:lang w:bidi="ar-OM"/>
              </w:rPr>
            </w:pPr>
          </w:p>
        </w:tc>
        <w:tc>
          <w:tcPr>
            <w:tcW w:w="1134" w:type="dxa"/>
          </w:tcPr>
          <w:p w:rsidR="007B64FB" w:rsidRDefault="007B64FB" w:rsidP="007B64FB">
            <w:pPr>
              <w:spacing w:after="100" w:afterAutospacing="1" w:line="288" w:lineRule="auto"/>
              <w:jc w:val="center"/>
              <w:rPr>
                <w:rFonts w:ascii="Simplified Arabic" w:hAnsi="Simplified Arabic" w:cs="Simplified Arabic"/>
                <w:b/>
                <w:bCs/>
                <w:sz w:val="28"/>
                <w:szCs w:val="28"/>
                <w:rtl/>
                <w:lang w:bidi="ar-OM"/>
              </w:rPr>
            </w:pPr>
          </w:p>
        </w:tc>
        <w:tc>
          <w:tcPr>
            <w:tcW w:w="3685" w:type="dxa"/>
          </w:tcPr>
          <w:p w:rsidR="007B64FB" w:rsidRPr="004B2126" w:rsidRDefault="007B64FB" w:rsidP="007B64FB">
            <w:pPr>
              <w:spacing w:line="288" w:lineRule="auto"/>
              <w:jc w:val="lowKashida"/>
              <w:rPr>
                <w:rFonts w:ascii="Sakkal Majalla" w:hAnsi="Sakkal Majalla" w:cs="Sakkal Majalla"/>
                <w:b/>
                <w:bCs/>
                <w:sz w:val="2"/>
                <w:szCs w:val="2"/>
                <w:rtl/>
                <w:lang w:bidi="ar-OM"/>
              </w:rPr>
            </w:pPr>
            <w:proofErr w:type="gramStart"/>
            <w:r w:rsidRPr="00F8403D">
              <w:rPr>
                <w:rFonts w:ascii="Sakkal Majalla" w:hAnsi="Sakkal Majalla" w:cs="Sakkal Majalla"/>
                <w:sz w:val="36"/>
                <w:szCs w:val="36"/>
                <w:rtl/>
                <w:lang w:bidi="ar-OM"/>
              </w:rPr>
              <w:t>إلى</w:t>
            </w:r>
            <w:proofErr w:type="gramEnd"/>
            <w:r w:rsidRPr="004B2126">
              <w:rPr>
                <w:rFonts w:ascii="Sakkal Majalla" w:hAnsi="Sakkal Majalla" w:cs="Sakkal Majalla"/>
                <w:b/>
                <w:bCs/>
                <w:sz w:val="44"/>
                <w:szCs w:val="44"/>
                <w:rtl/>
                <w:lang w:bidi="ar-OM"/>
              </w:rPr>
              <w:t xml:space="preserve"> </w:t>
            </w:r>
            <w:r w:rsidRPr="00C2281F">
              <w:rPr>
                <w:rFonts w:ascii="Sakkal Majalla" w:hAnsi="Sakkal Majalla" w:cs="Sakkal Majalla" w:hint="cs"/>
                <w:b/>
                <w:bCs/>
                <w:sz w:val="40"/>
                <w:szCs w:val="40"/>
                <w:rtl/>
                <w:lang w:bidi="ar-OM"/>
              </w:rPr>
              <w:t>(</w:t>
            </w:r>
            <w:r w:rsidRPr="00C2281F">
              <w:rPr>
                <w:rFonts w:ascii="Sakkal Majalla" w:hAnsi="Sakkal Majalla" w:cs="Sakkal Majalla"/>
                <w:b/>
                <w:bCs/>
                <w:sz w:val="40"/>
                <w:szCs w:val="40"/>
                <w:rtl/>
                <w:lang w:bidi="ar-OM"/>
              </w:rPr>
              <w:t>أم</w:t>
            </w:r>
            <w:r w:rsidRPr="00C2281F">
              <w:rPr>
                <w:rFonts w:ascii="Sakkal Majalla" w:hAnsi="Sakkal Majalla" w:cs="Sakkal Majalla" w:hint="cs"/>
                <w:b/>
                <w:bCs/>
                <w:sz w:val="40"/>
                <w:szCs w:val="40"/>
                <w:rtl/>
                <w:lang w:bidi="ar-OM"/>
              </w:rPr>
              <w:t>ـــــ</w:t>
            </w:r>
            <w:r w:rsidRPr="00C2281F">
              <w:rPr>
                <w:rFonts w:ascii="Sakkal Majalla" w:hAnsi="Sakkal Majalla" w:cs="Sakkal Majalla"/>
                <w:b/>
                <w:bCs/>
                <w:sz w:val="40"/>
                <w:szCs w:val="40"/>
                <w:rtl/>
                <w:lang w:bidi="ar-OM"/>
              </w:rPr>
              <w:t>ي الغالية</w:t>
            </w:r>
            <w:r w:rsidRPr="00C2281F">
              <w:rPr>
                <w:rFonts w:ascii="Sakkal Majalla" w:hAnsi="Sakkal Majalla" w:cs="Sakkal Majalla" w:hint="cs"/>
                <w:b/>
                <w:bCs/>
                <w:sz w:val="40"/>
                <w:szCs w:val="40"/>
                <w:rtl/>
                <w:lang w:bidi="ar-OM"/>
              </w:rPr>
              <w:t>)</w:t>
            </w:r>
            <w:r>
              <w:rPr>
                <w:rFonts w:ascii="Sakkal Majalla" w:hAnsi="Sakkal Majalla" w:cs="Sakkal Majalla"/>
                <w:b/>
                <w:bCs/>
                <w:sz w:val="44"/>
                <w:szCs w:val="44"/>
                <w:rtl/>
                <w:lang w:bidi="ar-OM"/>
              </w:rPr>
              <w:br/>
            </w:r>
          </w:p>
          <w:p w:rsidR="007B64FB" w:rsidRPr="007B64FB" w:rsidRDefault="007B64FB" w:rsidP="007B64FB">
            <w:pPr>
              <w:spacing w:after="100" w:afterAutospacing="1" w:line="288" w:lineRule="auto"/>
              <w:jc w:val="center"/>
              <w:rPr>
                <w:rFonts w:ascii="Simplified Arabic" w:hAnsi="Simplified Arabic" w:cs="Simplified Arabic"/>
                <w:b/>
                <w:bCs/>
                <w:sz w:val="2"/>
                <w:szCs w:val="2"/>
                <w:rtl/>
                <w:lang w:bidi="ar-OM"/>
              </w:rPr>
            </w:pPr>
          </w:p>
        </w:tc>
        <w:tc>
          <w:tcPr>
            <w:tcW w:w="1134" w:type="dxa"/>
          </w:tcPr>
          <w:p w:rsidR="007B64FB" w:rsidRDefault="007B64FB" w:rsidP="007B64FB">
            <w:pPr>
              <w:spacing w:after="100" w:afterAutospacing="1" w:line="288" w:lineRule="auto"/>
              <w:jc w:val="center"/>
              <w:rPr>
                <w:rFonts w:ascii="Simplified Arabic" w:hAnsi="Simplified Arabic" w:cs="Simplified Arabic"/>
                <w:b/>
                <w:bCs/>
                <w:sz w:val="28"/>
                <w:szCs w:val="28"/>
                <w:rtl/>
                <w:lang w:bidi="ar-OM"/>
              </w:rPr>
            </w:pPr>
          </w:p>
        </w:tc>
        <w:tc>
          <w:tcPr>
            <w:tcW w:w="1134" w:type="dxa"/>
          </w:tcPr>
          <w:p w:rsidR="007B64FB" w:rsidRDefault="007B64FB" w:rsidP="007B64FB">
            <w:pPr>
              <w:spacing w:after="100" w:afterAutospacing="1" w:line="288" w:lineRule="auto"/>
              <w:jc w:val="center"/>
              <w:rPr>
                <w:rFonts w:ascii="Simplified Arabic" w:hAnsi="Simplified Arabic" w:cs="Simplified Arabic"/>
                <w:b/>
                <w:bCs/>
                <w:sz w:val="28"/>
                <w:szCs w:val="28"/>
                <w:rtl/>
                <w:lang w:bidi="ar-OM"/>
              </w:rPr>
            </w:pPr>
          </w:p>
        </w:tc>
      </w:tr>
      <w:tr w:rsidR="007B64FB" w:rsidTr="00A65D90">
        <w:trPr>
          <w:jc w:val="center"/>
        </w:trPr>
        <w:tc>
          <w:tcPr>
            <w:tcW w:w="1134" w:type="dxa"/>
          </w:tcPr>
          <w:p w:rsidR="007B64FB" w:rsidRDefault="007B64FB" w:rsidP="007B64FB">
            <w:pPr>
              <w:spacing w:after="100" w:afterAutospacing="1" w:line="288" w:lineRule="auto"/>
              <w:jc w:val="center"/>
              <w:rPr>
                <w:rFonts w:ascii="Simplified Arabic" w:hAnsi="Simplified Arabic" w:cs="Simplified Arabic"/>
                <w:b/>
                <w:bCs/>
                <w:sz w:val="28"/>
                <w:szCs w:val="28"/>
                <w:rtl/>
                <w:lang w:bidi="ar-OM"/>
              </w:rPr>
            </w:pPr>
          </w:p>
        </w:tc>
        <w:tc>
          <w:tcPr>
            <w:tcW w:w="5953" w:type="dxa"/>
            <w:gridSpan w:val="3"/>
          </w:tcPr>
          <w:p w:rsidR="007B64FB" w:rsidRPr="004B2126" w:rsidRDefault="007B64FB" w:rsidP="007B64FB">
            <w:pPr>
              <w:spacing w:line="288" w:lineRule="auto"/>
              <w:jc w:val="lowKashida"/>
              <w:rPr>
                <w:rFonts w:ascii="Sakkal Majalla" w:hAnsi="Sakkal Majalla" w:cs="Sakkal Majalla"/>
                <w:sz w:val="2"/>
                <w:szCs w:val="2"/>
                <w:rtl/>
                <w:lang w:bidi="ar-OM"/>
              </w:rPr>
            </w:pPr>
            <w:r w:rsidRPr="00F8403D">
              <w:rPr>
                <w:rFonts w:ascii="Sakkal Majalla" w:hAnsi="Sakkal Majalla" w:cs="Sakkal Majalla"/>
                <w:sz w:val="36"/>
                <w:szCs w:val="36"/>
                <w:rtl/>
                <w:lang w:bidi="ar-OM"/>
              </w:rPr>
              <w:t xml:space="preserve">ربيع حياتي وسندي </w:t>
            </w:r>
            <w:proofErr w:type="spellStart"/>
            <w:r w:rsidRPr="00F8403D">
              <w:rPr>
                <w:rFonts w:ascii="Sakkal Majalla" w:hAnsi="Sakkal Majalla" w:cs="Sakkal Majalla"/>
                <w:sz w:val="36"/>
                <w:szCs w:val="36"/>
                <w:rtl/>
                <w:lang w:bidi="ar-OM"/>
              </w:rPr>
              <w:t>اللامتفاني</w:t>
            </w:r>
            <w:proofErr w:type="spellEnd"/>
            <w:r>
              <w:rPr>
                <w:rFonts w:ascii="Sakkal Majalla" w:hAnsi="Sakkal Majalla" w:cs="Sakkal Majalla" w:hint="cs"/>
                <w:sz w:val="36"/>
                <w:szCs w:val="36"/>
                <w:rtl/>
                <w:lang w:bidi="ar-OM"/>
              </w:rPr>
              <w:br/>
            </w:r>
          </w:p>
          <w:p w:rsidR="007B64FB" w:rsidRPr="007B64FB" w:rsidRDefault="007B64FB" w:rsidP="007B64FB">
            <w:pPr>
              <w:spacing w:after="100" w:afterAutospacing="1" w:line="288" w:lineRule="auto"/>
              <w:jc w:val="center"/>
              <w:rPr>
                <w:rFonts w:ascii="Simplified Arabic" w:hAnsi="Simplified Arabic" w:cs="Simplified Arabic"/>
                <w:b/>
                <w:bCs/>
                <w:sz w:val="2"/>
                <w:szCs w:val="2"/>
                <w:rtl/>
                <w:lang w:bidi="ar-OM"/>
              </w:rPr>
            </w:pPr>
          </w:p>
        </w:tc>
        <w:tc>
          <w:tcPr>
            <w:tcW w:w="1134" w:type="dxa"/>
          </w:tcPr>
          <w:p w:rsidR="007B64FB" w:rsidRDefault="007B64FB" w:rsidP="007B64FB">
            <w:pPr>
              <w:spacing w:after="100" w:afterAutospacing="1" w:line="288" w:lineRule="auto"/>
              <w:jc w:val="center"/>
              <w:rPr>
                <w:rFonts w:ascii="Simplified Arabic" w:hAnsi="Simplified Arabic" w:cs="Simplified Arabic"/>
                <w:b/>
                <w:bCs/>
                <w:sz w:val="28"/>
                <w:szCs w:val="28"/>
                <w:rtl/>
                <w:lang w:bidi="ar-OM"/>
              </w:rPr>
            </w:pPr>
          </w:p>
        </w:tc>
      </w:tr>
      <w:tr w:rsidR="007B64FB" w:rsidTr="007B64FB">
        <w:trPr>
          <w:jc w:val="center"/>
        </w:trPr>
        <w:tc>
          <w:tcPr>
            <w:tcW w:w="1134" w:type="dxa"/>
            <w:vAlign w:val="center"/>
          </w:tcPr>
          <w:p w:rsidR="007B64FB" w:rsidRDefault="007B64FB" w:rsidP="007B64FB">
            <w:pPr>
              <w:spacing w:after="100" w:afterAutospacing="1" w:line="288" w:lineRule="auto"/>
              <w:jc w:val="center"/>
              <w:rPr>
                <w:rFonts w:ascii="Simplified Arabic" w:hAnsi="Simplified Arabic" w:cs="Simplified Arabic"/>
                <w:b/>
                <w:bCs/>
                <w:sz w:val="28"/>
                <w:szCs w:val="28"/>
                <w:rtl/>
                <w:lang w:bidi="ar-OM"/>
              </w:rPr>
            </w:pPr>
          </w:p>
        </w:tc>
        <w:tc>
          <w:tcPr>
            <w:tcW w:w="1134" w:type="dxa"/>
            <w:vAlign w:val="center"/>
          </w:tcPr>
          <w:p w:rsidR="007B64FB" w:rsidRDefault="007B64FB" w:rsidP="007B64FB">
            <w:pPr>
              <w:spacing w:after="100" w:afterAutospacing="1" w:line="288" w:lineRule="auto"/>
              <w:jc w:val="center"/>
              <w:rPr>
                <w:rFonts w:ascii="Simplified Arabic" w:hAnsi="Simplified Arabic" w:cs="Simplified Arabic"/>
                <w:b/>
                <w:bCs/>
                <w:sz w:val="28"/>
                <w:szCs w:val="28"/>
                <w:rtl/>
                <w:lang w:bidi="ar-OM"/>
              </w:rPr>
            </w:pPr>
          </w:p>
        </w:tc>
        <w:tc>
          <w:tcPr>
            <w:tcW w:w="3685" w:type="dxa"/>
            <w:vAlign w:val="center"/>
          </w:tcPr>
          <w:p w:rsidR="007B64FB" w:rsidRPr="007B64FB" w:rsidRDefault="007B64FB" w:rsidP="007B64FB">
            <w:pPr>
              <w:spacing w:before="120" w:after="120" w:line="288" w:lineRule="auto"/>
              <w:jc w:val="center"/>
              <w:rPr>
                <w:rFonts w:ascii="Sakkal Majalla" w:hAnsi="Sakkal Majalla" w:cs="Sakkal Majalla"/>
                <w:sz w:val="26"/>
                <w:szCs w:val="26"/>
                <w:rtl/>
                <w:lang w:bidi="ar-OM"/>
              </w:rPr>
            </w:pPr>
            <w:r w:rsidRPr="001302FB">
              <w:rPr>
                <w:rFonts w:ascii="Sakkal Majalla" w:hAnsi="Sakkal Majalla" w:cs="Sakkal Majalla" w:hint="cs"/>
                <w:sz w:val="26"/>
                <w:szCs w:val="26"/>
                <w:lang w:bidi="ar-OM"/>
              </w:rPr>
              <w:sym w:font="Wingdings" w:char="F07B"/>
            </w:r>
            <w:r w:rsidRPr="001302FB">
              <w:rPr>
                <w:rFonts w:ascii="Sakkal Majalla" w:hAnsi="Sakkal Majalla" w:cs="Sakkal Majalla" w:hint="cs"/>
                <w:sz w:val="26"/>
                <w:szCs w:val="26"/>
                <w:lang w:bidi="ar-OM"/>
              </w:rPr>
              <w:sym w:font="Wingdings" w:char="F07C"/>
            </w:r>
            <w:r w:rsidRPr="001302FB">
              <w:rPr>
                <w:rFonts w:ascii="Sakkal Majalla" w:hAnsi="Sakkal Majalla" w:cs="Sakkal Majalla" w:hint="cs"/>
                <w:sz w:val="26"/>
                <w:szCs w:val="26"/>
                <w:lang w:bidi="ar-OM"/>
              </w:rPr>
              <w:sym w:font="Wingdings" w:char="F07B"/>
            </w:r>
          </w:p>
        </w:tc>
        <w:tc>
          <w:tcPr>
            <w:tcW w:w="1134" w:type="dxa"/>
            <w:vAlign w:val="center"/>
          </w:tcPr>
          <w:p w:rsidR="007B64FB" w:rsidRDefault="007B64FB" w:rsidP="007B64FB">
            <w:pPr>
              <w:spacing w:after="100" w:afterAutospacing="1" w:line="288" w:lineRule="auto"/>
              <w:jc w:val="center"/>
              <w:rPr>
                <w:rFonts w:ascii="Simplified Arabic" w:hAnsi="Simplified Arabic" w:cs="Simplified Arabic"/>
                <w:b/>
                <w:bCs/>
                <w:sz w:val="28"/>
                <w:szCs w:val="28"/>
                <w:rtl/>
                <w:lang w:bidi="ar-OM"/>
              </w:rPr>
            </w:pPr>
          </w:p>
        </w:tc>
        <w:tc>
          <w:tcPr>
            <w:tcW w:w="1134" w:type="dxa"/>
            <w:vAlign w:val="center"/>
          </w:tcPr>
          <w:p w:rsidR="007B64FB" w:rsidRDefault="007B64FB" w:rsidP="007B64FB">
            <w:pPr>
              <w:spacing w:after="100" w:afterAutospacing="1" w:line="288" w:lineRule="auto"/>
              <w:jc w:val="center"/>
              <w:rPr>
                <w:rFonts w:ascii="Simplified Arabic" w:hAnsi="Simplified Arabic" w:cs="Simplified Arabic"/>
                <w:b/>
                <w:bCs/>
                <w:sz w:val="28"/>
                <w:szCs w:val="28"/>
                <w:rtl/>
                <w:lang w:bidi="ar-OM"/>
              </w:rPr>
            </w:pPr>
          </w:p>
        </w:tc>
      </w:tr>
      <w:tr w:rsidR="007B64FB" w:rsidTr="00A65D90">
        <w:trPr>
          <w:jc w:val="center"/>
        </w:trPr>
        <w:tc>
          <w:tcPr>
            <w:tcW w:w="1134" w:type="dxa"/>
          </w:tcPr>
          <w:p w:rsidR="007B64FB" w:rsidRDefault="007B64FB" w:rsidP="007B64FB">
            <w:pPr>
              <w:spacing w:after="100" w:afterAutospacing="1" w:line="288" w:lineRule="auto"/>
              <w:jc w:val="center"/>
              <w:rPr>
                <w:rFonts w:ascii="Simplified Arabic" w:hAnsi="Simplified Arabic" w:cs="Simplified Arabic"/>
                <w:b/>
                <w:bCs/>
                <w:sz w:val="28"/>
                <w:szCs w:val="28"/>
                <w:rtl/>
                <w:lang w:bidi="ar-OM"/>
              </w:rPr>
            </w:pPr>
          </w:p>
        </w:tc>
        <w:tc>
          <w:tcPr>
            <w:tcW w:w="5953" w:type="dxa"/>
            <w:gridSpan w:val="3"/>
          </w:tcPr>
          <w:p w:rsidR="007B64FB" w:rsidRPr="004B2126" w:rsidRDefault="007B64FB" w:rsidP="007B64FB">
            <w:pPr>
              <w:spacing w:line="288" w:lineRule="auto"/>
              <w:jc w:val="lowKashida"/>
              <w:rPr>
                <w:rFonts w:ascii="Sakkal Majalla" w:hAnsi="Sakkal Majalla" w:cs="Sakkal Majalla"/>
                <w:sz w:val="2"/>
                <w:szCs w:val="2"/>
                <w:rtl/>
                <w:lang w:bidi="ar-OM"/>
              </w:rPr>
            </w:pPr>
            <w:r w:rsidRPr="00F8403D">
              <w:rPr>
                <w:rFonts w:ascii="Sakkal Majalla" w:hAnsi="Sakkal Majalla" w:cs="Sakkal Majalla"/>
                <w:sz w:val="36"/>
                <w:szCs w:val="36"/>
                <w:rtl/>
                <w:lang w:bidi="ar-OM"/>
              </w:rPr>
              <w:t xml:space="preserve">إلى </w:t>
            </w:r>
            <w:proofErr w:type="spellStart"/>
            <w:r w:rsidRPr="004B2126">
              <w:rPr>
                <w:rFonts w:ascii="Sakkal Majalla" w:hAnsi="Sakkal Majalla" w:cs="Sakkal Majalla"/>
                <w:sz w:val="36"/>
                <w:szCs w:val="36"/>
                <w:rtl/>
                <w:lang w:bidi="ar-OM"/>
              </w:rPr>
              <w:t>إب</w:t>
            </w:r>
            <w:r>
              <w:rPr>
                <w:rFonts w:ascii="Sakkal Majalla" w:hAnsi="Sakkal Majalla" w:cs="Sakkal Majalla" w:hint="cs"/>
                <w:sz w:val="36"/>
                <w:szCs w:val="36"/>
                <w:rtl/>
                <w:lang w:bidi="ar-OM"/>
              </w:rPr>
              <w:t>ـ</w:t>
            </w:r>
            <w:r w:rsidRPr="004B2126">
              <w:rPr>
                <w:rFonts w:ascii="Sakkal Majalla" w:hAnsi="Sakkal Majalla" w:cs="Sakkal Majalla"/>
                <w:sz w:val="36"/>
                <w:szCs w:val="36"/>
                <w:rtl/>
                <w:lang w:bidi="ar-OM"/>
              </w:rPr>
              <w:t>ني</w:t>
            </w:r>
            <w:proofErr w:type="spellEnd"/>
            <w:r w:rsidRPr="004B2126">
              <w:rPr>
                <w:rFonts w:ascii="Sakkal Majalla" w:hAnsi="Sakkal Majalla" w:cs="Sakkal Majalla"/>
                <w:sz w:val="36"/>
                <w:szCs w:val="36"/>
                <w:rtl/>
                <w:lang w:bidi="ar-OM"/>
              </w:rPr>
              <w:t xml:space="preserve"> الوحيد</w:t>
            </w:r>
            <w:r w:rsidRPr="00F8403D">
              <w:rPr>
                <w:rFonts w:ascii="Sakkal Majalla" w:hAnsi="Sakkal Majalla" w:cs="Sakkal Majalla"/>
                <w:sz w:val="36"/>
                <w:szCs w:val="36"/>
                <w:rtl/>
                <w:lang w:bidi="ar-OM"/>
              </w:rPr>
              <w:t xml:space="preserve"> وبسمة حياتي </w:t>
            </w:r>
            <w:r>
              <w:rPr>
                <w:rFonts w:ascii="Sakkal Majalla" w:hAnsi="Sakkal Majalla" w:cs="Sakkal Majalla" w:hint="cs"/>
                <w:sz w:val="36"/>
                <w:szCs w:val="36"/>
                <w:rtl/>
                <w:lang w:bidi="ar-OM"/>
              </w:rPr>
              <w:br/>
            </w:r>
          </w:p>
          <w:p w:rsidR="007B64FB" w:rsidRPr="007B64FB" w:rsidRDefault="007B64FB" w:rsidP="007B64FB">
            <w:pPr>
              <w:spacing w:after="100" w:afterAutospacing="1" w:line="288" w:lineRule="auto"/>
              <w:jc w:val="center"/>
              <w:rPr>
                <w:rFonts w:ascii="Simplified Arabic" w:hAnsi="Simplified Arabic" w:cs="Simplified Arabic"/>
                <w:b/>
                <w:bCs/>
                <w:sz w:val="2"/>
                <w:szCs w:val="2"/>
                <w:rtl/>
                <w:lang w:bidi="ar-OM"/>
              </w:rPr>
            </w:pPr>
          </w:p>
        </w:tc>
        <w:tc>
          <w:tcPr>
            <w:tcW w:w="1134" w:type="dxa"/>
          </w:tcPr>
          <w:p w:rsidR="007B64FB" w:rsidRDefault="007B64FB" w:rsidP="007B64FB">
            <w:pPr>
              <w:spacing w:after="100" w:afterAutospacing="1" w:line="288" w:lineRule="auto"/>
              <w:jc w:val="center"/>
              <w:rPr>
                <w:rFonts w:ascii="Simplified Arabic" w:hAnsi="Simplified Arabic" w:cs="Simplified Arabic"/>
                <w:b/>
                <w:bCs/>
                <w:sz w:val="28"/>
                <w:szCs w:val="28"/>
                <w:rtl/>
                <w:lang w:bidi="ar-OM"/>
              </w:rPr>
            </w:pPr>
          </w:p>
        </w:tc>
      </w:tr>
      <w:tr w:rsidR="007B64FB" w:rsidTr="00A65D90">
        <w:trPr>
          <w:jc w:val="center"/>
        </w:trPr>
        <w:tc>
          <w:tcPr>
            <w:tcW w:w="1134" w:type="dxa"/>
          </w:tcPr>
          <w:p w:rsidR="007B64FB" w:rsidRDefault="007B64FB" w:rsidP="007B64FB">
            <w:pPr>
              <w:spacing w:after="100" w:afterAutospacing="1" w:line="288" w:lineRule="auto"/>
              <w:jc w:val="center"/>
              <w:rPr>
                <w:rFonts w:ascii="Simplified Arabic" w:hAnsi="Simplified Arabic" w:cs="Simplified Arabic"/>
                <w:b/>
                <w:bCs/>
                <w:sz w:val="28"/>
                <w:szCs w:val="28"/>
                <w:rtl/>
                <w:lang w:bidi="ar-OM"/>
              </w:rPr>
            </w:pPr>
          </w:p>
        </w:tc>
        <w:tc>
          <w:tcPr>
            <w:tcW w:w="1134" w:type="dxa"/>
          </w:tcPr>
          <w:p w:rsidR="007B64FB" w:rsidRDefault="007B64FB" w:rsidP="007B64FB">
            <w:pPr>
              <w:spacing w:after="100" w:afterAutospacing="1" w:line="288" w:lineRule="auto"/>
              <w:jc w:val="center"/>
              <w:rPr>
                <w:rFonts w:ascii="Simplified Arabic" w:hAnsi="Simplified Arabic" w:cs="Simplified Arabic"/>
                <w:b/>
                <w:bCs/>
                <w:sz w:val="28"/>
                <w:szCs w:val="28"/>
                <w:rtl/>
                <w:lang w:bidi="ar-OM"/>
              </w:rPr>
            </w:pPr>
          </w:p>
        </w:tc>
        <w:tc>
          <w:tcPr>
            <w:tcW w:w="3685" w:type="dxa"/>
          </w:tcPr>
          <w:p w:rsidR="007B64FB" w:rsidRPr="004B2126" w:rsidRDefault="007B64FB" w:rsidP="007B64FB">
            <w:pPr>
              <w:spacing w:line="288" w:lineRule="auto"/>
              <w:jc w:val="lowKashida"/>
              <w:rPr>
                <w:rFonts w:ascii="Sakkal Majalla" w:hAnsi="Sakkal Majalla" w:cs="Sakkal Majalla"/>
                <w:b/>
                <w:bCs/>
                <w:sz w:val="2"/>
                <w:szCs w:val="2"/>
                <w:rtl/>
                <w:lang w:bidi="ar-OM"/>
              </w:rPr>
            </w:pPr>
            <w:r w:rsidRPr="00C2281F">
              <w:rPr>
                <w:rFonts w:ascii="Sakkal Majalla" w:hAnsi="Sakkal Majalla" w:cs="Sakkal Majalla" w:hint="cs"/>
                <w:b/>
                <w:bCs/>
                <w:sz w:val="40"/>
                <w:szCs w:val="40"/>
                <w:rtl/>
                <w:lang w:bidi="ar-OM"/>
              </w:rPr>
              <w:t>(</w:t>
            </w:r>
            <w:r w:rsidRPr="00C2281F">
              <w:rPr>
                <w:rFonts w:ascii="Sakkal Majalla" w:hAnsi="Sakkal Majalla" w:cs="Sakkal Majalla"/>
                <w:b/>
                <w:bCs/>
                <w:sz w:val="40"/>
                <w:szCs w:val="40"/>
                <w:rtl/>
                <w:lang w:bidi="ar-OM"/>
              </w:rPr>
              <w:t>ن</w:t>
            </w:r>
            <w:r w:rsidRPr="00C2281F">
              <w:rPr>
                <w:rFonts w:ascii="Sakkal Majalla" w:hAnsi="Sakkal Majalla" w:cs="Sakkal Majalla" w:hint="cs"/>
                <w:b/>
                <w:bCs/>
                <w:sz w:val="40"/>
                <w:szCs w:val="40"/>
                <w:rtl/>
                <w:lang w:bidi="ar-OM"/>
              </w:rPr>
              <w:t>ـ</w:t>
            </w:r>
            <w:r w:rsidRPr="00C2281F">
              <w:rPr>
                <w:rFonts w:ascii="Sakkal Majalla" w:hAnsi="Sakkal Majalla" w:cs="Sakkal Majalla"/>
                <w:b/>
                <w:bCs/>
                <w:sz w:val="40"/>
                <w:szCs w:val="40"/>
                <w:rtl/>
                <w:lang w:bidi="ar-OM"/>
              </w:rPr>
              <w:t>براس</w:t>
            </w:r>
            <w:r w:rsidRPr="00C2281F">
              <w:rPr>
                <w:rFonts w:ascii="Sakkal Majalla" w:hAnsi="Sakkal Majalla" w:cs="Sakkal Majalla" w:hint="cs"/>
                <w:b/>
                <w:bCs/>
                <w:sz w:val="40"/>
                <w:szCs w:val="40"/>
                <w:rtl/>
                <w:lang w:bidi="ar-OM"/>
              </w:rPr>
              <w:t>)</w:t>
            </w:r>
            <w:r>
              <w:rPr>
                <w:rFonts w:ascii="Sakkal Majalla" w:hAnsi="Sakkal Majalla" w:cs="Sakkal Majalla"/>
                <w:b/>
                <w:bCs/>
                <w:sz w:val="44"/>
                <w:szCs w:val="44"/>
                <w:rtl/>
                <w:lang w:bidi="ar-OM"/>
              </w:rPr>
              <w:br/>
            </w:r>
          </w:p>
          <w:p w:rsidR="007B64FB" w:rsidRPr="007B64FB" w:rsidRDefault="007B64FB" w:rsidP="007B64FB">
            <w:pPr>
              <w:spacing w:line="288" w:lineRule="auto"/>
              <w:jc w:val="lowKashida"/>
              <w:rPr>
                <w:rFonts w:ascii="Sakkal Majalla" w:hAnsi="Sakkal Majalla" w:cs="Sakkal Majalla"/>
                <w:sz w:val="2"/>
                <w:szCs w:val="2"/>
                <w:rtl/>
                <w:lang w:bidi="ar-OM"/>
              </w:rPr>
            </w:pPr>
          </w:p>
        </w:tc>
        <w:tc>
          <w:tcPr>
            <w:tcW w:w="1134" w:type="dxa"/>
          </w:tcPr>
          <w:p w:rsidR="007B64FB" w:rsidRDefault="007B64FB" w:rsidP="007B64FB">
            <w:pPr>
              <w:spacing w:after="100" w:afterAutospacing="1" w:line="288" w:lineRule="auto"/>
              <w:jc w:val="center"/>
              <w:rPr>
                <w:rFonts w:ascii="Simplified Arabic" w:hAnsi="Simplified Arabic" w:cs="Simplified Arabic"/>
                <w:b/>
                <w:bCs/>
                <w:sz w:val="28"/>
                <w:szCs w:val="28"/>
                <w:rtl/>
                <w:lang w:bidi="ar-OM"/>
              </w:rPr>
            </w:pPr>
          </w:p>
        </w:tc>
        <w:tc>
          <w:tcPr>
            <w:tcW w:w="1134" w:type="dxa"/>
          </w:tcPr>
          <w:p w:rsidR="007B64FB" w:rsidRDefault="007B64FB" w:rsidP="007B64FB">
            <w:pPr>
              <w:spacing w:after="100" w:afterAutospacing="1" w:line="288" w:lineRule="auto"/>
              <w:jc w:val="center"/>
              <w:rPr>
                <w:rFonts w:ascii="Simplified Arabic" w:hAnsi="Simplified Arabic" w:cs="Simplified Arabic"/>
                <w:b/>
                <w:bCs/>
                <w:sz w:val="28"/>
                <w:szCs w:val="28"/>
                <w:rtl/>
                <w:lang w:bidi="ar-OM"/>
              </w:rPr>
            </w:pPr>
          </w:p>
        </w:tc>
      </w:tr>
      <w:tr w:rsidR="007B64FB" w:rsidTr="007B64FB">
        <w:trPr>
          <w:jc w:val="center"/>
        </w:trPr>
        <w:tc>
          <w:tcPr>
            <w:tcW w:w="1134" w:type="dxa"/>
            <w:vAlign w:val="center"/>
          </w:tcPr>
          <w:p w:rsidR="007B64FB" w:rsidRDefault="007B64FB" w:rsidP="007B64FB">
            <w:pPr>
              <w:spacing w:after="100" w:afterAutospacing="1" w:line="288" w:lineRule="auto"/>
              <w:jc w:val="center"/>
              <w:rPr>
                <w:rFonts w:ascii="Simplified Arabic" w:hAnsi="Simplified Arabic" w:cs="Simplified Arabic"/>
                <w:b/>
                <w:bCs/>
                <w:sz w:val="28"/>
                <w:szCs w:val="28"/>
                <w:rtl/>
                <w:lang w:bidi="ar-OM"/>
              </w:rPr>
            </w:pPr>
          </w:p>
        </w:tc>
        <w:tc>
          <w:tcPr>
            <w:tcW w:w="1134" w:type="dxa"/>
            <w:vAlign w:val="center"/>
          </w:tcPr>
          <w:p w:rsidR="007B64FB" w:rsidRDefault="007B64FB" w:rsidP="007B64FB">
            <w:pPr>
              <w:spacing w:after="100" w:afterAutospacing="1" w:line="288" w:lineRule="auto"/>
              <w:jc w:val="center"/>
              <w:rPr>
                <w:rFonts w:ascii="Simplified Arabic" w:hAnsi="Simplified Arabic" w:cs="Simplified Arabic"/>
                <w:b/>
                <w:bCs/>
                <w:sz w:val="28"/>
                <w:szCs w:val="28"/>
                <w:rtl/>
                <w:lang w:bidi="ar-OM"/>
              </w:rPr>
            </w:pPr>
          </w:p>
        </w:tc>
        <w:tc>
          <w:tcPr>
            <w:tcW w:w="3685" w:type="dxa"/>
            <w:vAlign w:val="center"/>
          </w:tcPr>
          <w:p w:rsidR="007B64FB" w:rsidRPr="007B64FB" w:rsidRDefault="007B64FB" w:rsidP="007B64FB">
            <w:pPr>
              <w:spacing w:before="120" w:after="120" w:line="288" w:lineRule="auto"/>
              <w:jc w:val="center"/>
              <w:rPr>
                <w:rFonts w:ascii="Sakkal Majalla" w:hAnsi="Sakkal Majalla" w:cs="Sakkal Majalla"/>
                <w:sz w:val="26"/>
                <w:szCs w:val="26"/>
                <w:rtl/>
                <w:lang w:bidi="ar-OM"/>
              </w:rPr>
            </w:pPr>
            <w:r w:rsidRPr="001302FB">
              <w:rPr>
                <w:rFonts w:ascii="Sakkal Majalla" w:hAnsi="Sakkal Majalla" w:cs="Sakkal Majalla" w:hint="cs"/>
                <w:sz w:val="26"/>
                <w:szCs w:val="26"/>
                <w:lang w:bidi="ar-OM"/>
              </w:rPr>
              <w:sym w:font="Wingdings" w:char="F07B"/>
            </w:r>
            <w:r w:rsidRPr="001302FB">
              <w:rPr>
                <w:rFonts w:ascii="Sakkal Majalla" w:hAnsi="Sakkal Majalla" w:cs="Sakkal Majalla" w:hint="cs"/>
                <w:sz w:val="26"/>
                <w:szCs w:val="26"/>
                <w:lang w:bidi="ar-OM"/>
              </w:rPr>
              <w:sym w:font="Wingdings" w:char="F07C"/>
            </w:r>
            <w:r w:rsidRPr="001302FB">
              <w:rPr>
                <w:rFonts w:ascii="Sakkal Majalla" w:hAnsi="Sakkal Majalla" w:cs="Sakkal Majalla" w:hint="cs"/>
                <w:sz w:val="26"/>
                <w:szCs w:val="26"/>
                <w:lang w:bidi="ar-OM"/>
              </w:rPr>
              <w:sym w:font="Wingdings" w:char="F07B"/>
            </w:r>
          </w:p>
        </w:tc>
        <w:tc>
          <w:tcPr>
            <w:tcW w:w="1134" w:type="dxa"/>
            <w:vAlign w:val="center"/>
          </w:tcPr>
          <w:p w:rsidR="007B64FB" w:rsidRDefault="007B64FB" w:rsidP="007B64FB">
            <w:pPr>
              <w:spacing w:after="100" w:afterAutospacing="1" w:line="288" w:lineRule="auto"/>
              <w:jc w:val="center"/>
              <w:rPr>
                <w:rFonts w:ascii="Simplified Arabic" w:hAnsi="Simplified Arabic" w:cs="Simplified Arabic"/>
                <w:b/>
                <w:bCs/>
                <w:sz w:val="28"/>
                <w:szCs w:val="28"/>
                <w:rtl/>
                <w:lang w:bidi="ar-OM"/>
              </w:rPr>
            </w:pPr>
          </w:p>
        </w:tc>
        <w:tc>
          <w:tcPr>
            <w:tcW w:w="1134" w:type="dxa"/>
            <w:vAlign w:val="center"/>
          </w:tcPr>
          <w:p w:rsidR="007B64FB" w:rsidRDefault="007B64FB" w:rsidP="007B64FB">
            <w:pPr>
              <w:spacing w:after="100" w:afterAutospacing="1" w:line="288" w:lineRule="auto"/>
              <w:jc w:val="center"/>
              <w:rPr>
                <w:rFonts w:ascii="Simplified Arabic" w:hAnsi="Simplified Arabic" w:cs="Simplified Arabic"/>
                <w:b/>
                <w:bCs/>
                <w:sz w:val="28"/>
                <w:szCs w:val="28"/>
                <w:rtl/>
                <w:lang w:bidi="ar-OM"/>
              </w:rPr>
            </w:pPr>
          </w:p>
        </w:tc>
      </w:tr>
      <w:tr w:rsidR="007B64FB" w:rsidTr="00A65D90">
        <w:trPr>
          <w:jc w:val="center"/>
        </w:trPr>
        <w:tc>
          <w:tcPr>
            <w:tcW w:w="1134" w:type="dxa"/>
          </w:tcPr>
          <w:p w:rsidR="007B64FB" w:rsidRDefault="007B64FB" w:rsidP="007B64FB">
            <w:pPr>
              <w:spacing w:after="100" w:afterAutospacing="1" w:line="288" w:lineRule="auto"/>
              <w:jc w:val="center"/>
              <w:rPr>
                <w:rFonts w:ascii="Simplified Arabic" w:hAnsi="Simplified Arabic" w:cs="Simplified Arabic"/>
                <w:b/>
                <w:bCs/>
                <w:sz w:val="28"/>
                <w:szCs w:val="28"/>
                <w:rtl/>
                <w:lang w:bidi="ar-OM"/>
              </w:rPr>
            </w:pPr>
          </w:p>
        </w:tc>
        <w:tc>
          <w:tcPr>
            <w:tcW w:w="5953" w:type="dxa"/>
            <w:gridSpan w:val="3"/>
          </w:tcPr>
          <w:p w:rsidR="007B64FB" w:rsidRPr="004B2126" w:rsidRDefault="007B64FB" w:rsidP="007B64FB">
            <w:pPr>
              <w:spacing w:line="288" w:lineRule="auto"/>
              <w:jc w:val="lowKashida"/>
              <w:rPr>
                <w:rFonts w:ascii="Sakkal Majalla" w:hAnsi="Sakkal Majalla" w:cs="Sakkal Majalla"/>
                <w:sz w:val="2"/>
                <w:szCs w:val="2"/>
                <w:rtl/>
                <w:lang w:bidi="ar-OM"/>
              </w:rPr>
            </w:pPr>
            <w:r w:rsidRPr="00F8403D">
              <w:rPr>
                <w:rFonts w:ascii="Sakkal Majalla" w:hAnsi="Sakkal Majalla" w:cs="Sakkal Majalla"/>
                <w:sz w:val="36"/>
                <w:szCs w:val="36"/>
                <w:rtl/>
                <w:lang w:bidi="ar-OM"/>
              </w:rPr>
              <w:t xml:space="preserve">إلى </w:t>
            </w:r>
            <w:r w:rsidRPr="004B2126">
              <w:rPr>
                <w:rFonts w:ascii="Sakkal Majalla" w:hAnsi="Sakkal Majalla" w:cs="Sakkal Majalla"/>
                <w:sz w:val="36"/>
                <w:szCs w:val="36"/>
                <w:rtl/>
                <w:lang w:bidi="ar-OM"/>
              </w:rPr>
              <w:t>صديقي العزيز</w:t>
            </w:r>
            <w:r w:rsidRPr="00F8403D">
              <w:rPr>
                <w:rFonts w:ascii="Sakkal Majalla" w:hAnsi="Sakkal Majalla" w:cs="Sakkal Majalla"/>
                <w:sz w:val="36"/>
                <w:szCs w:val="36"/>
                <w:rtl/>
                <w:lang w:bidi="ar-OM"/>
              </w:rPr>
              <w:t xml:space="preserve"> وزميل </w:t>
            </w:r>
            <w:proofErr w:type="gramStart"/>
            <w:r w:rsidRPr="00F8403D">
              <w:rPr>
                <w:rFonts w:ascii="Sakkal Majalla" w:hAnsi="Sakkal Majalla" w:cs="Sakkal Majalla"/>
                <w:sz w:val="36"/>
                <w:szCs w:val="36"/>
                <w:rtl/>
                <w:lang w:bidi="ar-OM"/>
              </w:rPr>
              <w:t xml:space="preserve">دراستي </w:t>
            </w:r>
            <w:r>
              <w:rPr>
                <w:rFonts w:ascii="Sakkal Majalla" w:hAnsi="Sakkal Majalla" w:cs="Sakkal Majalla" w:hint="cs"/>
                <w:sz w:val="36"/>
                <w:szCs w:val="36"/>
                <w:rtl/>
                <w:lang w:bidi="ar-OM"/>
              </w:rPr>
              <w:br/>
            </w:r>
            <w:proofErr w:type="gramEnd"/>
          </w:p>
          <w:p w:rsidR="007B64FB" w:rsidRPr="007B64FB" w:rsidRDefault="007B64FB" w:rsidP="007B64FB">
            <w:pPr>
              <w:spacing w:after="100" w:afterAutospacing="1" w:line="288" w:lineRule="auto"/>
              <w:jc w:val="center"/>
              <w:rPr>
                <w:rFonts w:ascii="Simplified Arabic" w:hAnsi="Simplified Arabic" w:cs="Simplified Arabic"/>
                <w:b/>
                <w:bCs/>
                <w:sz w:val="2"/>
                <w:szCs w:val="2"/>
                <w:rtl/>
                <w:lang w:bidi="ar-OM"/>
              </w:rPr>
            </w:pPr>
          </w:p>
        </w:tc>
        <w:tc>
          <w:tcPr>
            <w:tcW w:w="1134" w:type="dxa"/>
          </w:tcPr>
          <w:p w:rsidR="007B64FB" w:rsidRDefault="007B64FB" w:rsidP="007B64FB">
            <w:pPr>
              <w:spacing w:after="100" w:afterAutospacing="1" w:line="288" w:lineRule="auto"/>
              <w:jc w:val="center"/>
              <w:rPr>
                <w:rFonts w:ascii="Simplified Arabic" w:hAnsi="Simplified Arabic" w:cs="Simplified Arabic"/>
                <w:b/>
                <w:bCs/>
                <w:sz w:val="28"/>
                <w:szCs w:val="28"/>
                <w:rtl/>
                <w:lang w:bidi="ar-OM"/>
              </w:rPr>
            </w:pPr>
          </w:p>
        </w:tc>
      </w:tr>
      <w:tr w:rsidR="007B64FB" w:rsidTr="00A65D90">
        <w:trPr>
          <w:jc w:val="center"/>
        </w:trPr>
        <w:tc>
          <w:tcPr>
            <w:tcW w:w="1134" w:type="dxa"/>
          </w:tcPr>
          <w:p w:rsidR="007B64FB" w:rsidRDefault="007B64FB" w:rsidP="007B64FB">
            <w:pPr>
              <w:spacing w:after="100" w:afterAutospacing="1" w:line="288" w:lineRule="auto"/>
              <w:jc w:val="center"/>
              <w:rPr>
                <w:rFonts w:ascii="Simplified Arabic" w:hAnsi="Simplified Arabic" w:cs="Simplified Arabic"/>
                <w:b/>
                <w:bCs/>
                <w:sz w:val="28"/>
                <w:szCs w:val="28"/>
                <w:rtl/>
                <w:lang w:bidi="ar-OM"/>
              </w:rPr>
            </w:pPr>
          </w:p>
        </w:tc>
        <w:tc>
          <w:tcPr>
            <w:tcW w:w="1134" w:type="dxa"/>
          </w:tcPr>
          <w:p w:rsidR="007B64FB" w:rsidRDefault="007B64FB" w:rsidP="007B64FB">
            <w:pPr>
              <w:spacing w:after="100" w:afterAutospacing="1" w:line="288" w:lineRule="auto"/>
              <w:jc w:val="center"/>
              <w:rPr>
                <w:rFonts w:ascii="Simplified Arabic" w:hAnsi="Simplified Arabic" w:cs="Simplified Arabic"/>
                <w:b/>
                <w:bCs/>
                <w:sz w:val="28"/>
                <w:szCs w:val="28"/>
                <w:rtl/>
                <w:lang w:bidi="ar-OM"/>
              </w:rPr>
            </w:pPr>
          </w:p>
        </w:tc>
        <w:tc>
          <w:tcPr>
            <w:tcW w:w="3685" w:type="dxa"/>
          </w:tcPr>
          <w:p w:rsidR="007B64FB" w:rsidRPr="004B2126" w:rsidRDefault="007B64FB" w:rsidP="007B64FB">
            <w:pPr>
              <w:spacing w:line="288" w:lineRule="auto"/>
              <w:jc w:val="lowKashida"/>
              <w:rPr>
                <w:rFonts w:ascii="Sakkal Majalla" w:hAnsi="Sakkal Majalla" w:cs="Sakkal Majalla"/>
                <w:b/>
                <w:bCs/>
                <w:sz w:val="2"/>
                <w:szCs w:val="2"/>
                <w:rtl/>
                <w:lang w:bidi="ar-OM"/>
              </w:rPr>
            </w:pPr>
            <w:r w:rsidRPr="00C2281F">
              <w:rPr>
                <w:rFonts w:ascii="Sakkal Majalla" w:hAnsi="Sakkal Majalla" w:cs="Sakkal Majalla" w:hint="cs"/>
                <w:b/>
                <w:bCs/>
                <w:sz w:val="40"/>
                <w:szCs w:val="40"/>
                <w:rtl/>
                <w:lang w:bidi="ar-OM"/>
              </w:rPr>
              <w:t>(</w:t>
            </w:r>
            <w:proofErr w:type="gramStart"/>
            <w:r w:rsidRPr="00C2281F">
              <w:rPr>
                <w:rFonts w:ascii="Sakkal Majalla" w:hAnsi="Sakkal Majalla" w:cs="Sakkal Majalla"/>
                <w:b/>
                <w:bCs/>
                <w:sz w:val="40"/>
                <w:szCs w:val="40"/>
                <w:rtl/>
                <w:lang w:bidi="ar-OM"/>
              </w:rPr>
              <w:t>راشد</w:t>
            </w:r>
            <w:proofErr w:type="gramEnd"/>
            <w:r w:rsidRPr="00C2281F">
              <w:rPr>
                <w:rFonts w:ascii="Sakkal Majalla" w:hAnsi="Sakkal Majalla" w:cs="Sakkal Majalla"/>
                <w:b/>
                <w:bCs/>
                <w:sz w:val="40"/>
                <w:szCs w:val="40"/>
                <w:rtl/>
                <w:lang w:bidi="ar-OM"/>
              </w:rPr>
              <w:t xml:space="preserve"> الع</w:t>
            </w:r>
            <w:r w:rsidRPr="00C2281F">
              <w:rPr>
                <w:rFonts w:ascii="Sakkal Majalla" w:hAnsi="Sakkal Majalla" w:cs="Sakkal Majalla" w:hint="cs"/>
                <w:b/>
                <w:bCs/>
                <w:sz w:val="40"/>
                <w:szCs w:val="40"/>
                <w:rtl/>
                <w:lang w:bidi="ar-OM"/>
              </w:rPr>
              <w:t>ـ</w:t>
            </w:r>
            <w:r w:rsidRPr="00C2281F">
              <w:rPr>
                <w:rFonts w:ascii="Sakkal Majalla" w:hAnsi="Sakkal Majalla" w:cs="Sakkal Majalla"/>
                <w:b/>
                <w:bCs/>
                <w:sz w:val="40"/>
                <w:szCs w:val="40"/>
                <w:rtl/>
                <w:lang w:bidi="ar-OM"/>
              </w:rPr>
              <w:t>بري</w:t>
            </w:r>
            <w:r w:rsidRPr="00C2281F">
              <w:rPr>
                <w:rFonts w:ascii="Sakkal Majalla" w:hAnsi="Sakkal Majalla" w:cs="Sakkal Majalla" w:hint="cs"/>
                <w:b/>
                <w:bCs/>
                <w:sz w:val="40"/>
                <w:szCs w:val="40"/>
                <w:rtl/>
                <w:lang w:bidi="ar-OM"/>
              </w:rPr>
              <w:t>)</w:t>
            </w:r>
            <w:r>
              <w:rPr>
                <w:rFonts w:ascii="Sakkal Majalla" w:hAnsi="Sakkal Majalla" w:cs="Sakkal Majalla"/>
                <w:b/>
                <w:bCs/>
                <w:sz w:val="44"/>
                <w:szCs w:val="44"/>
                <w:rtl/>
                <w:lang w:bidi="ar-OM"/>
              </w:rPr>
              <w:br/>
            </w:r>
          </w:p>
          <w:p w:rsidR="007B64FB" w:rsidRPr="007B64FB" w:rsidRDefault="007B64FB" w:rsidP="007B64FB">
            <w:pPr>
              <w:spacing w:line="288" w:lineRule="auto"/>
              <w:jc w:val="lowKashida"/>
              <w:rPr>
                <w:rFonts w:ascii="Sakkal Majalla" w:hAnsi="Sakkal Majalla" w:cs="Sakkal Majalla"/>
                <w:sz w:val="2"/>
                <w:szCs w:val="2"/>
                <w:rtl/>
                <w:lang w:bidi="ar-OM"/>
              </w:rPr>
            </w:pPr>
          </w:p>
        </w:tc>
        <w:tc>
          <w:tcPr>
            <w:tcW w:w="1134" w:type="dxa"/>
          </w:tcPr>
          <w:p w:rsidR="007B64FB" w:rsidRDefault="007B64FB" w:rsidP="007B64FB">
            <w:pPr>
              <w:spacing w:after="100" w:afterAutospacing="1" w:line="288" w:lineRule="auto"/>
              <w:jc w:val="center"/>
              <w:rPr>
                <w:rFonts w:ascii="Simplified Arabic" w:hAnsi="Simplified Arabic" w:cs="Simplified Arabic"/>
                <w:b/>
                <w:bCs/>
                <w:sz w:val="28"/>
                <w:szCs w:val="28"/>
                <w:rtl/>
                <w:lang w:bidi="ar-OM"/>
              </w:rPr>
            </w:pPr>
          </w:p>
        </w:tc>
        <w:tc>
          <w:tcPr>
            <w:tcW w:w="1134" w:type="dxa"/>
          </w:tcPr>
          <w:p w:rsidR="007B64FB" w:rsidRDefault="007B64FB" w:rsidP="007B64FB">
            <w:pPr>
              <w:spacing w:after="100" w:afterAutospacing="1" w:line="288" w:lineRule="auto"/>
              <w:jc w:val="center"/>
              <w:rPr>
                <w:rFonts w:ascii="Simplified Arabic" w:hAnsi="Simplified Arabic" w:cs="Simplified Arabic"/>
                <w:b/>
                <w:bCs/>
                <w:sz w:val="28"/>
                <w:szCs w:val="28"/>
                <w:rtl/>
                <w:lang w:bidi="ar-OM"/>
              </w:rPr>
            </w:pPr>
          </w:p>
        </w:tc>
      </w:tr>
      <w:tr w:rsidR="007B64FB" w:rsidTr="007B64FB">
        <w:trPr>
          <w:jc w:val="center"/>
        </w:trPr>
        <w:tc>
          <w:tcPr>
            <w:tcW w:w="1134" w:type="dxa"/>
            <w:vAlign w:val="center"/>
          </w:tcPr>
          <w:p w:rsidR="007B64FB" w:rsidRDefault="007B64FB" w:rsidP="007B64FB">
            <w:pPr>
              <w:spacing w:after="100" w:afterAutospacing="1" w:line="288" w:lineRule="auto"/>
              <w:jc w:val="center"/>
              <w:rPr>
                <w:rFonts w:ascii="Simplified Arabic" w:hAnsi="Simplified Arabic" w:cs="Simplified Arabic"/>
                <w:b/>
                <w:bCs/>
                <w:sz w:val="28"/>
                <w:szCs w:val="28"/>
                <w:rtl/>
                <w:lang w:bidi="ar-OM"/>
              </w:rPr>
            </w:pPr>
          </w:p>
        </w:tc>
        <w:tc>
          <w:tcPr>
            <w:tcW w:w="1134" w:type="dxa"/>
            <w:vAlign w:val="center"/>
          </w:tcPr>
          <w:p w:rsidR="007B64FB" w:rsidRDefault="007B64FB" w:rsidP="007B64FB">
            <w:pPr>
              <w:spacing w:after="100" w:afterAutospacing="1" w:line="288" w:lineRule="auto"/>
              <w:jc w:val="center"/>
              <w:rPr>
                <w:rFonts w:ascii="Simplified Arabic" w:hAnsi="Simplified Arabic" w:cs="Simplified Arabic"/>
                <w:b/>
                <w:bCs/>
                <w:sz w:val="28"/>
                <w:szCs w:val="28"/>
                <w:rtl/>
                <w:lang w:bidi="ar-OM"/>
              </w:rPr>
            </w:pPr>
          </w:p>
        </w:tc>
        <w:tc>
          <w:tcPr>
            <w:tcW w:w="3685" w:type="dxa"/>
            <w:vAlign w:val="center"/>
          </w:tcPr>
          <w:p w:rsidR="007B64FB" w:rsidRPr="00C2281F" w:rsidRDefault="007B64FB" w:rsidP="007B64FB">
            <w:pPr>
              <w:spacing w:before="120" w:after="120" w:line="288" w:lineRule="auto"/>
              <w:jc w:val="center"/>
              <w:rPr>
                <w:rFonts w:ascii="Sakkal Majalla" w:hAnsi="Sakkal Majalla" w:cs="Sakkal Majalla"/>
                <w:b/>
                <w:bCs/>
                <w:sz w:val="40"/>
                <w:szCs w:val="40"/>
                <w:rtl/>
                <w:lang w:bidi="ar-OM"/>
              </w:rPr>
            </w:pPr>
            <w:r w:rsidRPr="001302FB">
              <w:rPr>
                <w:rFonts w:ascii="Sakkal Majalla" w:hAnsi="Sakkal Majalla" w:cs="Sakkal Majalla" w:hint="cs"/>
                <w:sz w:val="26"/>
                <w:szCs w:val="26"/>
                <w:lang w:bidi="ar-OM"/>
              </w:rPr>
              <w:sym w:font="Wingdings" w:char="F07B"/>
            </w:r>
            <w:r w:rsidRPr="001302FB">
              <w:rPr>
                <w:rFonts w:ascii="Sakkal Majalla" w:hAnsi="Sakkal Majalla" w:cs="Sakkal Majalla" w:hint="cs"/>
                <w:sz w:val="26"/>
                <w:szCs w:val="26"/>
                <w:lang w:bidi="ar-OM"/>
              </w:rPr>
              <w:sym w:font="Wingdings" w:char="F07C"/>
            </w:r>
            <w:r w:rsidRPr="001302FB">
              <w:rPr>
                <w:rFonts w:ascii="Sakkal Majalla" w:hAnsi="Sakkal Majalla" w:cs="Sakkal Majalla" w:hint="cs"/>
                <w:sz w:val="26"/>
                <w:szCs w:val="26"/>
                <w:lang w:bidi="ar-OM"/>
              </w:rPr>
              <w:sym w:font="Wingdings" w:char="F07B"/>
            </w:r>
          </w:p>
        </w:tc>
        <w:tc>
          <w:tcPr>
            <w:tcW w:w="1134" w:type="dxa"/>
            <w:vAlign w:val="center"/>
          </w:tcPr>
          <w:p w:rsidR="007B64FB" w:rsidRDefault="007B64FB" w:rsidP="007B64FB">
            <w:pPr>
              <w:spacing w:after="100" w:afterAutospacing="1" w:line="288" w:lineRule="auto"/>
              <w:jc w:val="center"/>
              <w:rPr>
                <w:rFonts w:ascii="Simplified Arabic" w:hAnsi="Simplified Arabic" w:cs="Simplified Arabic"/>
                <w:b/>
                <w:bCs/>
                <w:sz w:val="28"/>
                <w:szCs w:val="28"/>
                <w:rtl/>
                <w:lang w:bidi="ar-OM"/>
              </w:rPr>
            </w:pPr>
          </w:p>
        </w:tc>
        <w:tc>
          <w:tcPr>
            <w:tcW w:w="1134" w:type="dxa"/>
            <w:vAlign w:val="center"/>
          </w:tcPr>
          <w:p w:rsidR="007B64FB" w:rsidRDefault="007B64FB" w:rsidP="007B64FB">
            <w:pPr>
              <w:spacing w:after="100" w:afterAutospacing="1" w:line="288" w:lineRule="auto"/>
              <w:jc w:val="center"/>
              <w:rPr>
                <w:rFonts w:ascii="Simplified Arabic" w:hAnsi="Simplified Arabic" w:cs="Simplified Arabic"/>
                <w:b/>
                <w:bCs/>
                <w:sz w:val="28"/>
                <w:szCs w:val="28"/>
                <w:rtl/>
                <w:lang w:bidi="ar-OM"/>
              </w:rPr>
            </w:pPr>
          </w:p>
        </w:tc>
      </w:tr>
      <w:tr w:rsidR="007B64FB" w:rsidTr="00A65D90">
        <w:trPr>
          <w:jc w:val="center"/>
        </w:trPr>
        <w:tc>
          <w:tcPr>
            <w:tcW w:w="1134" w:type="dxa"/>
          </w:tcPr>
          <w:p w:rsidR="007B64FB" w:rsidRDefault="007B64FB" w:rsidP="007B64FB">
            <w:pPr>
              <w:spacing w:after="100" w:afterAutospacing="1" w:line="288" w:lineRule="auto"/>
              <w:jc w:val="center"/>
              <w:rPr>
                <w:rFonts w:ascii="Simplified Arabic" w:hAnsi="Simplified Arabic" w:cs="Simplified Arabic"/>
                <w:b/>
                <w:bCs/>
                <w:sz w:val="28"/>
                <w:szCs w:val="28"/>
                <w:rtl/>
                <w:lang w:bidi="ar-OM"/>
              </w:rPr>
            </w:pPr>
          </w:p>
        </w:tc>
        <w:tc>
          <w:tcPr>
            <w:tcW w:w="5953" w:type="dxa"/>
            <w:gridSpan w:val="3"/>
          </w:tcPr>
          <w:p w:rsidR="007B64FB" w:rsidRPr="004B2126" w:rsidRDefault="007B64FB" w:rsidP="007B64FB">
            <w:pPr>
              <w:spacing w:line="288" w:lineRule="auto"/>
              <w:jc w:val="lowKashida"/>
              <w:rPr>
                <w:rFonts w:ascii="Sakkal Majalla" w:hAnsi="Sakkal Majalla" w:cs="Sakkal Majalla"/>
                <w:sz w:val="2"/>
                <w:szCs w:val="2"/>
                <w:rtl/>
                <w:lang w:bidi="ar-OM"/>
              </w:rPr>
            </w:pPr>
            <w:proofErr w:type="gramStart"/>
            <w:r w:rsidRPr="00F8403D">
              <w:rPr>
                <w:rFonts w:ascii="Sakkal Majalla" w:hAnsi="Sakkal Majalla" w:cs="Sakkal Majalla"/>
                <w:sz w:val="36"/>
                <w:szCs w:val="36"/>
                <w:rtl/>
                <w:lang w:bidi="ar-OM"/>
              </w:rPr>
              <w:t>إلى</w:t>
            </w:r>
            <w:proofErr w:type="gramEnd"/>
            <w:r w:rsidRPr="00F8403D">
              <w:rPr>
                <w:rFonts w:ascii="Sakkal Majalla" w:hAnsi="Sakkal Majalla" w:cs="Sakkal Majalla"/>
                <w:sz w:val="36"/>
                <w:szCs w:val="36"/>
                <w:rtl/>
                <w:lang w:bidi="ar-OM"/>
              </w:rPr>
              <w:t xml:space="preserve"> </w:t>
            </w:r>
            <w:r w:rsidRPr="001302FB">
              <w:rPr>
                <w:rFonts w:ascii="Sakkal Majalla" w:hAnsi="Sakkal Majalla" w:cs="Sakkal Majalla"/>
                <w:sz w:val="36"/>
                <w:szCs w:val="36"/>
                <w:rtl/>
                <w:lang w:bidi="ar-OM"/>
              </w:rPr>
              <w:t>مشرفي عظيم الخلق</w:t>
            </w:r>
            <w:r w:rsidRPr="00F8403D">
              <w:rPr>
                <w:rFonts w:ascii="Sakkal Majalla" w:hAnsi="Sakkal Majalla" w:cs="Sakkal Majalla"/>
                <w:sz w:val="36"/>
                <w:szCs w:val="36"/>
                <w:rtl/>
                <w:lang w:bidi="ar-OM"/>
              </w:rPr>
              <w:t xml:space="preserve"> والمراهن على نجاحي</w:t>
            </w:r>
            <w:r>
              <w:rPr>
                <w:rFonts w:ascii="Sakkal Majalla" w:hAnsi="Sakkal Majalla" w:cs="Sakkal Majalla" w:hint="cs"/>
                <w:sz w:val="36"/>
                <w:szCs w:val="36"/>
                <w:rtl/>
                <w:lang w:bidi="ar-OM"/>
              </w:rPr>
              <w:br/>
            </w:r>
          </w:p>
          <w:p w:rsidR="007B64FB" w:rsidRPr="007B64FB" w:rsidRDefault="007B64FB" w:rsidP="007B64FB">
            <w:pPr>
              <w:spacing w:after="100" w:afterAutospacing="1" w:line="288" w:lineRule="auto"/>
              <w:jc w:val="center"/>
              <w:rPr>
                <w:rFonts w:ascii="Simplified Arabic" w:hAnsi="Simplified Arabic" w:cs="Simplified Arabic"/>
                <w:b/>
                <w:bCs/>
                <w:sz w:val="2"/>
                <w:szCs w:val="2"/>
                <w:rtl/>
                <w:lang w:bidi="ar-OM"/>
              </w:rPr>
            </w:pPr>
          </w:p>
        </w:tc>
        <w:tc>
          <w:tcPr>
            <w:tcW w:w="1134" w:type="dxa"/>
          </w:tcPr>
          <w:p w:rsidR="007B64FB" w:rsidRDefault="007B64FB" w:rsidP="007B64FB">
            <w:pPr>
              <w:spacing w:after="100" w:afterAutospacing="1" w:line="288" w:lineRule="auto"/>
              <w:jc w:val="center"/>
              <w:rPr>
                <w:rFonts w:ascii="Simplified Arabic" w:hAnsi="Simplified Arabic" w:cs="Simplified Arabic"/>
                <w:b/>
                <w:bCs/>
                <w:sz w:val="28"/>
                <w:szCs w:val="28"/>
                <w:rtl/>
                <w:lang w:bidi="ar-OM"/>
              </w:rPr>
            </w:pPr>
          </w:p>
        </w:tc>
      </w:tr>
      <w:tr w:rsidR="007B64FB" w:rsidTr="00A65D90">
        <w:trPr>
          <w:jc w:val="center"/>
        </w:trPr>
        <w:tc>
          <w:tcPr>
            <w:tcW w:w="1134" w:type="dxa"/>
          </w:tcPr>
          <w:p w:rsidR="007B64FB" w:rsidRDefault="007B64FB" w:rsidP="007B64FB">
            <w:pPr>
              <w:spacing w:after="100" w:afterAutospacing="1" w:line="288" w:lineRule="auto"/>
              <w:jc w:val="center"/>
              <w:rPr>
                <w:rFonts w:ascii="Simplified Arabic" w:hAnsi="Simplified Arabic" w:cs="Simplified Arabic"/>
                <w:b/>
                <w:bCs/>
                <w:sz w:val="28"/>
                <w:szCs w:val="28"/>
                <w:rtl/>
                <w:lang w:bidi="ar-OM"/>
              </w:rPr>
            </w:pPr>
          </w:p>
        </w:tc>
        <w:tc>
          <w:tcPr>
            <w:tcW w:w="1134" w:type="dxa"/>
          </w:tcPr>
          <w:p w:rsidR="007B64FB" w:rsidRDefault="007B64FB" w:rsidP="007B64FB">
            <w:pPr>
              <w:spacing w:after="100" w:afterAutospacing="1" w:line="288" w:lineRule="auto"/>
              <w:jc w:val="center"/>
              <w:rPr>
                <w:rFonts w:ascii="Simplified Arabic" w:hAnsi="Simplified Arabic" w:cs="Simplified Arabic"/>
                <w:b/>
                <w:bCs/>
                <w:sz w:val="28"/>
                <w:szCs w:val="28"/>
                <w:rtl/>
                <w:lang w:bidi="ar-OM"/>
              </w:rPr>
            </w:pPr>
          </w:p>
        </w:tc>
        <w:tc>
          <w:tcPr>
            <w:tcW w:w="3685" w:type="dxa"/>
          </w:tcPr>
          <w:p w:rsidR="007B64FB" w:rsidRPr="004B2126" w:rsidRDefault="007B64FB" w:rsidP="007B64FB">
            <w:pPr>
              <w:spacing w:line="288" w:lineRule="auto"/>
              <w:jc w:val="lowKashida"/>
              <w:rPr>
                <w:rFonts w:ascii="Sakkal Majalla" w:hAnsi="Sakkal Majalla" w:cs="Sakkal Majalla"/>
                <w:b/>
                <w:bCs/>
                <w:sz w:val="2"/>
                <w:szCs w:val="2"/>
                <w:rtl/>
                <w:lang w:bidi="ar-OM"/>
              </w:rPr>
            </w:pPr>
            <w:r w:rsidRPr="00C2281F">
              <w:rPr>
                <w:rFonts w:ascii="Sakkal Majalla" w:hAnsi="Sakkal Majalla" w:cs="Sakkal Majalla" w:hint="cs"/>
                <w:b/>
                <w:bCs/>
                <w:sz w:val="40"/>
                <w:szCs w:val="40"/>
                <w:rtl/>
                <w:lang w:bidi="ar-OM"/>
              </w:rPr>
              <w:t>(</w:t>
            </w:r>
            <w:r w:rsidRPr="00C2281F">
              <w:rPr>
                <w:rFonts w:ascii="Sakkal Majalla" w:hAnsi="Sakkal Majalla" w:cs="Sakkal Majalla"/>
                <w:b/>
                <w:bCs/>
                <w:sz w:val="40"/>
                <w:szCs w:val="40"/>
                <w:rtl/>
                <w:lang w:bidi="ar-OM"/>
              </w:rPr>
              <w:t>أ. د. سامر رضوان</w:t>
            </w:r>
            <w:r w:rsidRPr="00C2281F">
              <w:rPr>
                <w:rFonts w:ascii="Sakkal Majalla" w:hAnsi="Sakkal Majalla" w:cs="Sakkal Majalla" w:hint="cs"/>
                <w:b/>
                <w:bCs/>
                <w:sz w:val="40"/>
                <w:szCs w:val="40"/>
                <w:rtl/>
                <w:lang w:bidi="ar-OM"/>
              </w:rPr>
              <w:t>)</w:t>
            </w:r>
            <w:r>
              <w:rPr>
                <w:rFonts w:ascii="Sakkal Majalla" w:hAnsi="Sakkal Majalla" w:cs="Sakkal Majalla"/>
                <w:b/>
                <w:bCs/>
                <w:sz w:val="44"/>
                <w:szCs w:val="44"/>
                <w:rtl/>
                <w:lang w:bidi="ar-OM"/>
              </w:rPr>
              <w:br/>
            </w:r>
          </w:p>
          <w:p w:rsidR="007B64FB" w:rsidRPr="007B64FB" w:rsidRDefault="007B64FB" w:rsidP="007B64FB">
            <w:pPr>
              <w:spacing w:line="288" w:lineRule="auto"/>
              <w:jc w:val="lowKashida"/>
              <w:rPr>
                <w:rFonts w:ascii="Sakkal Majalla" w:hAnsi="Sakkal Majalla" w:cs="Sakkal Majalla"/>
                <w:sz w:val="2"/>
                <w:szCs w:val="2"/>
                <w:rtl/>
                <w:lang w:bidi="ar-OM"/>
              </w:rPr>
            </w:pPr>
          </w:p>
        </w:tc>
        <w:tc>
          <w:tcPr>
            <w:tcW w:w="1134" w:type="dxa"/>
          </w:tcPr>
          <w:p w:rsidR="007B64FB" w:rsidRDefault="007B64FB" w:rsidP="007B64FB">
            <w:pPr>
              <w:spacing w:after="100" w:afterAutospacing="1" w:line="288" w:lineRule="auto"/>
              <w:jc w:val="center"/>
              <w:rPr>
                <w:rFonts w:ascii="Simplified Arabic" w:hAnsi="Simplified Arabic" w:cs="Simplified Arabic"/>
                <w:b/>
                <w:bCs/>
                <w:sz w:val="28"/>
                <w:szCs w:val="28"/>
                <w:rtl/>
                <w:lang w:bidi="ar-OM"/>
              </w:rPr>
            </w:pPr>
          </w:p>
        </w:tc>
        <w:tc>
          <w:tcPr>
            <w:tcW w:w="1134" w:type="dxa"/>
          </w:tcPr>
          <w:p w:rsidR="007B64FB" w:rsidRDefault="007B64FB" w:rsidP="007B64FB">
            <w:pPr>
              <w:spacing w:after="100" w:afterAutospacing="1" w:line="288" w:lineRule="auto"/>
              <w:jc w:val="center"/>
              <w:rPr>
                <w:rFonts w:ascii="Simplified Arabic" w:hAnsi="Simplified Arabic" w:cs="Simplified Arabic"/>
                <w:b/>
                <w:bCs/>
                <w:sz w:val="28"/>
                <w:szCs w:val="28"/>
                <w:rtl/>
                <w:lang w:bidi="ar-OM"/>
              </w:rPr>
            </w:pPr>
          </w:p>
        </w:tc>
      </w:tr>
      <w:tr w:rsidR="007B64FB" w:rsidTr="007B64FB">
        <w:trPr>
          <w:jc w:val="center"/>
        </w:trPr>
        <w:tc>
          <w:tcPr>
            <w:tcW w:w="1134" w:type="dxa"/>
            <w:vAlign w:val="center"/>
          </w:tcPr>
          <w:p w:rsidR="007B64FB" w:rsidRDefault="007B64FB" w:rsidP="007B64FB">
            <w:pPr>
              <w:spacing w:after="100" w:afterAutospacing="1" w:line="288" w:lineRule="auto"/>
              <w:jc w:val="center"/>
              <w:rPr>
                <w:rFonts w:ascii="Simplified Arabic" w:hAnsi="Simplified Arabic" w:cs="Simplified Arabic"/>
                <w:b/>
                <w:bCs/>
                <w:sz w:val="28"/>
                <w:szCs w:val="28"/>
                <w:rtl/>
                <w:lang w:bidi="ar-OM"/>
              </w:rPr>
            </w:pPr>
          </w:p>
        </w:tc>
        <w:tc>
          <w:tcPr>
            <w:tcW w:w="1134" w:type="dxa"/>
            <w:vAlign w:val="center"/>
          </w:tcPr>
          <w:p w:rsidR="007B64FB" w:rsidRDefault="007B64FB" w:rsidP="007B64FB">
            <w:pPr>
              <w:spacing w:after="100" w:afterAutospacing="1" w:line="288" w:lineRule="auto"/>
              <w:jc w:val="center"/>
              <w:rPr>
                <w:rFonts w:ascii="Simplified Arabic" w:hAnsi="Simplified Arabic" w:cs="Simplified Arabic"/>
                <w:b/>
                <w:bCs/>
                <w:sz w:val="28"/>
                <w:szCs w:val="28"/>
                <w:rtl/>
                <w:lang w:bidi="ar-OM"/>
              </w:rPr>
            </w:pPr>
          </w:p>
        </w:tc>
        <w:tc>
          <w:tcPr>
            <w:tcW w:w="3685" w:type="dxa"/>
            <w:vAlign w:val="center"/>
          </w:tcPr>
          <w:p w:rsidR="007B64FB" w:rsidRPr="00C2281F" w:rsidRDefault="007B64FB" w:rsidP="007B64FB">
            <w:pPr>
              <w:spacing w:before="120" w:after="120" w:line="288" w:lineRule="auto"/>
              <w:jc w:val="center"/>
              <w:rPr>
                <w:rFonts w:ascii="Sakkal Majalla" w:hAnsi="Sakkal Majalla" w:cs="Sakkal Majalla"/>
                <w:b/>
                <w:bCs/>
                <w:sz w:val="40"/>
                <w:szCs w:val="40"/>
                <w:rtl/>
                <w:lang w:bidi="ar-OM"/>
              </w:rPr>
            </w:pPr>
            <w:r w:rsidRPr="001302FB">
              <w:rPr>
                <w:rFonts w:ascii="Sakkal Majalla" w:hAnsi="Sakkal Majalla" w:cs="Sakkal Majalla" w:hint="cs"/>
                <w:sz w:val="26"/>
                <w:szCs w:val="26"/>
                <w:lang w:bidi="ar-OM"/>
              </w:rPr>
              <w:sym w:font="Wingdings" w:char="F07B"/>
            </w:r>
            <w:r w:rsidRPr="001302FB">
              <w:rPr>
                <w:rFonts w:ascii="Sakkal Majalla" w:hAnsi="Sakkal Majalla" w:cs="Sakkal Majalla" w:hint="cs"/>
                <w:sz w:val="26"/>
                <w:szCs w:val="26"/>
                <w:lang w:bidi="ar-OM"/>
              </w:rPr>
              <w:sym w:font="Wingdings" w:char="F07C"/>
            </w:r>
            <w:r w:rsidRPr="001302FB">
              <w:rPr>
                <w:rFonts w:ascii="Sakkal Majalla" w:hAnsi="Sakkal Majalla" w:cs="Sakkal Majalla" w:hint="cs"/>
                <w:sz w:val="26"/>
                <w:szCs w:val="26"/>
                <w:lang w:bidi="ar-OM"/>
              </w:rPr>
              <w:sym w:font="Wingdings" w:char="F07B"/>
            </w:r>
          </w:p>
        </w:tc>
        <w:tc>
          <w:tcPr>
            <w:tcW w:w="1134" w:type="dxa"/>
            <w:vAlign w:val="center"/>
          </w:tcPr>
          <w:p w:rsidR="007B64FB" w:rsidRDefault="007B64FB" w:rsidP="007B64FB">
            <w:pPr>
              <w:spacing w:after="100" w:afterAutospacing="1" w:line="288" w:lineRule="auto"/>
              <w:jc w:val="center"/>
              <w:rPr>
                <w:rFonts w:ascii="Simplified Arabic" w:hAnsi="Simplified Arabic" w:cs="Simplified Arabic"/>
                <w:b/>
                <w:bCs/>
                <w:sz w:val="28"/>
                <w:szCs w:val="28"/>
                <w:rtl/>
                <w:lang w:bidi="ar-OM"/>
              </w:rPr>
            </w:pPr>
          </w:p>
        </w:tc>
        <w:tc>
          <w:tcPr>
            <w:tcW w:w="1134" w:type="dxa"/>
            <w:vAlign w:val="center"/>
          </w:tcPr>
          <w:p w:rsidR="007B64FB" w:rsidRDefault="007B64FB" w:rsidP="007B64FB">
            <w:pPr>
              <w:spacing w:after="100" w:afterAutospacing="1" w:line="288" w:lineRule="auto"/>
              <w:jc w:val="center"/>
              <w:rPr>
                <w:rFonts w:ascii="Simplified Arabic" w:hAnsi="Simplified Arabic" w:cs="Simplified Arabic"/>
                <w:b/>
                <w:bCs/>
                <w:sz w:val="28"/>
                <w:szCs w:val="28"/>
                <w:rtl/>
                <w:lang w:bidi="ar-OM"/>
              </w:rPr>
            </w:pPr>
          </w:p>
        </w:tc>
      </w:tr>
      <w:tr w:rsidR="007B64FB" w:rsidTr="00A65D90">
        <w:trPr>
          <w:jc w:val="center"/>
        </w:trPr>
        <w:tc>
          <w:tcPr>
            <w:tcW w:w="8221" w:type="dxa"/>
            <w:gridSpan w:val="5"/>
          </w:tcPr>
          <w:p w:rsidR="007B64FB" w:rsidRDefault="007B64FB" w:rsidP="007B64FB">
            <w:pPr>
              <w:spacing w:line="288" w:lineRule="auto"/>
              <w:jc w:val="center"/>
              <w:rPr>
                <w:rFonts w:ascii="Simplified Arabic" w:hAnsi="Simplified Arabic" w:cs="Simplified Arabic"/>
                <w:b/>
                <w:bCs/>
                <w:sz w:val="28"/>
                <w:szCs w:val="28"/>
                <w:rtl/>
                <w:lang w:bidi="ar-OM"/>
              </w:rPr>
            </w:pPr>
            <w:r w:rsidRPr="00F8403D">
              <w:rPr>
                <w:rFonts w:ascii="Sakkal Majalla" w:hAnsi="Sakkal Majalla" w:cs="Sakkal Majalla"/>
                <w:sz w:val="36"/>
                <w:szCs w:val="36"/>
                <w:rtl/>
                <w:lang w:bidi="ar-OM"/>
              </w:rPr>
              <w:t xml:space="preserve">إلى كل من وقف بجانبي وامسك بيدي ودلني على الطريق أهدي </w:t>
            </w:r>
            <w:proofErr w:type="gramStart"/>
            <w:r w:rsidRPr="00F8403D">
              <w:rPr>
                <w:rFonts w:ascii="Sakkal Majalla" w:hAnsi="Sakkal Majalla" w:cs="Sakkal Majalla"/>
                <w:sz w:val="36"/>
                <w:szCs w:val="36"/>
                <w:rtl/>
                <w:lang w:bidi="ar-OM"/>
              </w:rPr>
              <w:t xml:space="preserve">إليهم </w:t>
            </w:r>
            <w:r w:rsidR="004B2070">
              <w:rPr>
                <w:rFonts w:ascii="Sakkal Majalla" w:hAnsi="Sakkal Majalla" w:cs="Sakkal Majalla" w:hint="cs"/>
                <w:sz w:val="36"/>
                <w:szCs w:val="36"/>
                <w:rtl/>
                <w:lang w:bidi="ar-OM"/>
              </w:rPr>
              <w:br/>
            </w:r>
            <w:r w:rsidRPr="00F8403D">
              <w:rPr>
                <w:rFonts w:ascii="Sakkal Majalla" w:hAnsi="Sakkal Majalla" w:cs="Sakkal Majalla"/>
                <w:sz w:val="36"/>
                <w:szCs w:val="36"/>
                <w:rtl/>
                <w:lang w:bidi="ar-OM"/>
              </w:rPr>
              <w:t>هذه</w:t>
            </w:r>
            <w:proofErr w:type="gramEnd"/>
            <w:r w:rsidRPr="00F8403D">
              <w:rPr>
                <w:rFonts w:ascii="Sakkal Majalla" w:hAnsi="Sakkal Majalla" w:cs="Sakkal Majalla"/>
                <w:sz w:val="36"/>
                <w:szCs w:val="36"/>
                <w:rtl/>
                <w:lang w:bidi="ar-OM"/>
              </w:rPr>
              <w:t xml:space="preserve"> الرسالة راجيًا من الله أن ينفعنا بهذا العلم ويرده إلينا عند حاجتنا إليه.</w:t>
            </w:r>
          </w:p>
        </w:tc>
      </w:tr>
      <w:tr w:rsidR="007B64FB" w:rsidTr="007B64FB">
        <w:trPr>
          <w:jc w:val="center"/>
        </w:trPr>
        <w:tc>
          <w:tcPr>
            <w:tcW w:w="8221" w:type="dxa"/>
            <w:gridSpan w:val="5"/>
            <w:vAlign w:val="center"/>
          </w:tcPr>
          <w:p w:rsidR="007B64FB" w:rsidRPr="007B64FB" w:rsidRDefault="007B64FB" w:rsidP="007B64FB">
            <w:pPr>
              <w:spacing w:before="120" w:after="120" w:line="288" w:lineRule="auto"/>
              <w:jc w:val="center"/>
              <w:rPr>
                <w:rFonts w:ascii="Sakkal Majalla" w:hAnsi="Sakkal Majalla" w:cs="Sakkal Majalla"/>
                <w:sz w:val="26"/>
                <w:szCs w:val="26"/>
                <w:rtl/>
                <w:lang w:bidi="ar-OM"/>
              </w:rPr>
            </w:pPr>
            <w:r w:rsidRPr="001302FB">
              <w:rPr>
                <w:rFonts w:ascii="Sakkal Majalla" w:hAnsi="Sakkal Majalla" w:cs="Sakkal Majalla" w:hint="cs"/>
                <w:sz w:val="26"/>
                <w:szCs w:val="26"/>
                <w:lang w:bidi="ar-OM"/>
              </w:rPr>
              <w:sym w:font="Wingdings" w:char="F07B"/>
            </w:r>
            <w:r w:rsidRPr="001302FB">
              <w:rPr>
                <w:rFonts w:ascii="Sakkal Majalla" w:hAnsi="Sakkal Majalla" w:cs="Sakkal Majalla" w:hint="cs"/>
                <w:sz w:val="26"/>
                <w:szCs w:val="26"/>
                <w:lang w:bidi="ar-OM"/>
              </w:rPr>
              <w:sym w:font="Wingdings" w:char="F07C"/>
            </w:r>
            <w:r w:rsidRPr="001302FB">
              <w:rPr>
                <w:rFonts w:ascii="Sakkal Majalla" w:hAnsi="Sakkal Majalla" w:cs="Sakkal Majalla" w:hint="cs"/>
                <w:sz w:val="26"/>
                <w:szCs w:val="26"/>
                <w:lang w:bidi="ar-OM"/>
              </w:rPr>
              <w:sym w:font="Wingdings" w:char="F07B"/>
            </w:r>
          </w:p>
        </w:tc>
      </w:tr>
    </w:tbl>
    <w:p w:rsidR="004B2126" w:rsidRPr="00F8403D" w:rsidRDefault="004B2126" w:rsidP="00C04365">
      <w:pPr>
        <w:jc w:val="center"/>
        <w:rPr>
          <w:rFonts w:ascii="Sakkal Majalla" w:hAnsi="Sakkal Majalla" w:cs="Sakkal Majalla"/>
          <w:sz w:val="36"/>
          <w:szCs w:val="36"/>
          <w:rtl/>
          <w:lang w:bidi="ar-OM"/>
        </w:rPr>
      </w:pPr>
    </w:p>
    <w:p w:rsidR="00301DE9" w:rsidRPr="00F8403D" w:rsidRDefault="00A64FA9" w:rsidP="00301DE9">
      <w:pPr>
        <w:jc w:val="right"/>
        <w:rPr>
          <w:rFonts w:ascii="Sakkal Majalla" w:hAnsi="Sakkal Majalla" w:cs="Sakkal Majalla"/>
          <w:b/>
          <w:bCs/>
          <w:sz w:val="36"/>
          <w:szCs w:val="36"/>
          <w:rtl/>
          <w:lang w:bidi="ar-OM"/>
        </w:rPr>
      </w:pPr>
      <w:r w:rsidRPr="00F8403D">
        <w:rPr>
          <w:rFonts w:ascii="Sakkal Majalla" w:hAnsi="Sakkal Majalla" w:cs="Sakkal Majalla"/>
          <w:b/>
          <w:bCs/>
          <w:sz w:val="36"/>
          <w:szCs w:val="36"/>
          <w:rtl/>
          <w:lang w:bidi="ar-OM"/>
        </w:rPr>
        <w:t>الباحث</w:t>
      </w:r>
    </w:p>
    <w:p w:rsidR="00945FCD" w:rsidRPr="00F12C99" w:rsidRDefault="00945FCD">
      <w:pPr>
        <w:bidi w:val="0"/>
        <w:rPr>
          <w:rFonts w:ascii="Simplified Arabic" w:hAnsi="Simplified Arabic" w:cs="Simplified Arabic"/>
          <w:b/>
          <w:bCs/>
          <w:sz w:val="28"/>
          <w:szCs w:val="28"/>
          <w:lang w:bidi="ar-OM"/>
        </w:rPr>
      </w:pPr>
      <w:r w:rsidRPr="00F8403D">
        <w:rPr>
          <w:rFonts w:ascii="Sakkal Majalla" w:hAnsi="Sakkal Majalla" w:cs="Sakkal Majalla"/>
          <w:b/>
          <w:bCs/>
          <w:sz w:val="36"/>
          <w:szCs w:val="36"/>
          <w:rtl/>
          <w:lang w:bidi="ar-OM"/>
        </w:rPr>
        <w:br w:type="page"/>
      </w:r>
    </w:p>
    <w:p w:rsidR="001268A8" w:rsidRPr="00F8403D" w:rsidRDefault="00F8403D" w:rsidP="00F8403D">
      <w:pPr>
        <w:spacing w:after="100" w:afterAutospacing="1"/>
        <w:jc w:val="center"/>
        <w:rPr>
          <w:rFonts w:ascii="Sakkal Majalla" w:hAnsi="Sakkal Majalla" w:cs="Sakkal Majalla"/>
          <w:b/>
          <w:bCs/>
          <w:sz w:val="28"/>
          <w:szCs w:val="28"/>
          <w:lang w:bidi="ar-OM"/>
        </w:rPr>
      </w:pPr>
      <w:r>
        <w:rPr>
          <w:rFonts w:ascii="Sakkal Majalla" w:hAnsi="Sakkal Majalla" w:cs="Sakkal Majalla"/>
          <w:b/>
          <w:bCs/>
          <w:noProof/>
          <w:sz w:val="28"/>
          <w:szCs w:val="28"/>
          <w:rtl/>
        </w:rPr>
        <w:lastRenderedPageBreak/>
        <w:drawing>
          <wp:inline distT="0" distB="0" distL="0" distR="0" wp14:anchorId="0E1F64EC" wp14:editId="656F735F">
            <wp:extent cx="1850745" cy="575995"/>
            <wp:effectExtent l="0" t="0" r="0" b="0"/>
            <wp:docPr id="8" name="صورة 8" descr="C:\Users\kholood\Desktop\خطوط وتشكيلات\عبارات-شكر-وتقدي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olood\Desktop\خطوط وتشكيلات\عبارات-شكر-وتقدير.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6751" cy="577864"/>
                    </a:xfrm>
                    <a:prstGeom prst="rect">
                      <a:avLst/>
                    </a:prstGeom>
                    <a:noFill/>
                    <a:ln>
                      <a:noFill/>
                    </a:ln>
                  </pic:spPr>
                </pic:pic>
              </a:graphicData>
            </a:graphic>
          </wp:inline>
        </w:drawing>
      </w:r>
    </w:p>
    <w:p w:rsidR="004B119F" w:rsidRPr="00F8403D" w:rsidRDefault="001268A8" w:rsidP="00C2281F">
      <w:pPr>
        <w:spacing w:after="120" w:line="276" w:lineRule="auto"/>
        <w:ind w:firstLine="720"/>
        <w:jc w:val="lowKashida"/>
        <w:rPr>
          <w:rFonts w:ascii="Sakkal Majalla" w:hAnsi="Sakkal Majalla" w:cs="Sakkal Majalla"/>
          <w:b/>
          <w:bCs/>
          <w:sz w:val="32"/>
          <w:szCs w:val="32"/>
          <w:rtl/>
          <w:lang w:bidi="ar-OM"/>
        </w:rPr>
      </w:pPr>
      <w:proofErr w:type="gramStart"/>
      <w:r w:rsidRPr="00F8403D">
        <w:rPr>
          <w:rFonts w:ascii="Sakkal Majalla" w:hAnsi="Sakkal Majalla" w:cs="Sakkal Majalla"/>
          <w:b/>
          <w:bCs/>
          <w:sz w:val="32"/>
          <w:szCs w:val="32"/>
          <w:rtl/>
          <w:lang w:bidi="ar-OM"/>
        </w:rPr>
        <w:t>الحمد</w:t>
      </w:r>
      <w:proofErr w:type="gramEnd"/>
      <w:r w:rsidRPr="00F8403D">
        <w:rPr>
          <w:rFonts w:ascii="Sakkal Majalla" w:hAnsi="Sakkal Majalla" w:cs="Sakkal Majalla"/>
          <w:b/>
          <w:bCs/>
          <w:sz w:val="32"/>
          <w:szCs w:val="32"/>
          <w:rtl/>
          <w:lang w:bidi="ar-OM"/>
        </w:rPr>
        <w:t xml:space="preserve"> لله</w:t>
      </w:r>
      <w:r w:rsidR="004B119F" w:rsidRPr="00F8403D">
        <w:rPr>
          <w:rFonts w:ascii="Sakkal Majalla" w:hAnsi="Sakkal Majalla" w:cs="Sakkal Majalla"/>
          <w:b/>
          <w:bCs/>
          <w:sz w:val="32"/>
          <w:szCs w:val="32"/>
          <w:rtl/>
          <w:lang w:bidi="ar-OM"/>
        </w:rPr>
        <w:t xml:space="preserve"> وكفى والصلاة والسلام على نبينا المصطفى سيدنا محمد عليه أفضل الصلاة والتسليم وعلى </w:t>
      </w:r>
      <w:proofErr w:type="spellStart"/>
      <w:r w:rsidR="004B119F" w:rsidRPr="00F8403D">
        <w:rPr>
          <w:rFonts w:ascii="Sakkal Majalla" w:hAnsi="Sakkal Majalla" w:cs="Sakkal Majalla"/>
          <w:b/>
          <w:bCs/>
          <w:sz w:val="32"/>
          <w:szCs w:val="32"/>
          <w:rtl/>
          <w:lang w:bidi="ar-OM"/>
        </w:rPr>
        <w:t>آله</w:t>
      </w:r>
      <w:proofErr w:type="spellEnd"/>
      <w:r w:rsidR="004B119F" w:rsidRPr="00F8403D">
        <w:rPr>
          <w:rFonts w:ascii="Sakkal Majalla" w:hAnsi="Sakkal Majalla" w:cs="Sakkal Majalla"/>
          <w:b/>
          <w:bCs/>
          <w:sz w:val="32"/>
          <w:szCs w:val="32"/>
          <w:rtl/>
          <w:lang w:bidi="ar-OM"/>
        </w:rPr>
        <w:t xml:space="preserve"> وصحبه أجمعين، أما بعد:</w:t>
      </w:r>
    </w:p>
    <w:p w:rsidR="004F62C8" w:rsidRPr="00C2281F" w:rsidRDefault="004B119F" w:rsidP="00C2281F">
      <w:pPr>
        <w:spacing w:after="120" w:line="276" w:lineRule="auto"/>
        <w:ind w:firstLine="720"/>
        <w:jc w:val="lowKashida"/>
        <w:rPr>
          <w:rFonts w:ascii="Sakkal Majalla" w:hAnsi="Sakkal Majalla" w:cs="Sakkal Majalla"/>
          <w:b/>
          <w:bCs/>
          <w:sz w:val="32"/>
          <w:szCs w:val="32"/>
          <w:rtl/>
          <w:lang w:bidi="ar-OM"/>
        </w:rPr>
      </w:pPr>
      <w:r w:rsidRPr="00C2281F">
        <w:rPr>
          <w:rFonts w:ascii="Sakkal Majalla" w:hAnsi="Sakkal Majalla" w:cs="Sakkal Majalla"/>
          <w:b/>
          <w:bCs/>
          <w:sz w:val="32"/>
          <w:szCs w:val="32"/>
          <w:rtl/>
          <w:lang w:bidi="ar-OM"/>
        </w:rPr>
        <w:t xml:space="preserve">في البداية أتقدم بخالص الشكر </w:t>
      </w:r>
      <w:proofErr w:type="gramStart"/>
      <w:r w:rsidRPr="00C2281F">
        <w:rPr>
          <w:rFonts w:ascii="Sakkal Majalla" w:hAnsi="Sakkal Majalla" w:cs="Sakkal Majalla"/>
          <w:b/>
          <w:bCs/>
          <w:sz w:val="32"/>
          <w:szCs w:val="32"/>
          <w:rtl/>
          <w:lang w:bidi="ar-OM"/>
        </w:rPr>
        <w:t>والامتنان</w:t>
      </w:r>
      <w:proofErr w:type="gramEnd"/>
      <w:r w:rsidRPr="00C2281F">
        <w:rPr>
          <w:rFonts w:ascii="Sakkal Majalla" w:hAnsi="Sakkal Majalla" w:cs="Sakkal Majalla"/>
          <w:b/>
          <w:bCs/>
          <w:sz w:val="32"/>
          <w:szCs w:val="32"/>
          <w:rtl/>
          <w:lang w:bidi="ar-OM"/>
        </w:rPr>
        <w:t xml:space="preserve"> والتقدير إلى مشرف دراستي </w:t>
      </w:r>
      <w:proofErr w:type="spellStart"/>
      <w:r w:rsidRPr="00C2281F">
        <w:rPr>
          <w:rFonts w:ascii="Sakkal Majalla" w:hAnsi="Sakkal Majalla" w:cs="Sakkal Majalla"/>
          <w:b/>
          <w:bCs/>
          <w:sz w:val="32"/>
          <w:szCs w:val="32"/>
          <w:rtl/>
          <w:lang w:bidi="ar-OM"/>
        </w:rPr>
        <w:t>أ.د</w:t>
      </w:r>
      <w:proofErr w:type="spellEnd"/>
      <w:r w:rsidR="00945FCD" w:rsidRPr="00C2281F">
        <w:rPr>
          <w:rFonts w:ascii="Sakkal Majalla" w:hAnsi="Sakkal Majalla" w:cs="Sakkal Majalla"/>
          <w:b/>
          <w:bCs/>
          <w:sz w:val="32"/>
          <w:szCs w:val="32"/>
          <w:rtl/>
          <w:lang w:bidi="ar-OM"/>
        </w:rPr>
        <w:t>.</w:t>
      </w:r>
      <w:r w:rsidRPr="00C2281F">
        <w:rPr>
          <w:rFonts w:ascii="Sakkal Majalla" w:hAnsi="Sakkal Majalla" w:cs="Sakkal Majalla"/>
          <w:b/>
          <w:bCs/>
          <w:sz w:val="32"/>
          <w:szCs w:val="32"/>
          <w:rtl/>
          <w:lang w:bidi="ar-OM"/>
        </w:rPr>
        <w:t xml:space="preserve"> سامر جميل رضوان الذي سعى جاهد</w:t>
      </w:r>
      <w:r w:rsidR="00B03EF8" w:rsidRPr="00C2281F">
        <w:rPr>
          <w:rFonts w:ascii="Sakkal Majalla" w:hAnsi="Sakkal Majalla" w:cs="Sakkal Majalla"/>
          <w:b/>
          <w:bCs/>
          <w:sz w:val="32"/>
          <w:szCs w:val="32"/>
          <w:rtl/>
          <w:lang w:bidi="ar-OM"/>
        </w:rPr>
        <w:t>ًا</w:t>
      </w:r>
      <w:r w:rsidRPr="00C2281F">
        <w:rPr>
          <w:rFonts w:ascii="Sakkal Majalla" w:hAnsi="Sakkal Majalla" w:cs="Sakkal Majalla"/>
          <w:b/>
          <w:bCs/>
          <w:sz w:val="32"/>
          <w:szCs w:val="32"/>
          <w:rtl/>
          <w:lang w:bidi="ar-OM"/>
        </w:rPr>
        <w:t xml:space="preserve"> أن أكمل متطلبات دراستي والذي آمن بي و</w:t>
      </w:r>
      <w:r w:rsidR="00CC6541" w:rsidRPr="00C2281F">
        <w:rPr>
          <w:rFonts w:ascii="Sakkal Majalla" w:hAnsi="Sakkal Majalla" w:cs="Sakkal Majalla"/>
          <w:b/>
          <w:bCs/>
          <w:sz w:val="32"/>
          <w:szCs w:val="32"/>
          <w:rtl/>
          <w:lang w:bidi="ar-OM"/>
        </w:rPr>
        <w:t>راهن على نجاحي وبذل جهد</w:t>
      </w:r>
      <w:r w:rsidR="00B03EF8" w:rsidRPr="00C2281F">
        <w:rPr>
          <w:rFonts w:ascii="Sakkal Majalla" w:hAnsi="Sakkal Majalla" w:cs="Sakkal Majalla"/>
          <w:b/>
          <w:bCs/>
          <w:sz w:val="32"/>
          <w:szCs w:val="32"/>
          <w:rtl/>
          <w:lang w:bidi="ar-OM"/>
        </w:rPr>
        <w:t>ًا</w:t>
      </w:r>
      <w:r w:rsidR="00CC6541" w:rsidRPr="00C2281F">
        <w:rPr>
          <w:rFonts w:ascii="Sakkal Majalla" w:hAnsi="Sakkal Majalla" w:cs="Sakkal Majalla"/>
          <w:b/>
          <w:bCs/>
          <w:sz w:val="32"/>
          <w:szCs w:val="32"/>
          <w:rtl/>
          <w:lang w:bidi="ar-OM"/>
        </w:rPr>
        <w:t xml:space="preserve"> كبير</w:t>
      </w:r>
      <w:r w:rsidR="00B03EF8" w:rsidRPr="00C2281F">
        <w:rPr>
          <w:rFonts w:ascii="Sakkal Majalla" w:hAnsi="Sakkal Majalla" w:cs="Sakkal Majalla"/>
          <w:b/>
          <w:bCs/>
          <w:sz w:val="32"/>
          <w:szCs w:val="32"/>
          <w:rtl/>
          <w:lang w:bidi="ar-OM"/>
        </w:rPr>
        <w:t>ًا</w:t>
      </w:r>
      <w:r w:rsidR="00CC6541" w:rsidRPr="00C2281F">
        <w:rPr>
          <w:rFonts w:ascii="Sakkal Majalla" w:hAnsi="Sakkal Majalla" w:cs="Sakkal Majalla"/>
          <w:b/>
          <w:bCs/>
          <w:sz w:val="32"/>
          <w:szCs w:val="32"/>
          <w:rtl/>
          <w:lang w:bidi="ar-OM"/>
        </w:rPr>
        <w:t xml:space="preserve"> لتوجيهي في عمل كل ما يلزم من أجل تسليم رسالتي</w:t>
      </w:r>
      <w:r w:rsidR="0083789D" w:rsidRPr="00C2281F">
        <w:rPr>
          <w:rFonts w:ascii="Sakkal Majalla" w:hAnsi="Sakkal Majalla" w:cs="Sakkal Majalla"/>
          <w:b/>
          <w:bCs/>
          <w:sz w:val="32"/>
          <w:szCs w:val="32"/>
          <w:rtl/>
          <w:lang w:bidi="ar-OM"/>
        </w:rPr>
        <w:t xml:space="preserve"> على</w:t>
      </w:r>
      <w:r w:rsidR="002501CD" w:rsidRPr="00C2281F">
        <w:rPr>
          <w:rFonts w:ascii="Sakkal Majalla" w:hAnsi="Sakkal Majalla" w:cs="Sakkal Majalla"/>
          <w:b/>
          <w:bCs/>
          <w:sz w:val="32"/>
          <w:szCs w:val="32"/>
          <w:rtl/>
          <w:lang w:bidi="ar-OM"/>
        </w:rPr>
        <w:t xml:space="preserve"> أكمل وجه، والذي قدم لي كل الدعم النفسي والدراسي</w:t>
      </w:r>
      <w:r w:rsidR="00CC6541" w:rsidRPr="00C2281F">
        <w:rPr>
          <w:rFonts w:ascii="Sakkal Majalla" w:hAnsi="Sakkal Majalla" w:cs="Sakkal Majalla"/>
          <w:b/>
          <w:bCs/>
          <w:sz w:val="32"/>
          <w:szCs w:val="32"/>
          <w:rtl/>
          <w:lang w:bidi="ar-OM"/>
        </w:rPr>
        <w:t xml:space="preserve"> خلال سنوات دراستي، فجزاك الله خير</w:t>
      </w:r>
      <w:r w:rsidR="00C2281F" w:rsidRPr="00C2281F">
        <w:rPr>
          <w:rFonts w:ascii="Sakkal Majalla" w:hAnsi="Sakkal Majalla" w:cs="Sakkal Majalla" w:hint="cs"/>
          <w:b/>
          <w:bCs/>
          <w:sz w:val="32"/>
          <w:szCs w:val="32"/>
          <w:rtl/>
          <w:lang w:bidi="ar-OM"/>
        </w:rPr>
        <w:t>ًا</w:t>
      </w:r>
      <w:r w:rsidR="00CC6541" w:rsidRPr="00C2281F">
        <w:rPr>
          <w:rFonts w:ascii="Sakkal Majalla" w:hAnsi="Sakkal Majalla" w:cs="Sakkal Majalla"/>
          <w:b/>
          <w:bCs/>
          <w:sz w:val="32"/>
          <w:szCs w:val="32"/>
          <w:rtl/>
          <w:lang w:bidi="ar-OM"/>
        </w:rPr>
        <w:t xml:space="preserve"> على جميل تعاونك معي</w:t>
      </w:r>
      <w:r w:rsidR="00861E14" w:rsidRPr="00C2281F">
        <w:rPr>
          <w:rFonts w:ascii="Sakkal Majalla" w:hAnsi="Sakkal Majalla" w:cs="Sakkal Majalla"/>
          <w:b/>
          <w:bCs/>
          <w:sz w:val="32"/>
          <w:szCs w:val="32"/>
          <w:rtl/>
          <w:lang w:bidi="ar-OM"/>
        </w:rPr>
        <w:t xml:space="preserve"> ورزقك الله من حيث لا تحتسب</w:t>
      </w:r>
      <w:r w:rsidR="004F62C8" w:rsidRPr="00C2281F">
        <w:rPr>
          <w:rFonts w:ascii="Sakkal Majalla" w:hAnsi="Sakkal Majalla" w:cs="Sakkal Majalla"/>
          <w:b/>
          <w:bCs/>
          <w:sz w:val="32"/>
          <w:szCs w:val="32"/>
          <w:rtl/>
          <w:lang w:bidi="ar-OM"/>
        </w:rPr>
        <w:t>.</w:t>
      </w:r>
    </w:p>
    <w:p w:rsidR="004F62C8" w:rsidRPr="00F8403D" w:rsidRDefault="00861E14" w:rsidP="00C2281F">
      <w:pPr>
        <w:spacing w:after="120" w:line="276" w:lineRule="auto"/>
        <w:ind w:firstLine="720"/>
        <w:jc w:val="lowKashida"/>
        <w:rPr>
          <w:rFonts w:ascii="Sakkal Majalla" w:hAnsi="Sakkal Majalla" w:cs="Sakkal Majalla"/>
          <w:b/>
          <w:bCs/>
          <w:sz w:val="32"/>
          <w:szCs w:val="32"/>
          <w:rtl/>
          <w:lang w:bidi="ar-OM"/>
        </w:rPr>
      </w:pPr>
      <w:r w:rsidRPr="00F8403D">
        <w:rPr>
          <w:rFonts w:ascii="Sakkal Majalla" w:hAnsi="Sakkal Majalla" w:cs="Sakkal Majalla"/>
          <w:b/>
          <w:bCs/>
          <w:sz w:val="32"/>
          <w:szCs w:val="32"/>
          <w:rtl/>
          <w:lang w:bidi="ar-OM"/>
        </w:rPr>
        <w:t>كما أتقدم بالشكر والعرفان لجامعة نزوى ممثلة في قسم العلوم الإنسانية لإتاحة الفرصة لي للانضمام لهذا الصرح العظيم والاستفادة من هذه العلوم الثمينة كما أشكر قسم القبول والتسجيل لتسهيل الصعوبات التي واجهته</w:t>
      </w:r>
      <w:r w:rsidR="009C5451" w:rsidRPr="00F8403D">
        <w:rPr>
          <w:rFonts w:ascii="Sakkal Majalla" w:hAnsi="Sakkal Majalla" w:cs="Sakkal Majalla"/>
          <w:b/>
          <w:bCs/>
          <w:sz w:val="32"/>
          <w:szCs w:val="32"/>
          <w:rtl/>
          <w:lang w:bidi="ar-OM"/>
        </w:rPr>
        <w:t>ا وتسهيل مهمتي كباحث، وأشكر أيضا دكاترة وأساتذة قسم العلوم الإنسانية لما قدموه لي من العلم الثمين.</w:t>
      </w:r>
    </w:p>
    <w:p w:rsidR="004F62C8" w:rsidRPr="00F8403D" w:rsidRDefault="003A327E" w:rsidP="00C2281F">
      <w:pPr>
        <w:spacing w:after="120" w:line="276" w:lineRule="auto"/>
        <w:ind w:firstLine="720"/>
        <w:jc w:val="lowKashida"/>
        <w:rPr>
          <w:rFonts w:ascii="Sakkal Majalla" w:hAnsi="Sakkal Majalla" w:cs="Sakkal Majalla"/>
          <w:b/>
          <w:bCs/>
          <w:sz w:val="32"/>
          <w:szCs w:val="32"/>
          <w:rtl/>
          <w:lang w:bidi="ar-OM"/>
        </w:rPr>
      </w:pPr>
      <w:r w:rsidRPr="00F8403D">
        <w:rPr>
          <w:rFonts w:ascii="Sakkal Majalla" w:hAnsi="Sakkal Majalla" w:cs="Sakkal Majalla"/>
          <w:b/>
          <w:bCs/>
          <w:sz w:val="32"/>
          <w:szCs w:val="32"/>
          <w:rtl/>
          <w:lang w:bidi="ar-OM"/>
        </w:rPr>
        <w:t xml:space="preserve">وأذكر بالشكر جامعة السلطان قابوس في تسهيل مهمة البحث والتعاون معي في تحكيم أداة الدراسة وسرعة الاستجابة عبر البريد الالكتروني </w:t>
      </w:r>
      <w:r w:rsidR="002D51EC" w:rsidRPr="00F8403D">
        <w:rPr>
          <w:rFonts w:ascii="Sakkal Majalla" w:hAnsi="Sakkal Majalla" w:cs="Sakkal Majalla"/>
          <w:b/>
          <w:bCs/>
          <w:sz w:val="32"/>
          <w:szCs w:val="32"/>
          <w:rtl/>
          <w:lang w:bidi="ar-OM"/>
        </w:rPr>
        <w:t>ودعمهم الدائم لطلبة جامعة نزوى.</w:t>
      </w:r>
    </w:p>
    <w:p w:rsidR="004F62C8" w:rsidRPr="00C2281F" w:rsidRDefault="009C5451" w:rsidP="00C2281F">
      <w:pPr>
        <w:spacing w:after="120" w:line="276" w:lineRule="auto"/>
        <w:ind w:firstLine="720"/>
        <w:jc w:val="lowKashida"/>
        <w:rPr>
          <w:rFonts w:ascii="Sakkal Majalla" w:hAnsi="Sakkal Majalla" w:cs="Sakkal Majalla"/>
          <w:b/>
          <w:bCs/>
          <w:spacing w:val="-4"/>
          <w:sz w:val="32"/>
          <w:szCs w:val="32"/>
          <w:lang w:bidi="ar-OM"/>
        </w:rPr>
      </w:pPr>
      <w:r w:rsidRPr="00C2281F">
        <w:rPr>
          <w:rFonts w:ascii="Sakkal Majalla" w:hAnsi="Sakkal Majalla" w:cs="Sakkal Majalla"/>
          <w:b/>
          <w:bCs/>
          <w:spacing w:val="-4"/>
          <w:sz w:val="32"/>
          <w:szCs w:val="32"/>
          <w:rtl/>
          <w:lang w:bidi="ar-OM"/>
        </w:rPr>
        <w:t xml:space="preserve">كما لا </w:t>
      </w:r>
      <w:r w:rsidR="003A327E" w:rsidRPr="00C2281F">
        <w:rPr>
          <w:rFonts w:ascii="Sakkal Majalla" w:hAnsi="Sakkal Majalla" w:cs="Sakkal Majalla"/>
          <w:b/>
          <w:bCs/>
          <w:spacing w:val="-4"/>
          <w:sz w:val="32"/>
          <w:szCs w:val="32"/>
          <w:rtl/>
          <w:lang w:bidi="ar-OM"/>
        </w:rPr>
        <w:t>أنسى وزارتنا الموقرة وزارة التنمية الاجتماعية متمثلة في موظ</w:t>
      </w:r>
      <w:r w:rsidR="002501CD" w:rsidRPr="00C2281F">
        <w:rPr>
          <w:rFonts w:ascii="Sakkal Majalla" w:hAnsi="Sakkal Majalla" w:cs="Sakkal Majalla"/>
          <w:b/>
          <w:bCs/>
          <w:spacing w:val="-4"/>
          <w:sz w:val="32"/>
          <w:szCs w:val="32"/>
          <w:rtl/>
          <w:lang w:bidi="ar-OM"/>
        </w:rPr>
        <w:t>فيها ومدراءها في منحي هذه</w:t>
      </w:r>
      <w:r w:rsidR="003A327E" w:rsidRPr="00C2281F">
        <w:rPr>
          <w:rFonts w:ascii="Sakkal Majalla" w:hAnsi="Sakkal Majalla" w:cs="Sakkal Majalla"/>
          <w:b/>
          <w:bCs/>
          <w:spacing w:val="-4"/>
          <w:sz w:val="32"/>
          <w:szCs w:val="32"/>
          <w:rtl/>
          <w:lang w:bidi="ar-OM"/>
        </w:rPr>
        <w:t xml:space="preserve"> المنحة الدراسية ومساندتي لنيل درجة الماجستير وامتثالها لأوامر السلطان المغفور له بإذن الله السلطان قابوس بن سعيد المعظم في تشجيع ودعم المواطن العماني في طريق العلم والدراسة.</w:t>
      </w:r>
    </w:p>
    <w:p w:rsidR="00BB5BE9" w:rsidRPr="00F8403D" w:rsidRDefault="00BB5BE9" w:rsidP="00C2281F">
      <w:pPr>
        <w:spacing w:after="120" w:line="276" w:lineRule="auto"/>
        <w:ind w:firstLine="720"/>
        <w:jc w:val="lowKashida"/>
        <w:rPr>
          <w:rFonts w:ascii="Sakkal Majalla" w:hAnsi="Sakkal Majalla" w:cs="Sakkal Majalla"/>
          <w:b/>
          <w:bCs/>
          <w:sz w:val="32"/>
          <w:szCs w:val="32"/>
          <w:rtl/>
          <w:lang w:bidi="ar-OM"/>
        </w:rPr>
      </w:pPr>
      <w:proofErr w:type="gramStart"/>
      <w:r w:rsidRPr="00F8403D">
        <w:rPr>
          <w:rFonts w:ascii="Sakkal Majalla" w:hAnsi="Sakkal Majalla" w:cs="Sakkal Majalla"/>
          <w:b/>
          <w:bCs/>
          <w:sz w:val="32"/>
          <w:szCs w:val="32"/>
          <w:rtl/>
          <w:lang w:bidi="ar-OM"/>
        </w:rPr>
        <w:t>وأخير</w:t>
      </w:r>
      <w:r w:rsidR="00B03EF8" w:rsidRPr="00F8403D">
        <w:rPr>
          <w:rFonts w:ascii="Sakkal Majalla" w:hAnsi="Sakkal Majalla" w:cs="Sakkal Majalla"/>
          <w:b/>
          <w:bCs/>
          <w:sz w:val="32"/>
          <w:szCs w:val="32"/>
          <w:rtl/>
          <w:lang w:bidi="ar-OM"/>
        </w:rPr>
        <w:t>ًا</w:t>
      </w:r>
      <w:proofErr w:type="gramEnd"/>
      <w:r w:rsidRPr="00F8403D">
        <w:rPr>
          <w:rFonts w:ascii="Sakkal Majalla" w:hAnsi="Sakkal Majalla" w:cs="Sakkal Majalla"/>
          <w:b/>
          <w:bCs/>
          <w:sz w:val="32"/>
          <w:szCs w:val="32"/>
          <w:rtl/>
          <w:lang w:bidi="ar-OM"/>
        </w:rPr>
        <w:t xml:space="preserve"> وليس آخر</w:t>
      </w:r>
      <w:r w:rsidR="00B03EF8" w:rsidRPr="00F8403D">
        <w:rPr>
          <w:rFonts w:ascii="Sakkal Majalla" w:hAnsi="Sakkal Majalla" w:cs="Sakkal Majalla"/>
          <w:b/>
          <w:bCs/>
          <w:sz w:val="32"/>
          <w:szCs w:val="32"/>
          <w:rtl/>
          <w:lang w:bidi="ar-OM"/>
        </w:rPr>
        <w:t>ًا</w:t>
      </w:r>
      <w:r w:rsidRPr="00F8403D">
        <w:rPr>
          <w:rFonts w:ascii="Sakkal Majalla" w:hAnsi="Sakkal Majalla" w:cs="Sakkal Majalla"/>
          <w:b/>
          <w:bCs/>
          <w:sz w:val="32"/>
          <w:szCs w:val="32"/>
          <w:rtl/>
          <w:lang w:bidi="ar-OM"/>
        </w:rPr>
        <w:t xml:space="preserve"> أتقدم بالشكر الجزيل ووافر الامتنان والتقدير لرفيق الدراسة وسندي المتين وصاحب الروح المعنوية العالية أ.</w:t>
      </w:r>
      <w:r w:rsidR="00945FCD" w:rsidRPr="00F8403D">
        <w:rPr>
          <w:rFonts w:ascii="Sakkal Majalla" w:hAnsi="Sakkal Majalla" w:cs="Sakkal Majalla"/>
          <w:b/>
          <w:bCs/>
          <w:sz w:val="32"/>
          <w:szCs w:val="32"/>
          <w:rtl/>
          <w:lang w:bidi="ar-OM"/>
        </w:rPr>
        <w:t xml:space="preserve"> </w:t>
      </w:r>
      <w:proofErr w:type="gramStart"/>
      <w:r w:rsidRPr="00F8403D">
        <w:rPr>
          <w:rFonts w:ascii="Sakkal Majalla" w:hAnsi="Sakkal Majalla" w:cs="Sakkal Majalla"/>
          <w:b/>
          <w:bCs/>
          <w:sz w:val="32"/>
          <w:szCs w:val="32"/>
          <w:rtl/>
          <w:lang w:bidi="ar-OM"/>
        </w:rPr>
        <w:t>راشد</w:t>
      </w:r>
      <w:proofErr w:type="gramEnd"/>
      <w:r w:rsidRPr="00F8403D">
        <w:rPr>
          <w:rFonts w:ascii="Sakkal Majalla" w:hAnsi="Sakkal Majalla" w:cs="Sakkal Majalla"/>
          <w:b/>
          <w:bCs/>
          <w:sz w:val="32"/>
          <w:szCs w:val="32"/>
          <w:rtl/>
          <w:lang w:bidi="ar-OM"/>
        </w:rPr>
        <w:t xml:space="preserve"> العبري على ما قدمه لي من نصح وتوجيه في تعديل الرسالة على صورتها </w:t>
      </w:r>
      <w:r w:rsidR="002501CD" w:rsidRPr="00F8403D">
        <w:rPr>
          <w:rFonts w:ascii="Sakkal Majalla" w:hAnsi="Sakkal Majalla" w:cs="Sakkal Majalla"/>
          <w:b/>
          <w:bCs/>
          <w:sz w:val="32"/>
          <w:szCs w:val="32"/>
          <w:rtl/>
          <w:lang w:bidi="ar-OM"/>
        </w:rPr>
        <w:t>الأخيرة، وعسى الله أن يسعد أيامه ويحقق له</w:t>
      </w:r>
      <w:r w:rsidR="0083789D" w:rsidRPr="00F8403D">
        <w:rPr>
          <w:rFonts w:ascii="Sakkal Majalla" w:hAnsi="Sakkal Majalla" w:cs="Sakkal Majalla"/>
          <w:b/>
          <w:bCs/>
          <w:sz w:val="32"/>
          <w:szCs w:val="32"/>
          <w:rtl/>
          <w:lang w:bidi="ar-OM"/>
        </w:rPr>
        <w:t xml:space="preserve"> جميع أحلامه</w:t>
      </w:r>
      <w:r w:rsidRPr="00F8403D">
        <w:rPr>
          <w:rFonts w:ascii="Sakkal Majalla" w:hAnsi="Sakkal Majalla" w:cs="Sakkal Majalla"/>
          <w:b/>
          <w:bCs/>
          <w:sz w:val="32"/>
          <w:szCs w:val="32"/>
          <w:rtl/>
          <w:lang w:bidi="ar-OM"/>
        </w:rPr>
        <w:t>.</w:t>
      </w:r>
    </w:p>
    <w:p w:rsidR="00BB5BE9" w:rsidRPr="00F8403D" w:rsidRDefault="00BB5BE9" w:rsidP="00C2281F">
      <w:pPr>
        <w:spacing w:after="0" w:line="276" w:lineRule="auto"/>
        <w:ind w:firstLine="720"/>
        <w:jc w:val="lowKashida"/>
        <w:rPr>
          <w:rFonts w:ascii="Sakkal Majalla" w:hAnsi="Sakkal Majalla" w:cs="Sakkal Majalla"/>
          <w:b/>
          <w:bCs/>
          <w:sz w:val="32"/>
          <w:szCs w:val="32"/>
          <w:rtl/>
          <w:lang w:bidi="ar-OM"/>
        </w:rPr>
      </w:pPr>
      <w:r w:rsidRPr="00F8403D">
        <w:rPr>
          <w:rFonts w:ascii="Sakkal Majalla" w:hAnsi="Sakkal Majalla" w:cs="Sakkal Majalla"/>
          <w:b/>
          <w:bCs/>
          <w:sz w:val="32"/>
          <w:szCs w:val="32"/>
          <w:rtl/>
          <w:lang w:bidi="ar-OM"/>
        </w:rPr>
        <w:t>وختام</w:t>
      </w:r>
      <w:r w:rsidR="00B03EF8" w:rsidRPr="00F8403D">
        <w:rPr>
          <w:rFonts w:ascii="Sakkal Majalla" w:hAnsi="Sakkal Majalla" w:cs="Sakkal Majalla"/>
          <w:b/>
          <w:bCs/>
          <w:sz w:val="32"/>
          <w:szCs w:val="32"/>
          <w:rtl/>
          <w:lang w:bidi="ar-OM"/>
        </w:rPr>
        <w:t>ًا</w:t>
      </w:r>
      <w:r w:rsidRPr="00F8403D">
        <w:rPr>
          <w:rFonts w:ascii="Sakkal Majalla" w:hAnsi="Sakkal Majalla" w:cs="Sakkal Majalla"/>
          <w:b/>
          <w:bCs/>
          <w:sz w:val="32"/>
          <w:szCs w:val="32"/>
          <w:rtl/>
          <w:lang w:bidi="ar-OM"/>
        </w:rPr>
        <w:t xml:space="preserve"> فإنني أقدم إليكم هذا العمل المتواضع عسى أن ينال استحسانكم وينال رضاكم وأن يكون إضافة مفيدة في العلوم الإنسانية وينفع به العباد، وآخر كلامي أن </w:t>
      </w:r>
      <w:proofErr w:type="spellStart"/>
      <w:r w:rsidRPr="00F8403D">
        <w:rPr>
          <w:rFonts w:ascii="Sakkal Majalla" w:hAnsi="Sakkal Majalla" w:cs="Sakkal Majalla"/>
          <w:b/>
          <w:bCs/>
          <w:sz w:val="32"/>
          <w:szCs w:val="32"/>
          <w:rtl/>
          <w:lang w:bidi="ar-OM"/>
        </w:rPr>
        <w:t>الحمدلله</w:t>
      </w:r>
      <w:proofErr w:type="spellEnd"/>
      <w:r w:rsidRPr="00F8403D">
        <w:rPr>
          <w:rFonts w:ascii="Sakkal Majalla" w:hAnsi="Sakkal Majalla" w:cs="Sakkal Majalla"/>
          <w:b/>
          <w:bCs/>
          <w:sz w:val="32"/>
          <w:szCs w:val="32"/>
          <w:rtl/>
          <w:lang w:bidi="ar-OM"/>
        </w:rPr>
        <w:t xml:space="preserve"> رب العالمين ولا حول ول</w:t>
      </w:r>
      <w:r w:rsidR="002501CD" w:rsidRPr="00F8403D">
        <w:rPr>
          <w:rFonts w:ascii="Sakkal Majalla" w:hAnsi="Sakkal Majalla" w:cs="Sakkal Majalla"/>
          <w:b/>
          <w:bCs/>
          <w:sz w:val="32"/>
          <w:szCs w:val="32"/>
          <w:rtl/>
          <w:lang w:bidi="ar-OM"/>
        </w:rPr>
        <w:t>ا</w:t>
      </w:r>
      <w:r w:rsidRPr="00F8403D">
        <w:rPr>
          <w:rFonts w:ascii="Sakkal Majalla" w:hAnsi="Sakkal Majalla" w:cs="Sakkal Majalla"/>
          <w:b/>
          <w:bCs/>
          <w:sz w:val="32"/>
          <w:szCs w:val="32"/>
          <w:rtl/>
          <w:lang w:bidi="ar-OM"/>
        </w:rPr>
        <w:t xml:space="preserve"> قوة الا بالله العلي العظيم.</w:t>
      </w:r>
    </w:p>
    <w:p w:rsidR="0073717E" w:rsidRPr="00F12C99" w:rsidRDefault="00BB5BE9" w:rsidP="00C2281F">
      <w:pPr>
        <w:spacing w:after="120" w:line="288" w:lineRule="auto"/>
        <w:jc w:val="right"/>
        <w:rPr>
          <w:rFonts w:ascii="Simplified Arabic" w:hAnsi="Simplified Arabic" w:cs="Simplified Arabic"/>
          <w:b/>
          <w:bCs/>
          <w:sz w:val="28"/>
          <w:szCs w:val="28"/>
          <w:lang w:bidi="ar-OM"/>
        </w:rPr>
      </w:pPr>
      <w:r w:rsidRPr="00F8403D">
        <w:rPr>
          <w:rFonts w:ascii="Sakkal Majalla" w:hAnsi="Sakkal Majalla" w:cs="Sakkal Majalla"/>
          <w:b/>
          <w:bCs/>
          <w:sz w:val="32"/>
          <w:szCs w:val="32"/>
          <w:rtl/>
          <w:lang w:bidi="ar-OM"/>
        </w:rPr>
        <w:t>الباح</w:t>
      </w:r>
      <w:r w:rsidR="00134CA2" w:rsidRPr="00F8403D">
        <w:rPr>
          <w:rFonts w:ascii="Sakkal Majalla" w:hAnsi="Sakkal Majalla" w:cs="Sakkal Majalla"/>
          <w:b/>
          <w:bCs/>
          <w:sz w:val="32"/>
          <w:szCs w:val="32"/>
          <w:rtl/>
          <w:lang w:bidi="ar-OM"/>
        </w:rPr>
        <w:t>ــ</w:t>
      </w:r>
      <w:r w:rsidRPr="00F8403D">
        <w:rPr>
          <w:rFonts w:ascii="Sakkal Majalla" w:hAnsi="Sakkal Majalla" w:cs="Sakkal Majalla"/>
          <w:b/>
          <w:bCs/>
          <w:sz w:val="32"/>
          <w:szCs w:val="32"/>
          <w:rtl/>
          <w:lang w:bidi="ar-OM"/>
        </w:rPr>
        <w:t>ث</w:t>
      </w:r>
    </w:p>
    <w:p w:rsidR="00A13615" w:rsidRPr="00CA0A17" w:rsidRDefault="00DA22EF" w:rsidP="00CA0A17">
      <w:pPr>
        <w:jc w:val="center"/>
        <w:rPr>
          <w:rFonts w:ascii="Simplified Arabic" w:hAnsi="Simplified Arabic" w:cs="Simplified Arabic"/>
          <w:b/>
          <w:bCs/>
          <w:sz w:val="32"/>
          <w:szCs w:val="32"/>
          <w:lang w:bidi="ar-OM"/>
        </w:rPr>
      </w:pPr>
      <w:proofErr w:type="gramStart"/>
      <w:r>
        <w:rPr>
          <w:rFonts w:ascii="Simplified Arabic" w:hAnsi="Simplified Arabic" w:cs="Simplified Arabic" w:hint="cs"/>
          <w:b/>
          <w:bCs/>
          <w:sz w:val="32"/>
          <w:szCs w:val="32"/>
          <w:rtl/>
          <w:lang w:bidi="ar-OM"/>
        </w:rPr>
        <w:lastRenderedPageBreak/>
        <w:t>قائمـــــة</w:t>
      </w:r>
      <w:proofErr w:type="gramEnd"/>
      <w:r w:rsidR="00D71B95" w:rsidRPr="00CA0A17">
        <w:rPr>
          <w:rFonts w:ascii="Simplified Arabic" w:hAnsi="Simplified Arabic" w:cs="Simplified Arabic"/>
          <w:b/>
          <w:bCs/>
          <w:sz w:val="32"/>
          <w:szCs w:val="32"/>
          <w:rtl/>
          <w:lang w:bidi="ar-OM"/>
        </w:rPr>
        <w:t xml:space="preserve"> المحتو</w:t>
      </w:r>
      <w:r w:rsidR="00A13615" w:rsidRPr="00CA0A17">
        <w:rPr>
          <w:rFonts w:ascii="Simplified Arabic" w:hAnsi="Simplified Arabic" w:cs="Simplified Arabic"/>
          <w:b/>
          <w:bCs/>
          <w:sz w:val="32"/>
          <w:szCs w:val="32"/>
          <w:rtl/>
          <w:lang w:bidi="ar-OM"/>
        </w:rPr>
        <w:t>ي</w:t>
      </w:r>
      <w:r>
        <w:rPr>
          <w:rFonts w:ascii="Simplified Arabic" w:hAnsi="Simplified Arabic" w:cs="Simplified Arabic" w:hint="cs"/>
          <w:b/>
          <w:bCs/>
          <w:sz w:val="32"/>
          <w:szCs w:val="32"/>
          <w:rtl/>
          <w:lang w:bidi="ar-OM"/>
        </w:rPr>
        <w:t>ـــــ</w:t>
      </w:r>
      <w:r w:rsidR="00A13615" w:rsidRPr="00CA0A17">
        <w:rPr>
          <w:rFonts w:ascii="Simplified Arabic" w:hAnsi="Simplified Arabic" w:cs="Simplified Arabic"/>
          <w:b/>
          <w:bCs/>
          <w:sz w:val="32"/>
          <w:szCs w:val="32"/>
          <w:rtl/>
          <w:lang w:bidi="ar-OM"/>
        </w:rPr>
        <w:t>ات</w:t>
      </w:r>
    </w:p>
    <w:tbl>
      <w:tblPr>
        <w:tblStyle w:val="a6"/>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025"/>
      </w:tblGrid>
      <w:tr w:rsidR="00D71B95" w:rsidRPr="00F12C99" w:rsidTr="00D95D58">
        <w:trPr>
          <w:trHeight w:val="57"/>
          <w:tblHeader/>
          <w:jc w:val="center"/>
        </w:trPr>
        <w:tc>
          <w:tcPr>
            <w:tcW w:w="1271" w:type="dxa"/>
            <w:tcBorders>
              <w:top w:val="single" w:sz="12" w:space="0" w:color="auto"/>
              <w:bottom w:val="single" w:sz="12" w:space="0" w:color="auto"/>
            </w:tcBorders>
          </w:tcPr>
          <w:p w:rsidR="00D71B95" w:rsidRPr="00D95D58" w:rsidRDefault="00710A3E" w:rsidP="00CA0A17">
            <w:pPr>
              <w:jc w:val="center"/>
              <w:rPr>
                <w:rFonts w:ascii="Simplified Arabic" w:hAnsi="Simplified Arabic" w:cs="Simplified Arabic"/>
                <w:b/>
                <w:bCs/>
                <w:sz w:val="28"/>
                <w:szCs w:val="28"/>
                <w:lang w:bidi="ar-OM"/>
              </w:rPr>
            </w:pPr>
            <w:r w:rsidRPr="00D95D58">
              <w:rPr>
                <w:rFonts w:ascii="Simplified Arabic" w:hAnsi="Simplified Arabic" w:cs="Simplified Arabic"/>
                <w:b/>
                <w:bCs/>
                <w:sz w:val="28"/>
                <w:szCs w:val="28"/>
                <w:rtl/>
                <w:lang w:bidi="ar-OM"/>
              </w:rPr>
              <w:t>الصفحة</w:t>
            </w:r>
          </w:p>
        </w:tc>
        <w:tc>
          <w:tcPr>
            <w:tcW w:w="7025" w:type="dxa"/>
            <w:tcBorders>
              <w:top w:val="single" w:sz="12" w:space="0" w:color="auto"/>
              <w:bottom w:val="single" w:sz="12" w:space="0" w:color="auto"/>
            </w:tcBorders>
          </w:tcPr>
          <w:p w:rsidR="00D71B95" w:rsidRPr="00D95D58" w:rsidRDefault="00710A3E" w:rsidP="00CA0A17">
            <w:pPr>
              <w:jc w:val="center"/>
              <w:rPr>
                <w:rFonts w:ascii="Simplified Arabic" w:hAnsi="Simplified Arabic" w:cs="Simplified Arabic"/>
                <w:b/>
                <w:bCs/>
                <w:sz w:val="28"/>
                <w:szCs w:val="28"/>
                <w:rtl/>
                <w:lang w:bidi="ar-OM"/>
              </w:rPr>
            </w:pPr>
            <w:r w:rsidRPr="00D95D58">
              <w:rPr>
                <w:rFonts w:ascii="Simplified Arabic" w:hAnsi="Simplified Arabic" w:cs="Simplified Arabic"/>
                <w:b/>
                <w:bCs/>
                <w:sz w:val="28"/>
                <w:szCs w:val="28"/>
                <w:rtl/>
                <w:lang w:bidi="ar-OM"/>
              </w:rPr>
              <w:t>الموضوع</w:t>
            </w:r>
          </w:p>
        </w:tc>
      </w:tr>
      <w:tr w:rsidR="00D71B95" w:rsidRPr="00F12C99" w:rsidTr="00D95D58">
        <w:trPr>
          <w:trHeight w:val="57"/>
          <w:jc w:val="center"/>
        </w:trPr>
        <w:tc>
          <w:tcPr>
            <w:tcW w:w="1271" w:type="dxa"/>
            <w:tcBorders>
              <w:top w:val="single" w:sz="12" w:space="0" w:color="auto"/>
            </w:tcBorders>
          </w:tcPr>
          <w:p w:rsidR="00D71B95" w:rsidRPr="00F12C99" w:rsidRDefault="002A6AE6" w:rsidP="00DA22EF">
            <w:pPr>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أ</w:t>
            </w:r>
          </w:p>
        </w:tc>
        <w:tc>
          <w:tcPr>
            <w:tcW w:w="7025" w:type="dxa"/>
            <w:tcBorders>
              <w:top w:val="single" w:sz="12" w:space="0" w:color="auto"/>
            </w:tcBorders>
          </w:tcPr>
          <w:p w:rsidR="00D71B95" w:rsidRPr="00132278" w:rsidRDefault="001E2E9D" w:rsidP="00132278">
            <w:pPr>
              <w:jc w:val="lowKashida"/>
              <w:rPr>
                <w:rFonts w:ascii="Simplified Arabic" w:hAnsi="Simplified Arabic" w:cs="Simplified Arabic"/>
                <w:sz w:val="28"/>
                <w:szCs w:val="28"/>
                <w:lang w:bidi="ar-OM"/>
              </w:rPr>
            </w:pPr>
            <w:r>
              <w:rPr>
                <w:rFonts w:ascii="Simplified Arabic" w:hAnsi="Simplified Arabic" w:cs="Simplified Arabic" w:hint="cs"/>
                <w:sz w:val="28"/>
                <w:szCs w:val="28"/>
                <w:rtl/>
                <w:lang w:bidi="ar-OM"/>
              </w:rPr>
              <w:t>اس</w:t>
            </w:r>
            <w:r w:rsidR="00CC47B1">
              <w:rPr>
                <w:rFonts w:ascii="Simplified Arabic" w:hAnsi="Simplified Arabic" w:cs="Simplified Arabic" w:hint="cs"/>
                <w:sz w:val="28"/>
                <w:szCs w:val="28"/>
                <w:rtl/>
                <w:lang w:bidi="ar-OM"/>
              </w:rPr>
              <w:t xml:space="preserve">تمارة </w:t>
            </w:r>
            <w:r w:rsidR="00132278" w:rsidRPr="00132278">
              <w:rPr>
                <w:rFonts w:ascii="Simplified Arabic" w:hAnsi="Simplified Arabic" w:cs="Simplified Arabic" w:hint="cs"/>
                <w:sz w:val="28"/>
                <w:szCs w:val="28"/>
                <w:rtl/>
                <w:lang w:bidi="ar-OM"/>
              </w:rPr>
              <w:t>تواقيع لجنة مناقشة إجازة الرسالة</w:t>
            </w:r>
          </w:p>
        </w:tc>
      </w:tr>
      <w:tr w:rsidR="00AB264A" w:rsidRPr="00F12C99" w:rsidTr="00D95D58">
        <w:trPr>
          <w:trHeight w:val="57"/>
          <w:jc w:val="center"/>
        </w:trPr>
        <w:tc>
          <w:tcPr>
            <w:tcW w:w="1271" w:type="dxa"/>
          </w:tcPr>
          <w:p w:rsidR="00AB264A" w:rsidRPr="00F12C99" w:rsidRDefault="002A6AE6" w:rsidP="00DA22EF">
            <w:pPr>
              <w:jc w:val="center"/>
              <w:rPr>
                <w:rFonts w:ascii="Simplified Arabic" w:hAnsi="Simplified Arabic" w:cs="Simplified Arabic"/>
                <w:sz w:val="28"/>
                <w:szCs w:val="28"/>
                <w:rtl/>
                <w:lang w:bidi="ar-OM"/>
              </w:rPr>
            </w:pPr>
            <w:r>
              <w:rPr>
                <w:rFonts w:ascii="Simplified Arabic" w:hAnsi="Simplified Arabic" w:cs="Simplified Arabic" w:hint="cs"/>
                <w:sz w:val="28"/>
                <w:szCs w:val="28"/>
                <w:rtl/>
                <w:lang w:bidi="ar-OM"/>
              </w:rPr>
              <w:t>ب</w:t>
            </w:r>
          </w:p>
        </w:tc>
        <w:tc>
          <w:tcPr>
            <w:tcW w:w="7025" w:type="dxa"/>
          </w:tcPr>
          <w:p w:rsidR="00AB264A" w:rsidRPr="00F12C99" w:rsidRDefault="00AB264A" w:rsidP="00DA22EF">
            <w:pPr>
              <w:jc w:val="lowKashida"/>
              <w:rPr>
                <w:rFonts w:ascii="Simplified Arabic" w:hAnsi="Simplified Arabic" w:cs="Simplified Arabic"/>
                <w:sz w:val="28"/>
                <w:szCs w:val="28"/>
                <w:rtl/>
                <w:lang w:bidi="ar-OM"/>
              </w:rPr>
            </w:pPr>
            <w:proofErr w:type="gramStart"/>
            <w:r w:rsidRPr="00F12C99">
              <w:rPr>
                <w:rFonts w:ascii="Simplified Arabic" w:hAnsi="Simplified Arabic" w:cs="Simplified Arabic" w:hint="cs"/>
                <w:sz w:val="28"/>
                <w:szCs w:val="28"/>
                <w:rtl/>
                <w:lang w:bidi="ar-OM"/>
              </w:rPr>
              <w:t>آية</w:t>
            </w:r>
            <w:proofErr w:type="gramEnd"/>
            <w:r w:rsidRPr="00F12C99">
              <w:rPr>
                <w:rFonts w:ascii="Simplified Arabic" w:hAnsi="Simplified Arabic" w:cs="Simplified Arabic" w:hint="cs"/>
                <w:sz w:val="28"/>
                <w:szCs w:val="28"/>
                <w:rtl/>
                <w:lang w:bidi="ar-OM"/>
              </w:rPr>
              <w:t xml:space="preserve"> قرآنية</w:t>
            </w:r>
          </w:p>
        </w:tc>
      </w:tr>
      <w:tr w:rsidR="00D71B95" w:rsidRPr="00F12C99" w:rsidTr="00D95D58">
        <w:trPr>
          <w:trHeight w:val="57"/>
          <w:jc w:val="center"/>
        </w:trPr>
        <w:tc>
          <w:tcPr>
            <w:tcW w:w="1271" w:type="dxa"/>
          </w:tcPr>
          <w:p w:rsidR="00D71B95" w:rsidRPr="00F12C99" w:rsidRDefault="002A6AE6" w:rsidP="00DA22EF">
            <w:pPr>
              <w:jc w:val="center"/>
              <w:rPr>
                <w:rFonts w:ascii="Simplified Arabic" w:hAnsi="Simplified Arabic" w:cs="Simplified Arabic"/>
                <w:sz w:val="28"/>
                <w:szCs w:val="28"/>
                <w:rtl/>
                <w:lang w:bidi="ar-OM"/>
              </w:rPr>
            </w:pPr>
            <w:r>
              <w:rPr>
                <w:rFonts w:ascii="Simplified Arabic" w:hAnsi="Simplified Arabic" w:cs="Simplified Arabic" w:hint="cs"/>
                <w:sz w:val="28"/>
                <w:szCs w:val="28"/>
                <w:rtl/>
                <w:lang w:bidi="ar-OM"/>
              </w:rPr>
              <w:t>ج</w:t>
            </w:r>
          </w:p>
        </w:tc>
        <w:tc>
          <w:tcPr>
            <w:tcW w:w="7025" w:type="dxa"/>
          </w:tcPr>
          <w:p w:rsidR="00785284" w:rsidRPr="00F12C99" w:rsidRDefault="00785284" w:rsidP="00DA22EF">
            <w:pPr>
              <w:jc w:val="lowKashida"/>
              <w:rPr>
                <w:rFonts w:ascii="Simplified Arabic" w:hAnsi="Simplified Arabic" w:cs="Simplified Arabic"/>
                <w:sz w:val="28"/>
                <w:szCs w:val="28"/>
                <w:lang w:bidi="ar-OM"/>
              </w:rPr>
            </w:pPr>
            <w:r w:rsidRPr="00F12C99">
              <w:rPr>
                <w:rFonts w:ascii="Simplified Arabic" w:hAnsi="Simplified Arabic" w:cs="Simplified Arabic" w:hint="cs"/>
                <w:sz w:val="28"/>
                <w:szCs w:val="28"/>
                <w:rtl/>
                <w:lang w:bidi="ar-OM"/>
              </w:rPr>
              <w:t>الإهداء</w:t>
            </w:r>
          </w:p>
        </w:tc>
      </w:tr>
      <w:tr w:rsidR="00D71B95" w:rsidRPr="00F12C99" w:rsidTr="00D95D58">
        <w:trPr>
          <w:trHeight w:val="57"/>
          <w:jc w:val="center"/>
        </w:trPr>
        <w:tc>
          <w:tcPr>
            <w:tcW w:w="1271" w:type="dxa"/>
          </w:tcPr>
          <w:p w:rsidR="00D71B95" w:rsidRPr="00F12C99" w:rsidRDefault="002A6AE6" w:rsidP="00DA22EF">
            <w:pPr>
              <w:jc w:val="center"/>
              <w:rPr>
                <w:rFonts w:ascii="Simplified Arabic" w:hAnsi="Simplified Arabic" w:cs="Simplified Arabic"/>
                <w:sz w:val="28"/>
                <w:szCs w:val="28"/>
                <w:rtl/>
                <w:lang w:bidi="ar-OM"/>
              </w:rPr>
            </w:pPr>
            <w:r>
              <w:rPr>
                <w:rFonts w:ascii="Simplified Arabic" w:hAnsi="Simplified Arabic" w:cs="Simplified Arabic" w:hint="cs"/>
                <w:sz w:val="28"/>
                <w:szCs w:val="28"/>
                <w:rtl/>
                <w:lang w:bidi="ar-OM"/>
              </w:rPr>
              <w:t>د</w:t>
            </w:r>
          </w:p>
        </w:tc>
        <w:tc>
          <w:tcPr>
            <w:tcW w:w="7025" w:type="dxa"/>
          </w:tcPr>
          <w:p w:rsidR="00D71B95" w:rsidRPr="00F12C99" w:rsidRDefault="00785284" w:rsidP="00DA22EF">
            <w:pPr>
              <w:jc w:val="lowKashida"/>
              <w:rPr>
                <w:rFonts w:ascii="Simplified Arabic" w:hAnsi="Simplified Arabic" w:cs="Simplified Arabic"/>
                <w:sz w:val="28"/>
                <w:szCs w:val="28"/>
                <w:rtl/>
                <w:lang w:bidi="ar-OM"/>
              </w:rPr>
            </w:pPr>
            <w:r w:rsidRPr="00F12C99">
              <w:rPr>
                <w:rFonts w:ascii="Simplified Arabic" w:hAnsi="Simplified Arabic" w:cs="Simplified Arabic" w:hint="cs"/>
                <w:sz w:val="28"/>
                <w:szCs w:val="28"/>
                <w:rtl/>
                <w:lang w:bidi="ar-OM"/>
              </w:rPr>
              <w:t xml:space="preserve">شكر </w:t>
            </w:r>
            <w:proofErr w:type="gramStart"/>
            <w:r w:rsidRPr="00F12C99">
              <w:rPr>
                <w:rFonts w:ascii="Simplified Arabic" w:hAnsi="Simplified Arabic" w:cs="Simplified Arabic" w:hint="cs"/>
                <w:sz w:val="28"/>
                <w:szCs w:val="28"/>
                <w:rtl/>
                <w:lang w:bidi="ar-OM"/>
              </w:rPr>
              <w:t>وتقدير</w:t>
            </w:r>
            <w:proofErr w:type="gramEnd"/>
          </w:p>
        </w:tc>
      </w:tr>
      <w:tr w:rsidR="00D71B95" w:rsidRPr="00F12C99" w:rsidTr="00D95D58">
        <w:trPr>
          <w:trHeight w:val="57"/>
          <w:jc w:val="center"/>
        </w:trPr>
        <w:tc>
          <w:tcPr>
            <w:tcW w:w="1271" w:type="dxa"/>
          </w:tcPr>
          <w:p w:rsidR="00D71B95" w:rsidRPr="00F12C99" w:rsidRDefault="002A6AE6" w:rsidP="00DA22EF">
            <w:pPr>
              <w:jc w:val="center"/>
              <w:rPr>
                <w:rFonts w:ascii="Simplified Arabic" w:hAnsi="Simplified Arabic" w:cs="Simplified Arabic"/>
                <w:sz w:val="28"/>
                <w:szCs w:val="28"/>
                <w:rtl/>
                <w:lang w:bidi="ar-OM"/>
              </w:rPr>
            </w:pPr>
            <w:r>
              <w:rPr>
                <w:rFonts w:ascii="Simplified Arabic" w:hAnsi="Simplified Arabic" w:cs="Simplified Arabic" w:hint="cs"/>
                <w:sz w:val="28"/>
                <w:szCs w:val="28"/>
                <w:rtl/>
                <w:lang w:bidi="ar-OM"/>
              </w:rPr>
              <w:t>ه - و</w:t>
            </w:r>
          </w:p>
        </w:tc>
        <w:tc>
          <w:tcPr>
            <w:tcW w:w="7025" w:type="dxa"/>
          </w:tcPr>
          <w:p w:rsidR="00D71B95" w:rsidRPr="00F12C99" w:rsidRDefault="002A6AE6" w:rsidP="00DA22EF">
            <w:pPr>
              <w:jc w:val="lowKashida"/>
              <w:rPr>
                <w:rFonts w:ascii="Simplified Arabic" w:hAnsi="Simplified Arabic" w:cs="Simplified Arabic"/>
                <w:sz w:val="28"/>
                <w:szCs w:val="28"/>
                <w:rtl/>
                <w:lang w:bidi="ar-OM"/>
              </w:rPr>
            </w:pPr>
            <w:proofErr w:type="gramStart"/>
            <w:r w:rsidRPr="00F12C99">
              <w:rPr>
                <w:rFonts w:ascii="Simplified Arabic" w:hAnsi="Simplified Arabic" w:cs="Simplified Arabic" w:hint="cs"/>
                <w:sz w:val="28"/>
                <w:szCs w:val="28"/>
                <w:rtl/>
                <w:lang w:bidi="ar-OM"/>
              </w:rPr>
              <w:t>قائمة</w:t>
            </w:r>
            <w:proofErr w:type="gramEnd"/>
            <w:r w:rsidRPr="00F12C99">
              <w:rPr>
                <w:rFonts w:ascii="Simplified Arabic" w:hAnsi="Simplified Arabic" w:cs="Simplified Arabic" w:hint="cs"/>
                <w:sz w:val="28"/>
                <w:szCs w:val="28"/>
                <w:rtl/>
                <w:lang w:bidi="ar-OM"/>
              </w:rPr>
              <w:t xml:space="preserve"> </w:t>
            </w:r>
            <w:r w:rsidR="00785284" w:rsidRPr="00F12C99">
              <w:rPr>
                <w:rFonts w:ascii="Simplified Arabic" w:hAnsi="Simplified Arabic" w:cs="Simplified Arabic" w:hint="cs"/>
                <w:sz w:val="28"/>
                <w:szCs w:val="28"/>
                <w:rtl/>
                <w:lang w:bidi="ar-OM"/>
              </w:rPr>
              <w:t>المحتويات</w:t>
            </w:r>
          </w:p>
        </w:tc>
      </w:tr>
      <w:tr w:rsidR="00D71B95" w:rsidRPr="00F12C99" w:rsidTr="00D95D58">
        <w:trPr>
          <w:trHeight w:val="57"/>
          <w:jc w:val="center"/>
        </w:trPr>
        <w:tc>
          <w:tcPr>
            <w:tcW w:w="1271" w:type="dxa"/>
          </w:tcPr>
          <w:p w:rsidR="00D71B95" w:rsidRPr="00F12C99" w:rsidRDefault="002A6AE6" w:rsidP="00DA22EF">
            <w:pPr>
              <w:jc w:val="center"/>
              <w:rPr>
                <w:rFonts w:ascii="Simplified Arabic" w:hAnsi="Simplified Arabic" w:cs="Simplified Arabic"/>
                <w:sz w:val="28"/>
                <w:szCs w:val="28"/>
                <w:rtl/>
                <w:lang w:bidi="ar-OM"/>
              </w:rPr>
            </w:pPr>
            <w:r>
              <w:rPr>
                <w:rFonts w:ascii="Simplified Arabic" w:hAnsi="Simplified Arabic" w:cs="Simplified Arabic" w:hint="cs"/>
                <w:sz w:val="28"/>
                <w:szCs w:val="28"/>
                <w:rtl/>
                <w:lang w:bidi="ar-OM"/>
              </w:rPr>
              <w:t>ز</w:t>
            </w:r>
          </w:p>
        </w:tc>
        <w:tc>
          <w:tcPr>
            <w:tcW w:w="7025" w:type="dxa"/>
          </w:tcPr>
          <w:p w:rsidR="00D71B95" w:rsidRPr="00F12C99" w:rsidRDefault="00785284" w:rsidP="00DA22EF">
            <w:pPr>
              <w:jc w:val="lowKashida"/>
              <w:rPr>
                <w:rFonts w:ascii="Simplified Arabic" w:hAnsi="Simplified Arabic" w:cs="Simplified Arabic"/>
                <w:sz w:val="28"/>
                <w:szCs w:val="28"/>
                <w:rtl/>
                <w:lang w:bidi="ar-OM"/>
              </w:rPr>
            </w:pPr>
            <w:proofErr w:type="gramStart"/>
            <w:r w:rsidRPr="00F12C99">
              <w:rPr>
                <w:rFonts w:ascii="Simplified Arabic" w:hAnsi="Simplified Arabic" w:cs="Simplified Arabic" w:hint="cs"/>
                <w:sz w:val="28"/>
                <w:szCs w:val="28"/>
                <w:rtl/>
                <w:lang w:bidi="ar-OM"/>
              </w:rPr>
              <w:t>قائمة</w:t>
            </w:r>
            <w:proofErr w:type="gramEnd"/>
            <w:r w:rsidRPr="00F12C99">
              <w:rPr>
                <w:rFonts w:ascii="Simplified Arabic" w:hAnsi="Simplified Arabic" w:cs="Simplified Arabic" w:hint="cs"/>
                <w:sz w:val="28"/>
                <w:szCs w:val="28"/>
                <w:rtl/>
                <w:lang w:bidi="ar-OM"/>
              </w:rPr>
              <w:t xml:space="preserve"> الجداول</w:t>
            </w:r>
          </w:p>
        </w:tc>
      </w:tr>
      <w:tr w:rsidR="00D71B95" w:rsidRPr="00F12C99" w:rsidTr="00D95D58">
        <w:trPr>
          <w:trHeight w:val="57"/>
          <w:jc w:val="center"/>
        </w:trPr>
        <w:tc>
          <w:tcPr>
            <w:tcW w:w="1271" w:type="dxa"/>
          </w:tcPr>
          <w:p w:rsidR="00D71B95" w:rsidRPr="00F12C99" w:rsidRDefault="002A6AE6" w:rsidP="00DA22EF">
            <w:pPr>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ح</w:t>
            </w:r>
          </w:p>
        </w:tc>
        <w:tc>
          <w:tcPr>
            <w:tcW w:w="7025" w:type="dxa"/>
          </w:tcPr>
          <w:p w:rsidR="00D71B95" w:rsidRPr="00F12C99" w:rsidRDefault="00785284" w:rsidP="00DA22EF">
            <w:pPr>
              <w:jc w:val="lowKashida"/>
              <w:rPr>
                <w:rFonts w:ascii="Simplified Arabic" w:hAnsi="Simplified Arabic" w:cs="Simplified Arabic"/>
                <w:sz w:val="28"/>
                <w:szCs w:val="28"/>
                <w:rtl/>
                <w:lang w:bidi="ar-OM"/>
              </w:rPr>
            </w:pPr>
            <w:proofErr w:type="gramStart"/>
            <w:r w:rsidRPr="00F12C99">
              <w:rPr>
                <w:rFonts w:ascii="Simplified Arabic" w:hAnsi="Simplified Arabic" w:cs="Simplified Arabic" w:hint="cs"/>
                <w:sz w:val="28"/>
                <w:szCs w:val="28"/>
                <w:rtl/>
                <w:lang w:bidi="ar-OM"/>
              </w:rPr>
              <w:t>قائمة</w:t>
            </w:r>
            <w:proofErr w:type="gramEnd"/>
            <w:r w:rsidRPr="00F12C99">
              <w:rPr>
                <w:rFonts w:ascii="Simplified Arabic" w:hAnsi="Simplified Arabic" w:cs="Simplified Arabic" w:hint="cs"/>
                <w:sz w:val="28"/>
                <w:szCs w:val="28"/>
                <w:rtl/>
                <w:lang w:bidi="ar-OM"/>
              </w:rPr>
              <w:t xml:space="preserve"> الأشكال</w:t>
            </w:r>
          </w:p>
        </w:tc>
      </w:tr>
      <w:tr w:rsidR="00D71B95" w:rsidRPr="00F12C99" w:rsidTr="00D95D58">
        <w:trPr>
          <w:trHeight w:val="57"/>
          <w:jc w:val="center"/>
        </w:trPr>
        <w:tc>
          <w:tcPr>
            <w:tcW w:w="1271" w:type="dxa"/>
          </w:tcPr>
          <w:p w:rsidR="00D71B95" w:rsidRPr="00F12C99" w:rsidRDefault="002A6AE6" w:rsidP="00DA22EF">
            <w:pPr>
              <w:jc w:val="center"/>
              <w:rPr>
                <w:rFonts w:ascii="Simplified Arabic" w:hAnsi="Simplified Arabic" w:cs="Simplified Arabic"/>
                <w:sz w:val="28"/>
                <w:szCs w:val="28"/>
                <w:rtl/>
                <w:lang w:bidi="ar-OM"/>
              </w:rPr>
            </w:pPr>
            <w:r>
              <w:rPr>
                <w:rFonts w:ascii="Simplified Arabic" w:hAnsi="Simplified Arabic" w:cs="Simplified Arabic" w:hint="cs"/>
                <w:sz w:val="28"/>
                <w:szCs w:val="28"/>
                <w:rtl/>
                <w:lang w:bidi="ar-OM"/>
              </w:rPr>
              <w:t>ح</w:t>
            </w:r>
          </w:p>
        </w:tc>
        <w:tc>
          <w:tcPr>
            <w:tcW w:w="7025" w:type="dxa"/>
          </w:tcPr>
          <w:p w:rsidR="00D71B95" w:rsidRPr="00F12C99" w:rsidRDefault="00785284" w:rsidP="00DA22EF">
            <w:pPr>
              <w:jc w:val="lowKashida"/>
              <w:rPr>
                <w:rFonts w:ascii="Simplified Arabic" w:hAnsi="Simplified Arabic" w:cs="Simplified Arabic"/>
                <w:sz w:val="28"/>
                <w:szCs w:val="28"/>
                <w:lang w:bidi="ar-OM"/>
              </w:rPr>
            </w:pPr>
            <w:proofErr w:type="gramStart"/>
            <w:r w:rsidRPr="00F12C99">
              <w:rPr>
                <w:rFonts w:ascii="Simplified Arabic" w:hAnsi="Simplified Arabic" w:cs="Simplified Arabic" w:hint="cs"/>
                <w:sz w:val="28"/>
                <w:szCs w:val="28"/>
                <w:rtl/>
                <w:lang w:bidi="ar-OM"/>
              </w:rPr>
              <w:t>قائمة</w:t>
            </w:r>
            <w:proofErr w:type="gramEnd"/>
            <w:r w:rsidRPr="00F12C99">
              <w:rPr>
                <w:rFonts w:ascii="Simplified Arabic" w:hAnsi="Simplified Arabic" w:cs="Simplified Arabic" w:hint="cs"/>
                <w:sz w:val="28"/>
                <w:szCs w:val="28"/>
                <w:rtl/>
                <w:lang w:bidi="ar-OM"/>
              </w:rPr>
              <w:t xml:space="preserve"> الملاحق</w:t>
            </w:r>
          </w:p>
        </w:tc>
      </w:tr>
      <w:tr w:rsidR="002A6AE6" w:rsidRPr="00F12C99" w:rsidTr="00D95D58">
        <w:trPr>
          <w:trHeight w:val="57"/>
          <w:jc w:val="center"/>
        </w:trPr>
        <w:tc>
          <w:tcPr>
            <w:tcW w:w="1271" w:type="dxa"/>
          </w:tcPr>
          <w:p w:rsidR="002A6AE6" w:rsidRDefault="002A6AE6" w:rsidP="00DA22EF">
            <w:pPr>
              <w:jc w:val="center"/>
              <w:rPr>
                <w:rFonts w:ascii="Simplified Arabic" w:hAnsi="Simplified Arabic" w:cs="Simplified Arabic"/>
                <w:sz w:val="28"/>
                <w:szCs w:val="28"/>
                <w:rtl/>
                <w:lang w:bidi="ar-OM"/>
              </w:rPr>
            </w:pPr>
            <w:r>
              <w:rPr>
                <w:rFonts w:ascii="Simplified Arabic" w:hAnsi="Simplified Arabic" w:cs="Simplified Arabic" w:hint="cs"/>
                <w:sz w:val="28"/>
                <w:szCs w:val="28"/>
                <w:rtl/>
                <w:lang w:bidi="ar-OM"/>
              </w:rPr>
              <w:t>ط</w:t>
            </w:r>
          </w:p>
        </w:tc>
        <w:tc>
          <w:tcPr>
            <w:tcW w:w="7025" w:type="dxa"/>
          </w:tcPr>
          <w:p w:rsidR="002A6AE6" w:rsidRPr="00F12C99" w:rsidRDefault="002A6AE6" w:rsidP="00DA22EF">
            <w:pPr>
              <w:jc w:val="lowKashida"/>
              <w:rPr>
                <w:rFonts w:ascii="Simplified Arabic" w:hAnsi="Simplified Arabic" w:cs="Simplified Arabic"/>
                <w:sz w:val="28"/>
                <w:szCs w:val="28"/>
                <w:rtl/>
                <w:lang w:bidi="ar-OM"/>
              </w:rPr>
            </w:pPr>
            <w:r w:rsidRPr="00F12C99">
              <w:rPr>
                <w:rFonts w:ascii="Simplified Arabic" w:hAnsi="Simplified Arabic" w:cs="Simplified Arabic" w:hint="cs"/>
                <w:sz w:val="28"/>
                <w:szCs w:val="28"/>
                <w:rtl/>
                <w:lang w:bidi="ar-OM"/>
              </w:rPr>
              <w:t>الملخص باللغة العربية</w:t>
            </w:r>
          </w:p>
        </w:tc>
      </w:tr>
      <w:tr w:rsidR="00D71B95" w:rsidRPr="00F12C99" w:rsidTr="00D95D58">
        <w:trPr>
          <w:trHeight w:val="57"/>
          <w:jc w:val="center"/>
        </w:trPr>
        <w:tc>
          <w:tcPr>
            <w:tcW w:w="1271" w:type="dxa"/>
            <w:tcBorders>
              <w:bottom w:val="single" w:sz="12" w:space="0" w:color="auto"/>
            </w:tcBorders>
          </w:tcPr>
          <w:p w:rsidR="00D71B95" w:rsidRPr="00F12C99" w:rsidRDefault="00BF2B16" w:rsidP="00DA22EF">
            <w:pPr>
              <w:jc w:val="center"/>
              <w:rPr>
                <w:rFonts w:ascii="Simplified Arabic" w:hAnsi="Simplified Arabic" w:cs="Simplified Arabic"/>
                <w:sz w:val="28"/>
                <w:szCs w:val="28"/>
                <w:lang w:bidi="ar-OM"/>
              </w:rPr>
            </w:pPr>
            <w:r>
              <w:rPr>
                <w:rFonts w:ascii="Simplified Arabic" w:hAnsi="Simplified Arabic" w:cs="Simplified Arabic"/>
                <w:sz w:val="28"/>
                <w:szCs w:val="28"/>
                <w:lang w:bidi="ar-OM"/>
              </w:rPr>
              <w:t>a</w:t>
            </w:r>
          </w:p>
        </w:tc>
        <w:tc>
          <w:tcPr>
            <w:tcW w:w="7025" w:type="dxa"/>
            <w:tcBorders>
              <w:bottom w:val="single" w:sz="12" w:space="0" w:color="auto"/>
            </w:tcBorders>
          </w:tcPr>
          <w:p w:rsidR="00D71B95" w:rsidRPr="00F12C99" w:rsidRDefault="00785284" w:rsidP="002A6AE6">
            <w:pPr>
              <w:jc w:val="lowKashida"/>
              <w:rPr>
                <w:rFonts w:ascii="Simplified Arabic" w:hAnsi="Simplified Arabic" w:cs="Simplified Arabic"/>
                <w:sz w:val="28"/>
                <w:szCs w:val="28"/>
                <w:rtl/>
                <w:lang w:bidi="ar-OM"/>
              </w:rPr>
            </w:pPr>
            <w:r w:rsidRPr="00F12C99">
              <w:rPr>
                <w:rFonts w:ascii="Simplified Arabic" w:hAnsi="Simplified Arabic" w:cs="Simplified Arabic" w:hint="cs"/>
                <w:sz w:val="28"/>
                <w:szCs w:val="28"/>
                <w:rtl/>
                <w:lang w:bidi="ar-OM"/>
              </w:rPr>
              <w:t xml:space="preserve">الملخص باللغة </w:t>
            </w:r>
            <w:r w:rsidR="002A6AE6">
              <w:rPr>
                <w:rFonts w:ascii="Simplified Arabic" w:hAnsi="Simplified Arabic" w:cs="Simplified Arabic" w:hint="cs"/>
                <w:sz w:val="28"/>
                <w:szCs w:val="28"/>
                <w:rtl/>
                <w:lang w:bidi="ar-OM"/>
              </w:rPr>
              <w:t>الإنجليزية</w:t>
            </w:r>
          </w:p>
        </w:tc>
      </w:tr>
      <w:tr w:rsidR="00D71B95" w:rsidRPr="00F12C99" w:rsidTr="00D95D58">
        <w:trPr>
          <w:trHeight w:val="57"/>
          <w:jc w:val="center"/>
        </w:trPr>
        <w:tc>
          <w:tcPr>
            <w:tcW w:w="1271" w:type="dxa"/>
            <w:tcBorders>
              <w:top w:val="single" w:sz="12" w:space="0" w:color="auto"/>
              <w:bottom w:val="single" w:sz="12" w:space="0" w:color="auto"/>
            </w:tcBorders>
          </w:tcPr>
          <w:p w:rsidR="00D71B95" w:rsidRPr="00F12C99" w:rsidRDefault="00BF2B16" w:rsidP="00DA22EF">
            <w:pPr>
              <w:jc w:val="center"/>
              <w:rPr>
                <w:rFonts w:ascii="Simplified Arabic" w:hAnsi="Simplified Arabic" w:cs="Simplified Arabic"/>
                <w:sz w:val="28"/>
                <w:szCs w:val="28"/>
              </w:rPr>
            </w:pPr>
            <w:r>
              <w:rPr>
                <w:rFonts w:ascii="Simplified Arabic" w:hAnsi="Simplified Arabic" w:cs="Simplified Arabic" w:hint="cs"/>
                <w:sz w:val="28"/>
                <w:szCs w:val="28"/>
                <w:rtl/>
              </w:rPr>
              <w:t>1-7</w:t>
            </w:r>
          </w:p>
        </w:tc>
        <w:tc>
          <w:tcPr>
            <w:tcW w:w="7025" w:type="dxa"/>
            <w:tcBorders>
              <w:top w:val="single" w:sz="12" w:space="0" w:color="auto"/>
              <w:bottom w:val="single" w:sz="12" w:space="0" w:color="auto"/>
            </w:tcBorders>
          </w:tcPr>
          <w:p w:rsidR="00D71B95" w:rsidRPr="00C2281F" w:rsidRDefault="00785284" w:rsidP="00DA22EF">
            <w:pPr>
              <w:jc w:val="lowKashida"/>
              <w:rPr>
                <w:rFonts w:ascii="Simplified Arabic" w:hAnsi="Simplified Arabic" w:cs="Simplified Arabic"/>
                <w:b/>
                <w:bCs/>
                <w:sz w:val="2"/>
                <w:szCs w:val="2"/>
                <w:lang w:bidi="ar-OM"/>
              </w:rPr>
            </w:pPr>
            <w:r w:rsidRPr="00F12C99">
              <w:rPr>
                <w:rFonts w:ascii="Simplified Arabic" w:hAnsi="Simplified Arabic" w:cs="Simplified Arabic" w:hint="cs"/>
                <w:b/>
                <w:bCs/>
                <w:sz w:val="28"/>
                <w:szCs w:val="28"/>
                <w:rtl/>
                <w:lang w:bidi="ar-OM"/>
              </w:rPr>
              <w:t xml:space="preserve">الفصل الأول: مشكلة الدراسة </w:t>
            </w:r>
            <w:proofErr w:type="gramStart"/>
            <w:r w:rsidRPr="00F12C99">
              <w:rPr>
                <w:rFonts w:ascii="Simplified Arabic" w:hAnsi="Simplified Arabic" w:cs="Simplified Arabic" w:hint="cs"/>
                <w:b/>
                <w:bCs/>
                <w:sz w:val="28"/>
                <w:szCs w:val="28"/>
                <w:rtl/>
                <w:lang w:bidi="ar-OM"/>
              </w:rPr>
              <w:t>وأهميتها</w:t>
            </w:r>
            <w:proofErr w:type="gramEnd"/>
            <w:r w:rsidR="00C2281F">
              <w:rPr>
                <w:rFonts w:ascii="Simplified Arabic" w:hAnsi="Simplified Arabic" w:cs="Simplified Arabic"/>
                <w:b/>
                <w:bCs/>
                <w:sz w:val="28"/>
                <w:szCs w:val="28"/>
                <w:rtl/>
                <w:lang w:bidi="ar-OM"/>
              </w:rPr>
              <w:br/>
            </w:r>
          </w:p>
        </w:tc>
      </w:tr>
      <w:tr w:rsidR="00D71B95" w:rsidRPr="00F12C99" w:rsidTr="00D95D58">
        <w:trPr>
          <w:trHeight w:val="57"/>
          <w:jc w:val="center"/>
        </w:trPr>
        <w:tc>
          <w:tcPr>
            <w:tcW w:w="1271" w:type="dxa"/>
            <w:tcBorders>
              <w:top w:val="single" w:sz="12" w:space="0" w:color="auto"/>
            </w:tcBorders>
          </w:tcPr>
          <w:p w:rsidR="00D71B95" w:rsidRPr="00F12C99" w:rsidRDefault="00BF2B16" w:rsidP="00DA22EF">
            <w:pPr>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1</w:t>
            </w:r>
          </w:p>
        </w:tc>
        <w:tc>
          <w:tcPr>
            <w:tcW w:w="7025" w:type="dxa"/>
            <w:tcBorders>
              <w:top w:val="single" w:sz="12" w:space="0" w:color="auto"/>
            </w:tcBorders>
          </w:tcPr>
          <w:p w:rsidR="00D71B95" w:rsidRPr="00F12C99" w:rsidRDefault="00785284" w:rsidP="00DA22EF">
            <w:pPr>
              <w:jc w:val="lowKashida"/>
              <w:rPr>
                <w:rFonts w:ascii="Simplified Arabic" w:hAnsi="Simplified Arabic" w:cs="Simplified Arabic"/>
                <w:sz w:val="28"/>
                <w:szCs w:val="28"/>
                <w:rtl/>
                <w:lang w:bidi="ar-OM"/>
              </w:rPr>
            </w:pPr>
            <w:r w:rsidRPr="00F12C99">
              <w:rPr>
                <w:rFonts w:ascii="Simplified Arabic" w:hAnsi="Simplified Arabic" w:cs="Simplified Arabic" w:hint="cs"/>
                <w:sz w:val="28"/>
                <w:szCs w:val="28"/>
                <w:rtl/>
                <w:lang w:bidi="ar-OM"/>
              </w:rPr>
              <w:t>المقدمة</w:t>
            </w:r>
          </w:p>
        </w:tc>
      </w:tr>
      <w:tr w:rsidR="00D71B95" w:rsidRPr="00F12C99" w:rsidTr="00D95D58">
        <w:trPr>
          <w:trHeight w:val="57"/>
          <w:jc w:val="center"/>
        </w:trPr>
        <w:tc>
          <w:tcPr>
            <w:tcW w:w="1271" w:type="dxa"/>
          </w:tcPr>
          <w:p w:rsidR="00D71B95" w:rsidRPr="00F12C99" w:rsidRDefault="00BF2B16" w:rsidP="00DA22EF">
            <w:pPr>
              <w:jc w:val="center"/>
              <w:rPr>
                <w:rFonts w:ascii="Simplified Arabic" w:hAnsi="Simplified Arabic" w:cs="Simplified Arabic"/>
                <w:sz w:val="28"/>
                <w:szCs w:val="28"/>
                <w:rtl/>
                <w:lang w:bidi="ar-OM"/>
              </w:rPr>
            </w:pPr>
            <w:r>
              <w:rPr>
                <w:rFonts w:ascii="Simplified Arabic" w:hAnsi="Simplified Arabic" w:cs="Simplified Arabic" w:hint="cs"/>
                <w:sz w:val="28"/>
                <w:szCs w:val="28"/>
                <w:rtl/>
                <w:lang w:bidi="ar-OM"/>
              </w:rPr>
              <w:t>3</w:t>
            </w:r>
          </w:p>
        </w:tc>
        <w:tc>
          <w:tcPr>
            <w:tcW w:w="7025" w:type="dxa"/>
          </w:tcPr>
          <w:p w:rsidR="00D71B95" w:rsidRPr="00F12C99" w:rsidRDefault="00825331" w:rsidP="00DA22EF">
            <w:pPr>
              <w:jc w:val="lowKashida"/>
              <w:rPr>
                <w:rFonts w:ascii="Simplified Arabic" w:hAnsi="Simplified Arabic" w:cs="Simplified Arabic"/>
                <w:sz w:val="28"/>
                <w:szCs w:val="28"/>
                <w:lang w:bidi="ar-OM"/>
              </w:rPr>
            </w:pPr>
            <w:proofErr w:type="gramStart"/>
            <w:r w:rsidRPr="00F12C99">
              <w:rPr>
                <w:rFonts w:ascii="Simplified Arabic" w:hAnsi="Simplified Arabic" w:cs="Simplified Arabic" w:hint="cs"/>
                <w:sz w:val="28"/>
                <w:szCs w:val="28"/>
                <w:rtl/>
                <w:lang w:bidi="ar-OM"/>
              </w:rPr>
              <w:t>مشكلة</w:t>
            </w:r>
            <w:proofErr w:type="gramEnd"/>
            <w:r w:rsidRPr="00F12C99">
              <w:rPr>
                <w:rFonts w:ascii="Simplified Arabic" w:hAnsi="Simplified Arabic" w:cs="Simplified Arabic" w:hint="cs"/>
                <w:sz w:val="28"/>
                <w:szCs w:val="28"/>
                <w:rtl/>
                <w:lang w:bidi="ar-OM"/>
              </w:rPr>
              <w:t xml:space="preserve"> الدراسة</w:t>
            </w:r>
          </w:p>
        </w:tc>
      </w:tr>
      <w:tr w:rsidR="00825331" w:rsidRPr="00F12C99" w:rsidTr="00D95D58">
        <w:trPr>
          <w:trHeight w:val="57"/>
          <w:jc w:val="center"/>
        </w:trPr>
        <w:tc>
          <w:tcPr>
            <w:tcW w:w="1271" w:type="dxa"/>
          </w:tcPr>
          <w:p w:rsidR="00825331" w:rsidRPr="00F12C99" w:rsidRDefault="00BF2B16" w:rsidP="00DA22EF">
            <w:pPr>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3</w:t>
            </w:r>
          </w:p>
        </w:tc>
        <w:tc>
          <w:tcPr>
            <w:tcW w:w="7025" w:type="dxa"/>
          </w:tcPr>
          <w:p w:rsidR="00825331" w:rsidRPr="00F12C99" w:rsidRDefault="00825331" w:rsidP="00DA22EF">
            <w:pPr>
              <w:jc w:val="lowKashida"/>
              <w:rPr>
                <w:rFonts w:ascii="Simplified Arabic" w:hAnsi="Simplified Arabic" w:cs="Simplified Arabic"/>
                <w:sz w:val="28"/>
                <w:szCs w:val="28"/>
                <w:rtl/>
                <w:lang w:bidi="ar-OM"/>
              </w:rPr>
            </w:pPr>
            <w:r w:rsidRPr="00F12C99">
              <w:rPr>
                <w:rFonts w:ascii="Simplified Arabic" w:hAnsi="Simplified Arabic" w:cs="Simplified Arabic" w:hint="cs"/>
                <w:sz w:val="28"/>
                <w:szCs w:val="28"/>
                <w:rtl/>
                <w:lang w:bidi="ar-OM"/>
              </w:rPr>
              <w:t>أسئلة الدراسة</w:t>
            </w:r>
          </w:p>
        </w:tc>
      </w:tr>
      <w:tr w:rsidR="00D71B95" w:rsidRPr="00F12C99" w:rsidTr="00D95D58">
        <w:trPr>
          <w:trHeight w:val="57"/>
          <w:jc w:val="center"/>
        </w:trPr>
        <w:tc>
          <w:tcPr>
            <w:tcW w:w="1271" w:type="dxa"/>
          </w:tcPr>
          <w:p w:rsidR="00D71B95" w:rsidRPr="00F12C99" w:rsidRDefault="00BF2B16" w:rsidP="00DA22EF">
            <w:pPr>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5</w:t>
            </w:r>
          </w:p>
        </w:tc>
        <w:tc>
          <w:tcPr>
            <w:tcW w:w="7025" w:type="dxa"/>
          </w:tcPr>
          <w:p w:rsidR="00D71B95" w:rsidRPr="00F12C99" w:rsidRDefault="00BF2B16" w:rsidP="00DA22EF">
            <w:pPr>
              <w:jc w:val="lowKashida"/>
              <w:rPr>
                <w:rFonts w:ascii="Simplified Arabic" w:hAnsi="Simplified Arabic" w:cs="Simplified Arabic"/>
                <w:sz w:val="28"/>
                <w:szCs w:val="28"/>
                <w:rtl/>
                <w:lang w:bidi="ar-OM"/>
              </w:rPr>
            </w:pPr>
            <w:r w:rsidRPr="00F12C99">
              <w:rPr>
                <w:rFonts w:ascii="Simplified Arabic" w:hAnsi="Simplified Arabic" w:cs="Simplified Arabic" w:hint="cs"/>
                <w:sz w:val="28"/>
                <w:szCs w:val="28"/>
                <w:rtl/>
                <w:lang w:bidi="ar-OM"/>
              </w:rPr>
              <w:t>أهمية الدراسة</w:t>
            </w:r>
          </w:p>
        </w:tc>
      </w:tr>
      <w:tr w:rsidR="00D71B95" w:rsidRPr="00F12C99" w:rsidTr="00D95D58">
        <w:trPr>
          <w:trHeight w:val="57"/>
          <w:jc w:val="center"/>
        </w:trPr>
        <w:tc>
          <w:tcPr>
            <w:tcW w:w="1271" w:type="dxa"/>
          </w:tcPr>
          <w:p w:rsidR="00D71B95" w:rsidRPr="00F12C99" w:rsidRDefault="00BF2B16" w:rsidP="00DA22EF">
            <w:pPr>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6</w:t>
            </w:r>
          </w:p>
        </w:tc>
        <w:tc>
          <w:tcPr>
            <w:tcW w:w="7025" w:type="dxa"/>
          </w:tcPr>
          <w:p w:rsidR="00D71B95" w:rsidRPr="00F12C99" w:rsidRDefault="00BF2B16" w:rsidP="00DA22EF">
            <w:pPr>
              <w:jc w:val="lowKashida"/>
              <w:rPr>
                <w:rFonts w:ascii="Simplified Arabic" w:hAnsi="Simplified Arabic" w:cs="Simplified Arabic"/>
                <w:sz w:val="28"/>
                <w:szCs w:val="28"/>
                <w:lang w:bidi="ar-OM"/>
              </w:rPr>
            </w:pPr>
            <w:r w:rsidRPr="00F12C99">
              <w:rPr>
                <w:rFonts w:ascii="Simplified Arabic" w:hAnsi="Simplified Arabic" w:cs="Simplified Arabic" w:hint="cs"/>
                <w:sz w:val="28"/>
                <w:szCs w:val="28"/>
                <w:rtl/>
                <w:lang w:bidi="ar-OM"/>
              </w:rPr>
              <w:t>أهداف الدراسة</w:t>
            </w:r>
          </w:p>
        </w:tc>
      </w:tr>
      <w:tr w:rsidR="00D71B95" w:rsidRPr="00F12C99" w:rsidTr="00D95D58">
        <w:trPr>
          <w:trHeight w:val="57"/>
          <w:jc w:val="center"/>
        </w:trPr>
        <w:tc>
          <w:tcPr>
            <w:tcW w:w="1271" w:type="dxa"/>
          </w:tcPr>
          <w:p w:rsidR="00D71B95" w:rsidRPr="00F12C99" w:rsidRDefault="00BF2B16" w:rsidP="00DA22EF">
            <w:pPr>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6</w:t>
            </w:r>
          </w:p>
        </w:tc>
        <w:tc>
          <w:tcPr>
            <w:tcW w:w="7025" w:type="dxa"/>
          </w:tcPr>
          <w:p w:rsidR="00D71B95" w:rsidRPr="00F12C99" w:rsidRDefault="00825331" w:rsidP="00DA22EF">
            <w:pPr>
              <w:jc w:val="lowKashida"/>
              <w:rPr>
                <w:rFonts w:ascii="Simplified Arabic" w:hAnsi="Simplified Arabic" w:cs="Simplified Arabic"/>
                <w:sz w:val="28"/>
                <w:szCs w:val="28"/>
                <w:lang w:bidi="ar-OM"/>
              </w:rPr>
            </w:pPr>
            <w:proofErr w:type="gramStart"/>
            <w:r w:rsidRPr="00F12C99">
              <w:rPr>
                <w:rFonts w:ascii="Simplified Arabic" w:hAnsi="Simplified Arabic" w:cs="Simplified Arabic" w:hint="cs"/>
                <w:sz w:val="28"/>
                <w:szCs w:val="28"/>
                <w:rtl/>
                <w:lang w:bidi="ar-OM"/>
              </w:rPr>
              <w:t>مصطلحات</w:t>
            </w:r>
            <w:proofErr w:type="gramEnd"/>
            <w:r w:rsidRPr="00F12C99">
              <w:rPr>
                <w:rFonts w:ascii="Simplified Arabic" w:hAnsi="Simplified Arabic" w:cs="Simplified Arabic" w:hint="cs"/>
                <w:sz w:val="28"/>
                <w:szCs w:val="28"/>
                <w:rtl/>
                <w:lang w:bidi="ar-OM"/>
              </w:rPr>
              <w:t xml:space="preserve"> الدراسة </w:t>
            </w:r>
          </w:p>
        </w:tc>
      </w:tr>
      <w:tr w:rsidR="00D71B95" w:rsidRPr="00F12C99" w:rsidTr="00D95D58">
        <w:trPr>
          <w:trHeight w:val="57"/>
          <w:jc w:val="center"/>
        </w:trPr>
        <w:tc>
          <w:tcPr>
            <w:tcW w:w="1271" w:type="dxa"/>
            <w:tcBorders>
              <w:bottom w:val="single" w:sz="12" w:space="0" w:color="auto"/>
            </w:tcBorders>
          </w:tcPr>
          <w:p w:rsidR="00D71B95" w:rsidRPr="00F12C99" w:rsidRDefault="00BF2B16" w:rsidP="00DA22EF">
            <w:pPr>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7</w:t>
            </w:r>
          </w:p>
        </w:tc>
        <w:tc>
          <w:tcPr>
            <w:tcW w:w="7025" w:type="dxa"/>
            <w:tcBorders>
              <w:bottom w:val="single" w:sz="12" w:space="0" w:color="auto"/>
            </w:tcBorders>
          </w:tcPr>
          <w:p w:rsidR="00D71B95" w:rsidRPr="00F12C99" w:rsidRDefault="00825331" w:rsidP="00DA22EF">
            <w:pPr>
              <w:jc w:val="lowKashida"/>
              <w:rPr>
                <w:rFonts w:ascii="Simplified Arabic" w:hAnsi="Simplified Arabic" w:cs="Simplified Arabic"/>
                <w:sz w:val="28"/>
                <w:szCs w:val="28"/>
                <w:rtl/>
                <w:lang w:bidi="ar-OM"/>
              </w:rPr>
            </w:pPr>
            <w:r w:rsidRPr="00F12C99">
              <w:rPr>
                <w:rFonts w:ascii="Simplified Arabic" w:hAnsi="Simplified Arabic" w:cs="Simplified Arabic" w:hint="cs"/>
                <w:sz w:val="28"/>
                <w:szCs w:val="28"/>
                <w:rtl/>
                <w:lang w:bidi="ar-OM"/>
              </w:rPr>
              <w:t>حدود الدراسة</w:t>
            </w:r>
          </w:p>
        </w:tc>
      </w:tr>
      <w:tr w:rsidR="00D71B95" w:rsidRPr="00F12C99" w:rsidTr="00D95D58">
        <w:trPr>
          <w:trHeight w:val="57"/>
          <w:jc w:val="center"/>
        </w:trPr>
        <w:tc>
          <w:tcPr>
            <w:tcW w:w="1271" w:type="dxa"/>
            <w:tcBorders>
              <w:top w:val="single" w:sz="12" w:space="0" w:color="auto"/>
              <w:bottom w:val="single" w:sz="12" w:space="0" w:color="auto"/>
            </w:tcBorders>
          </w:tcPr>
          <w:p w:rsidR="00D71B95" w:rsidRPr="00F12C99" w:rsidRDefault="00BF2B16" w:rsidP="00DA22EF">
            <w:pPr>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8-27</w:t>
            </w:r>
          </w:p>
        </w:tc>
        <w:tc>
          <w:tcPr>
            <w:tcW w:w="7025" w:type="dxa"/>
            <w:tcBorders>
              <w:top w:val="single" w:sz="12" w:space="0" w:color="auto"/>
              <w:bottom w:val="single" w:sz="12" w:space="0" w:color="auto"/>
            </w:tcBorders>
          </w:tcPr>
          <w:p w:rsidR="00D71B95" w:rsidRPr="00F12C99" w:rsidRDefault="00785284" w:rsidP="00DA22EF">
            <w:pPr>
              <w:jc w:val="lowKashida"/>
              <w:rPr>
                <w:rFonts w:ascii="Simplified Arabic" w:hAnsi="Simplified Arabic" w:cs="Simplified Arabic"/>
                <w:b/>
                <w:bCs/>
                <w:sz w:val="28"/>
                <w:szCs w:val="28"/>
                <w:rtl/>
                <w:lang w:bidi="ar-OM"/>
              </w:rPr>
            </w:pPr>
            <w:proofErr w:type="gramStart"/>
            <w:r w:rsidRPr="00F12C99">
              <w:rPr>
                <w:rFonts w:ascii="Simplified Arabic" w:hAnsi="Simplified Arabic" w:cs="Simplified Arabic" w:hint="cs"/>
                <w:b/>
                <w:bCs/>
                <w:sz w:val="28"/>
                <w:szCs w:val="28"/>
                <w:rtl/>
                <w:lang w:bidi="ar-OM"/>
              </w:rPr>
              <w:t>الفصل</w:t>
            </w:r>
            <w:proofErr w:type="gramEnd"/>
            <w:r w:rsidRPr="00F12C99">
              <w:rPr>
                <w:rFonts w:ascii="Simplified Arabic" w:hAnsi="Simplified Arabic" w:cs="Simplified Arabic" w:hint="cs"/>
                <w:b/>
                <w:bCs/>
                <w:sz w:val="28"/>
                <w:szCs w:val="28"/>
                <w:rtl/>
                <w:lang w:bidi="ar-OM"/>
              </w:rPr>
              <w:t xml:space="preserve"> الثاني: الإطار النظري والدراسات السابقة</w:t>
            </w:r>
          </w:p>
        </w:tc>
      </w:tr>
      <w:tr w:rsidR="00D71B95" w:rsidRPr="00F12C99" w:rsidTr="00D95D58">
        <w:trPr>
          <w:trHeight w:val="57"/>
          <w:jc w:val="center"/>
        </w:trPr>
        <w:tc>
          <w:tcPr>
            <w:tcW w:w="1271" w:type="dxa"/>
            <w:tcBorders>
              <w:top w:val="single" w:sz="12" w:space="0" w:color="auto"/>
            </w:tcBorders>
          </w:tcPr>
          <w:p w:rsidR="00D71B95" w:rsidRPr="00F12C99" w:rsidRDefault="00BF2B16" w:rsidP="00DA22EF">
            <w:pPr>
              <w:spacing w:line="216" w:lineRule="auto"/>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9</w:t>
            </w:r>
          </w:p>
        </w:tc>
        <w:tc>
          <w:tcPr>
            <w:tcW w:w="7025" w:type="dxa"/>
            <w:tcBorders>
              <w:top w:val="single" w:sz="12" w:space="0" w:color="auto"/>
            </w:tcBorders>
          </w:tcPr>
          <w:p w:rsidR="00D71B95" w:rsidRPr="00A26DC7" w:rsidRDefault="00BF2B16" w:rsidP="00A26DC7">
            <w:pPr>
              <w:jc w:val="lowKashida"/>
              <w:rPr>
                <w:rFonts w:ascii="Simplified Arabic" w:hAnsi="Simplified Arabic" w:cs="Simplified Arabic"/>
                <w:b/>
                <w:bCs/>
                <w:sz w:val="28"/>
                <w:szCs w:val="28"/>
                <w:lang w:bidi="ar-OM"/>
              </w:rPr>
            </w:pPr>
            <w:r w:rsidRPr="00A26DC7">
              <w:rPr>
                <w:rFonts w:ascii="Simplified Arabic" w:hAnsi="Simplified Arabic" w:cs="Simplified Arabic" w:hint="cs"/>
                <w:b/>
                <w:bCs/>
                <w:sz w:val="28"/>
                <w:szCs w:val="28"/>
                <w:rtl/>
                <w:lang w:bidi="ar-OM"/>
              </w:rPr>
              <w:t xml:space="preserve">أولًا: </w:t>
            </w:r>
            <w:proofErr w:type="gramStart"/>
            <w:r w:rsidRPr="00A26DC7">
              <w:rPr>
                <w:rFonts w:ascii="Simplified Arabic" w:hAnsi="Simplified Arabic" w:cs="Simplified Arabic" w:hint="cs"/>
                <w:b/>
                <w:bCs/>
                <w:sz w:val="28"/>
                <w:szCs w:val="28"/>
                <w:rtl/>
                <w:lang w:bidi="ar-OM"/>
              </w:rPr>
              <w:t>الإطار</w:t>
            </w:r>
            <w:proofErr w:type="gramEnd"/>
            <w:r w:rsidRPr="00A26DC7">
              <w:rPr>
                <w:rFonts w:ascii="Simplified Arabic" w:hAnsi="Simplified Arabic" w:cs="Simplified Arabic" w:hint="cs"/>
                <w:b/>
                <w:bCs/>
                <w:sz w:val="28"/>
                <w:szCs w:val="28"/>
                <w:rtl/>
                <w:lang w:bidi="ar-OM"/>
              </w:rPr>
              <w:t xml:space="preserve"> النظري</w:t>
            </w:r>
          </w:p>
        </w:tc>
      </w:tr>
      <w:tr w:rsidR="00AB264A" w:rsidRPr="00F12C99" w:rsidTr="00D95D58">
        <w:trPr>
          <w:trHeight w:val="57"/>
          <w:jc w:val="center"/>
        </w:trPr>
        <w:tc>
          <w:tcPr>
            <w:tcW w:w="1271" w:type="dxa"/>
          </w:tcPr>
          <w:p w:rsidR="00AB264A" w:rsidRPr="00F12C99" w:rsidRDefault="00BF2B16" w:rsidP="00DA22EF">
            <w:pPr>
              <w:spacing w:line="216" w:lineRule="auto"/>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9</w:t>
            </w:r>
          </w:p>
        </w:tc>
        <w:tc>
          <w:tcPr>
            <w:tcW w:w="7025" w:type="dxa"/>
          </w:tcPr>
          <w:p w:rsidR="00AB264A" w:rsidRPr="00F12C99" w:rsidRDefault="00BF2B16" w:rsidP="00DA22EF">
            <w:pPr>
              <w:spacing w:line="216" w:lineRule="auto"/>
              <w:jc w:val="lowKashida"/>
              <w:rPr>
                <w:rFonts w:ascii="Simplified Arabic" w:hAnsi="Simplified Arabic" w:cs="Simplified Arabic"/>
                <w:sz w:val="28"/>
                <w:szCs w:val="28"/>
                <w:lang w:bidi="ar-OM"/>
              </w:rPr>
            </w:pPr>
            <w:r w:rsidRPr="00F12C99">
              <w:rPr>
                <w:rFonts w:ascii="Simplified Arabic" w:hAnsi="Simplified Arabic" w:cs="Simplified Arabic" w:hint="cs"/>
                <w:sz w:val="28"/>
                <w:szCs w:val="28"/>
                <w:rtl/>
                <w:lang w:bidi="ar-OM"/>
              </w:rPr>
              <w:t>المشاعر الاكتئابية</w:t>
            </w:r>
          </w:p>
        </w:tc>
      </w:tr>
      <w:tr w:rsidR="00D71B95" w:rsidRPr="00F12C99" w:rsidTr="00D95D58">
        <w:trPr>
          <w:trHeight w:val="57"/>
          <w:jc w:val="center"/>
        </w:trPr>
        <w:tc>
          <w:tcPr>
            <w:tcW w:w="1271" w:type="dxa"/>
          </w:tcPr>
          <w:p w:rsidR="00D71B95" w:rsidRPr="00F12C99" w:rsidRDefault="00BF2B16" w:rsidP="00DA22EF">
            <w:pPr>
              <w:spacing w:line="216" w:lineRule="auto"/>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10</w:t>
            </w:r>
          </w:p>
        </w:tc>
        <w:tc>
          <w:tcPr>
            <w:tcW w:w="7025" w:type="dxa"/>
          </w:tcPr>
          <w:p w:rsidR="00D71B95" w:rsidRPr="00F12C99" w:rsidRDefault="003A1DF1" w:rsidP="00DA22EF">
            <w:pPr>
              <w:spacing w:line="216" w:lineRule="auto"/>
              <w:jc w:val="lowKashida"/>
              <w:rPr>
                <w:rFonts w:ascii="Simplified Arabic" w:hAnsi="Simplified Arabic" w:cs="Simplified Arabic"/>
                <w:sz w:val="28"/>
                <w:szCs w:val="28"/>
                <w:rtl/>
                <w:lang w:bidi="ar-OM"/>
              </w:rPr>
            </w:pPr>
            <w:r w:rsidRPr="00F12C99">
              <w:rPr>
                <w:rFonts w:ascii="Simplified Arabic" w:hAnsi="Simplified Arabic" w:cs="Simplified Arabic" w:hint="cs"/>
                <w:sz w:val="28"/>
                <w:szCs w:val="28"/>
                <w:rtl/>
                <w:lang w:bidi="ar-OM"/>
              </w:rPr>
              <w:t xml:space="preserve">مفهوم مشاعر </w:t>
            </w:r>
            <w:r w:rsidR="002D47ED" w:rsidRPr="00F12C99">
              <w:rPr>
                <w:rFonts w:ascii="Simplified Arabic" w:hAnsi="Simplified Arabic" w:cs="Simplified Arabic" w:hint="cs"/>
                <w:sz w:val="28"/>
                <w:szCs w:val="28"/>
                <w:rtl/>
                <w:lang w:bidi="ar-OM"/>
              </w:rPr>
              <w:t>الاكتئاب</w:t>
            </w:r>
          </w:p>
        </w:tc>
      </w:tr>
      <w:tr w:rsidR="00D71B95" w:rsidRPr="00F12C99" w:rsidTr="00D95D58">
        <w:trPr>
          <w:trHeight w:val="57"/>
          <w:jc w:val="center"/>
        </w:trPr>
        <w:tc>
          <w:tcPr>
            <w:tcW w:w="1271" w:type="dxa"/>
          </w:tcPr>
          <w:p w:rsidR="00D71B95" w:rsidRPr="00F12C99" w:rsidRDefault="00BF2B16" w:rsidP="00DA22EF">
            <w:pPr>
              <w:spacing w:line="216" w:lineRule="auto"/>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11</w:t>
            </w:r>
          </w:p>
        </w:tc>
        <w:tc>
          <w:tcPr>
            <w:tcW w:w="7025" w:type="dxa"/>
          </w:tcPr>
          <w:p w:rsidR="00D71B95" w:rsidRPr="00AE037B" w:rsidRDefault="00B32BF9" w:rsidP="00DA22EF">
            <w:pPr>
              <w:spacing w:line="216" w:lineRule="auto"/>
              <w:jc w:val="lowKashida"/>
              <w:rPr>
                <w:rFonts w:ascii="Simplified Arabic" w:eastAsia="Simplified Arabic" w:hAnsi="Simplified Arabic" w:cs="Simplified Arabic"/>
                <w:b/>
                <w:color w:val="000000"/>
                <w:sz w:val="28"/>
                <w:szCs w:val="28"/>
              </w:rPr>
            </w:pPr>
            <w:r w:rsidRPr="00AE037B">
              <w:rPr>
                <w:rFonts w:ascii="Simplified Arabic" w:eastAsia="Simplified Arabic" w:hAnsi="Simplified Arabic" w:cs="Simplified Arabic" w:hint="cs"/>
                <w:b/>
                <w:color w:val="000000"/>
                <w:sz w:val="28"/>
                <w:szCs w:val="28"/>
                <w:rtl/>
              </w:rPr>
              <w:t>عوامل</w:t>
            </w:r>
            <w:r w:rsidR="003A1DF1" w:rsidRPr="00AE037B">
              <w:rPr>
                <w:rFonts w:ascii="Simplified Arabic" w:eastAsia="Simplified Arabic" w:hAnsi="Simplified Arabic" w:cs="Simplified Arabic" w:hint="cs"/>
                <w:b/>
                <w:color w:val="000000"/>
                <w:sz w:val="28"/>
                <w:szCs w:val="28"/>
                <w:rtl/>
              </w:rPr>
              <w:t xml:space="preserve"> المشاعر </w:t>
            </w:r>
            <w:r w:rsidR="002D47ED" w:rsidRPr="00AE037B">
              <w:rPr>
                <w:rFonts w:ascii="Simplified Arabic" w:eastAsia="Simplified Arabic" w:hAnsi="Simplified Arabic" w:cs="Simplified Arabic" w:hint="cs"/>
                <w:b/>
                <w:color w:val="000000"/>
                <w:sz w:val="28"/>
                <w:szCs w:val="28"/>
                <w:rtl/>
              </w:rPr>
              <w:t>الاكتئاب</w:t>
            </w:r>
            <w:r w:rsidR="003A1DF1" w:rsidRPr="00AE037B">
              <w:rPr>
                <w:rFonts w:ascii="Simplified Arabic" w:eastAsia="Simplified Arabic" w:hAnsi="Simplified Arabic" w:cs="Simplified Arabic" w:hint="cs"/>
                <w:b/>
                <w:color w:val="000000"/>
                <w:sz w:val="28"/>
                <w:szCs w:val="28"/>
                <w:rtl/>
              </w:rPr>
              <w:t>ية</w:t>
            </w:r>
          </w:p>
        </w:tc>
      </w:tr>
      <w:tr w:rsidR="00D71B95" w:rsidRPr="00F12C99" w:rsidTr="00D95D58">
        <w:trPr>
          <w:trHeight w:val="57"/>
          <w:jc w:val="center"/>
        </w:trPr>
        <w:tc>
          <w:tcPr>
            <w:tcW w:w="1271" w:type="dxa"/>
          </w:tcPr>
          <w:p w:rsidR="00D71B95" w:rsidRPr="00F12C99" w:rsidRDefault="00BF2B16" w:rsidP="00DA22EF">
            <w:pPr>
              <w:spacing w:line="216" w:lineRule="auto"/>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13</w:t>
            </w:r>
          </w:p>
        </w:tc>
        <w:tc>
          <w:tcPr>
            <w:tcW w:w="7025" w:type="dxa"/>
          </w:tcPr>
          <w:p w:rsidR="00D71B95" w:rsidRPr="00AE037B" w:rsidRDefault="00AE037B" w:rsidP="00AE037B">
            <w:pPr>
              <w:spacing w:line="216" w:lineRule="auto"/>
              <w:jc w:val="lowKashida"/>
              <w:rPr>
                <w:rFonts w:ascii="Simplified Arabic" w:eastAsia="Simplified Arabic" w:hAnsi="Simplified Arabic" w:cs="Simplified Arabic"/>
                <w:b/>
                <w:color w:val="000000"/>
                <w:sz w:val="28"/>
                <w:szCs w:val="28"/>
              </w:rPr>
            </w:pPr>
            <w:r w:rsidRPr="00AE037B">
              <w:rPr>
                <w:rFonts w:ascii="Simplified Arabic" w:eastAsia="Simplified Arabic" w:hAnsi="Simplified Arabic" w:cs="Simplified Arabic"/>
                <w:b/>
                <w:color w:val="000000"/>
                <w:sz w:val="28"/>
                <w:szCs w:val="28"/>
                <w:rtl/>
              </w:rPr>
              <w:t>أنواع المشاعر الاكتئابية (تصنيف مشاعر الاكتئاب</w:t>
            </w:r>
            <w:r>
              <w:rPr>
                <w:rFonts w:ascii="Simplified Arabic" w:eastAsia="Simplified Arabic" w:hAnsi="Simplified Arabic" w:cs="Simplified Arabic"/>
                <w:b/>
                <w:color w:val="000000"/>
                <w:sz w:val="28"/>
                <w:szCs w:val="28"/>
                <w:rtl/>
              </w:rPr>
              <w:t>)</w:t>
            </w:r>
          </w:p>
        </w:tc>
      </w:tr>
      <w:tr w:rsidR="00D71B95" w:rsidRPr="00F12C99" w:rsidTr="00D95D58">
        <w:trPr>
          <w:trHeight w:val="57"/>
          <w:jc w:val="center"/>
        </w:trPr>
        <w:tc>
          <w:tcPr>
            <w:tcW w:w="1271" w:type="dxa"/>
          </w:tcPr>
          <w:p w:rsidR="00D71B95" w:rsidRPr="00F12C99" w:rsidRDefault="00BF2B16" w:rsidP="00DA22EF">
            <w:pPr>
              <w:spacing w:line="216" w:lineRule="auto"/>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14</w:t>
            </w:r>
          </w:p>
        </w:tc>
        <w:tc>
          <w:tcPr>
            <w:tcW w:w="7025" w:type="dxa"/>
          </w:tcPr>
          <w:p w:rsidR="00D71B95" w:rsidRPr="00F12C99" w:rsidRDefault="007A7A10" w:rsidP="00DA22EF">
            <w:pPr>
              <w:spacing w:line="216" w:lineRule="auto"/>
              <w:jc w:val="lowKashida"/>
              <w:rPr>
                <w:rFonts w:ascii="Simplified Arabic" w:eastAsia="Simplified Arabic" w:hAnsi="Simplified Arabic" w:cs="Simplified Arabic"/>
                <w:color w:val="000000"/>
                <w:sz w:val="28"/>
                <w:szCs w:val="28"/>
                <w:lang w:bidi="ar-OM"/>
              </w:rPr>
            </w:pPr>
            <w:r w:rsidRPr="00F12C99">
              <w:rPr>
                <w:rFonts w:ascii="Simplified Arabic" w:eastAsia="Simplified Arabic" w:hAnsi="Simplified Arabic" w:cs="Simplified Arabic"/>
                <w:b/>
                <w:color w:val="000000"/>
                <w:sz w:val="28"/>
                <w:szCs w:val="28"/>
                <w:rtl/>
              </w:rPr>
              <w:t xml:space="preserve">النظريات التي فسرت المشاعر </w:t>
            </w:r>
            <w:r w:rsidR="002D47ED" w:rsidRPr="00F12C99">
              <w:rPr>
                <w:rFonts w:ascii="Simplified Arabic" w:eastAsia="Simplified Arabic" w:hAnsi="Simplified Arabic" w:cs="Simplified Arabic"/>
                <w:b/>
                <w:color w:val="000000"/>
                <w:sz w:val="28"/>
                <w:szCs w:val="28"/>
                <w:rtl/>
              </w:rPr>
              <w:t>الاكتئاب</w:t>
            </w:r>
            <w:r w:rsidRPr="00F12C99">
              <w:rPr>
                <w:rFonts w:ascii="Simplified Arabic" w:eastAsia="Simplified Arabic" w:hAnsi="Simplified Arabic" w:cs="Simplified Arabic"/>
                <w:b/>
                <w:color w:val="000000"/>
                <w:sz w:val="28"/>
                <w:szCs w:val="28"/>
                <w:rtl/>
              </w:rPr>
              <w:t>ية</w:t>
            </w:r>
          </w:p>
        </w:tc>
      </w:tr>
      <w:tr w:rsidR="00D71B95" w:rsidRPr="00F12C99" w:rsidTr="00D95D58">
        <w:trPr>
          <w:trHeight w:val="57"/>
          <w:jc w:val="center"/>
        </w:trPr>
        <w:tc>
          <w:tcPr>
            <w:tcW w:w="1271" w:type="dxa"/>
          </w:tcPr>
          <w:p w:rsidR="00D71B95" w:rsidRPr="00F12C99" w:rsidRDefault="00BF2B16" w:rsidP="00DA22EF">
            <w:pPr>
              <w:spacing w:line="216" w:lineRule="auto"/>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16</w:t>
            </w:r>
          </w:p>
        </w:tc>
        <w:tc>
          <w:tcPr>
            <w:tcW w:w="7025" w:type="dxa"/>
          </w:tcPr>
          <w:p w:rsidR="00D71B95" w:rsidRPr="00F12C99" w:rsidRDefault="007A7A10" w:rsidP="00DA22EF">
            <w:pPr>
              <w:spacing w:line="216" w:lineRule="auto"/>
              <w:jc w:val="lowKashida"/>
              <w:rPr>
                <w:rFonts w:ascii="Simplified Arabic" w:hAnsi="Simplified Arabic" w:cs="Simplified Arabic"/>
                <w:sz w:val="28"/>
                <w:szCs w:val="28"/>
                <w:lang w:bidi="ar-OM"/>
              </w:rPr>
            </w:pPr>
            <w:r w:rsidRPr="00F12C99">
              <w:rPr>
                <w:rFonts w:ascii="Simplified Arabic" w:hAnsi="Simplified Arabic" w:cs="Simplified Arabic" w:hint="cs"/>
                <w:sz w:val="28"/>
                <w:szCs w:val="28"/>
                <w:rtl/>
                <w:lang w:bidi="ar-OM"/>
              </w:rPr>
              <w:t>اللامعنى</w:t>
            </w:r>
          </w:p>
        </w:tc>
      </w:tr>
      <w:tr w:rsidR="00D71B95" w:rsidRPr="00F12C99" w:rsidTr="00D95D58">
        <w:trPr>
          <w:trHeight w:val="57"/>
          <w:jc w:val="center"/>
        </w:trPr>
        <w:tc>
          <w:tcPr>
            <w:tcW w:w="1271" w:type="dxa"/>
          </w:tcPr>
          <w:p w:rsidR="00D71B95" w:rsidRPr="00F12C99" w:rsidRDefault="00BF2B16" w:rsidP="00DA22EF">
            <w:pPr>
              <w:spacing w:line="216" w:lineRule="auto"/>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16</w:t>
            </w:r>
          </w:p>
        </w:tc>
        <w:tc>
          <w:tcPr>
            <w:tcW w:w="7025" w:type="dxa"/>
          </w:tcPr>
          <w:p w:rsidR="00D71B95" w:rsidRPr="00F12C99" w:rsidRDefault="007A7A10" w:rsidP="00DA22EF">
            <w:pPr>
              <w:spacing w:line="216" w:lineRule="auto"/>
              <w:jc w:val="lowKashida"/>
              <w:rPr>
                <w:rFonts w:ascii="Simplified Arabic" w:hAnsi="Simplified Arabic" w:cs="Simplified Arabic"/>
                <w:sz w:val="28"/>
                <w:szCs w:val="28"/>
                <w:rtl/>
                <w:lang w:bidi="ar-OM"/>
              </w:rPr>
            </w:pPr>
            <w:r w:rsidRPr="00F12C99">
              <w:rPr>
                <w:rFonts w:ascii="Simplified Arabic" w:hAnsi="Simplified Arabic" w:cs="Simplified Arabic" w:hint="cs"/>
                <w:sz w:val="28"/>
                <w:szCs w:val="28"/>
                <w:rtl/>
                <w:lang w:bidi="ar-OM"/>
              </w:rPr>
              <w:t>مفهوم اللامعنى</w:t>
            </w:r>
          </w:p>
        </w:tc>
      </w:tr>
      <w:tr w:rsidR="00D71B95" w:rsidRPr="00F12C99" w:rsidTr="00D95D58">
        <w:trPr>
          <w:trHeight w:val="57"/>
          <w:jc w:val="center"/>
        </w:trPr>
        <w:tc>
          <w:tcPr>
            <w:tcW w:w="1271" w:type="dxa"/>
          </w:tcPr>
          <w:p w:rsidR="00D71B95" w:rsidRPr="00F12C99" w:rsidRDefault="00BF2B16" w:rsidP="00DA22EF">
            <w:pPr>
              <w:spacing w:line="216" w:lineRule="auto"/>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lastRenderedPageBreak/>
              <w:t>17</w:t>
            </w:r>
          </w:p>
        </w:tc>
        <w:tc>
          <w:tcPr>
            <w:tcW w:w="7025" w:type="dxa"/>
          </w:tcPr>
          <w:p w:rsidR="00D71B95" w:rsidRPr="00F12C99" w:rsidRDefault="00F90C8C" w:rsidP="00DA22EF">
            <w:pPr>
              <w:spacing w:line="216" w:lineRule="auto"/>
              <w:jc w:val="lowKashida"/>
              <w:rPr>
                <w:rFonts w:ascii="Simplified Arabic" w:hAnsi="Simplified Arabic" w:cs="Simplified Arabic"/>
                <w:b/>
                <w:bCs/>
                <w:sz w:val="28"/>
                <w:szCs w:val="28"/>
                <w:lang w:bidi="ar-OM"/>
              </w:rPr>
            </w:pPr>
            <w:r w:rsidRPr="00F12C99">
              <w:rPr>
                <w:rFonts w:ascii="Simplified Arabic" w:eastAsia="Simplified Arabic" w:hAnsi="Simplified Arabic" w:cs="Simplified Arabic"/>
                <w:sz w:val="28"/>
                <w:szCs w:val="28"/>
                <w:rtl/>
              </w:rPr>
              <w:t>النظريات التي فسرت معنى الحياة</w:t>
            </w:r>
          </w:p>
        </w:tc>
      </w:tr>
      <w:tr w:rsidR="00D71B95" w:rsidRPr="00F12C99" w:rsidTr="00D95D58">
        <w:trPr>
          <w:trHeight w:val="57"/>
          <w:jc w:val="center"/>
        </w:trPr>
        <w:tc>
          <w:tcPr>
            <w:tcW w:w="1271" w:type="dxa"/>
          </w:tcPr>
          <w:p w:rsidR="00D71B95" w:rsidRPr="00F12C99" w:rsidRDefault="00A26DC7" w:rsidP="00DA22EF">
            <w:pPr>
              <w:spacing w:line="216" w:lineRule="auto"/>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17</w:t>
            </w:r>
          </w:p>
        </w:tc>
        <w:tc>
          <w:tcPr>
            <w:tcW w:w="7025" w:type="dxa"/>
          </w:tcPr>
          <w:p w:rsidR="00D71B95" w:rsidRPr="00F12C99" w:rsidRDefault="00CA0A17" w:rsidP="00DA22EF">
            <w:pPr>
              <w:spacing w:line="216" w:lineRule="auto"/>
              <w:jc w:val="lowKashida"/>
              <w:rPr>
                <w:rFonts w:ascii="Simplified Arabic" w:eastAsia="Simplified Arabic" w:hAnsi="Simplified Arabic" w:cs="Simplified Arabic"/>
                <w:sz w:val="28"/>
                <w:szCs w:val="28"/>
                <w:lang w:bidi="ar-OM"/>
              </w:rPr>
            </w:pPr>
            <w:r>
              <w:rPr>
                <w:rFonts w:ascii="Simplified Arabic" w:eastAsia="Simplified Arabic" w:hAnsi="Simplified Arabic" w:cs="Simplified Arabic" w:hint="cs"/>
                <w:sz w:val="28"/>
                <w:szCs w:val="28"/>
                <w:rtl/>
              </w:rPr>
              <w:t>ا</w:t>
            </w:r>
            <w:r w:rsidR="00F90C8C" w:rsidRPr="00F12C99">
              <w:rPr>
                <w:rFonts w:ascii="Simplified Arabic" w:eastAsia="Simplified Arabic" w:hAnsi="Simplified Arabic" w:cs="Simplified Arabic"/>
                <w:sz w:val="28"/>
                <w:szCs w:val="28"/>
                <w:rtl/>
              </w:rPr>
              <w:t xml:space="preserve">نتشار المشاعر </w:t>
            </w:r>
            <w:r w:rsidR="002D47ED" w:rsidRPr="00F12C99">
              <w:rPr>
                <w:rFonts w:ascii="Simplified Arabic" w:eastAsia="Simplified Arabic" w:hAnsi="Simplified Arabic" w:cs="Simplified Arabic"/>
                <w:sz w:val="28"/>
                <w:szCs w:val="28"/>
                <w:rtl/>
              </w:rPr>
              <w:t>الاكتئاب</w:t>
            </w:r>
            <w:r w:rsidR="00F90C8C" w:rsidRPr="00F12C99">
              <w:rPr>
                <w:rFonts w:ascii="Simplified Arabic" w:eastAsia="Simplified Arabic" w:hAnsi="Simplified Arabic" w:cs="Simplified Arabic"/>
                <w:sz w:val="28"/>
                <w:szCs w:val="28"/>
                <w:rtl/>
              </w:rPr>
              <w:t>ية واللامعنى لدى الطلبة الجامعيين</w:t>
            </w:r>
          </w:p>
        </w:tc>
      </w:tr>
      <w:tr w:rsidR="00D71B95" w:rsidRPr="00F12C99" w:rsidTr="00D95D58">
        <w:trPr>
          <w:trHeight w:val="57"/>
          <w:jc w:val="center"/>
        </w:trPr>
        <w:tc>
          <w:tcPr>
            <w:tcW w:w="1271" w:type="dxa"/>
          </w:tcPr>
          <w:p w:rsidR="00D71B95" w:rsidRPr="00F12C99" w:rsidRDefault="00A26DC7" w:rsidP="00EF51C3">
            <w:pPr>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20</w:t>
            </w:r>
          </w:p>
        </w:tc>
        <w:tc>
          <w:tcPr>
            <w:tcW w:w="7025" w:type="dxa"/>
          </w:tcPr>
          <w:p w:rsidR="00D71B95" w:rsidRPr="00C2281F" w:rsidRDefault="00A26DC7" w:rsidP="00A26DC7">
            <w:pPr>
              <w:rPr>
                <w:rFonts w:ascii="Simplified Arabic" w:hAnsi="Simplified Arabic" w:cs="Simplified Arabic"/>
                <w:b/>
                <w:bCs/>
                <w:sz w:val="2"/>
                <w:szCs w:val="2"/>
                <w:lang w:bidi="ar-OM"/>
              </w:rPr>
            </w:pPr>
            <w:r>
              <w:rPr>
                <w:rFonts w:ascii="Simplified Arabic" w:hAnsi="Simplified Arabic" w:cs="Simplified Arabic" w:hint="cs"/>
                <w:b/>
                <w:bCs/>
                <w:sz w:val="28"/>
                <w:szCs w:val="28"/>
                <w:rtl/>
                <w:lang w:bidi="ar-OM"/>
              </w:rPr>
              <w:t xml:space="preserve">ثانيًا: </w:t>
            </w:r>
            <w:proofErr w:type="gramStart"/>
            <w:r w:rsidR="00682D6C" w:rsidRPr="00F12C99">
              <w:rPr>
                <w:rFonts w:ascii="Simplified Arabic" w:hAnsi="Simplified Arabic" w:cs="Simplified Arabic" w:hint="cs"/>
                <w:b/>
                <w:bCs/>
                <w:sz w:val="28"/>
                <w:szCs w:val="28"/>
                <w:rtl/>
                <w:lang w:bidi="ar-OM"/>
              </w:rPr>
              <w:t>الدراسات</w:t>
            </w:r>
            <w:proofErr w:type="gramEnd"/>
            <w:r w:rsidR="00682D6C" w:rsidRPr="00F12C99">
              <w:rPr>
                <w:rFonts w:ascii="Simplified Arabic" w:hAnsi="Simplified Arabic" w:cs="Simplified Arabic" w:hint="cs"/>
                <w:b/>
                <w:bCs/>
                <w:sz w:val="28"/>
                <w:szCs w:val="28"/>
                <w:rtl/>
                <w:lang w:bidi="ar-OM"/>
              </w:rPr>
              <w:t xml:space="preserve"> السابقة</w:t>
            </w:r>
            <w:r w:rsidR="00C2281F">
              <w:rPr>
                <w:rFonts w:ascii="Simplified Arabic" w:hAnsi="Simplified Arabic" w:cs="Simplified Arabic"/>
                <w:b/>
                <w:bCs/>
                <w:sz w:val="28"/>
                <w:szCs w:val="28"/>
                <w:rtl/>
                <w:lang w:bidi="ar-OM"/>
              </w:rPr>
              <w:br/>
            </w:r>
          </w:p>
        </w:tc>
      </w:tr>
      <w:tr w:rsidR="00D71B95" w:rsidRPr="00F12C99" w:rsidTr="00D95D58">
        <w:trPr>
          <w:trHeight w:val="57"/>
          <w:jc w:val="center"/>
        </w:trPr>
        <w:tc>
          <w:tcPr>
            <w:tcW w:w="1271" w:type="dxa"/>
          </w:tcPr>
          <w:p w:rsidR="00D71B95" w:rsidRPr="00F12C99" w:rsidRDefault="00A26DC7" w:rsidP="00EF51C3">
            <w:pPr>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20</w:t>
            </w:r>
          </w:p>
        </w:tc>
        <w:tc>
          <w:tcPr>
            <w:tcW w:w="7025" w:type="dxa"/>
          </w:tcPr>
          <w:p w:rsidR="00D71B95" w:rsidRPr="00F12C99" w:rsidRDefault="00A26DC7" w:rsidP="00EF51C3">
            <w:pPr>
              <w:jc w:val="lowKashida"/>
              <w:rPr>
                <w:rFonts w:ascii="Simplified Arabic" w:hAnsi="Simplified Arabic" w:cs="Simplified Arabic"/>
                <w:sz w:val="28"/>
                <w:szCs w:val="28"/>
                <w:lang w:bidi="ar-OM"/>
              </w:rPr>
            </w:pPr>
            <w:r>
              <w:rPr>
                <w:rFonts w:ascii="Simplified Arabic" w:hAnsi="Simplified Arabic" w:cs="Simplified Arabic" w:hint="cs"/>
                <w:sz w:val="28"/>
                <w:szCs w:val="28"/>
                <w:rtl/>
                <w:lang w:bidi="ar-OM"/>
              </w:rPr>
              <w:t>أ.</w:t>
            </w:r>
            <w:r w:rsidR="00682D6C" w:rsidRPr="00F12C99">
              <w:rPr>
                <w:rFonts w:ascii="Simplified Arabic" w:hAnsi="Simplified Arabic" w:cs="Simplified Arabic" w:hint="cs"/>
                <w:sz w:val="28"/>
                <w:szCs w:val="28"/>
                <w:rtl/>
                <w:lang w:bidi="ar-OM"/>
              </w:rPr>
              <w:t xml:space="preserve"> </w:t>
            </w:r>
            <w:proofErr w:type="gramStart"/>
            <w:r w:rsidR="00682D6C" w:rsidRPr="00F12C99">
              <w:rPr>
                <w:rFonts w:ascii="Simplified Arabic" w:hAnsi="Simplified Arabic" w:cs="Simplified Arabic" w:hint="cs"/>
                <w:sz w:val="28"/>
                <w:szCs w:val="28"/>
                <w:rtl/>
                <w:lang w:bidi="ar-OM"/>
              </w:rPr>
              <w:t>الدراسات</w:t>
            </w:r>
            <w:proofErr w:type="gramEnd"/>
            <w:r w:rsidR="00682D6C" w:rsidRPr="00F12C99">
              <w:rPr>
                <w:rFonts w:ascii="Simplified Arabic" w:hAnsi="Simplified Arabic" w:cs="Simplified Arabic" w:hint="cs"/>
                <w:sz w:val="28"/>
                <w:szCs w:val="28"/>
                <w:rtl/>
                <w:lang w:bidi="ar-OM"/>
              </w:rPr>
              <w:t xml:space="preserve"> العربية</w:t>
            </w:r>
          </w:p>
        </w:tc>
      </w:tr>
      <w:tr w:rsidR="00D71B95" w:rsidRPr="00F12C99" w:rsidTr="00D95D58">
        <w:trPr>
          <w:trHeight w:val="57"/>
          <w:jc w:val="center"/>
        </w:trPr>
        <w:tc>
          <w:tcPr>
            <w:tcW w:w="1271" w:type="dxa"/>
          </w:tcPr>
          <w:p w:rsidR="00D71B95" w:rsidRPr="00F12C99" w:rsidRDefault="00A26DC7" w:rsidP="00EF51C3">
            <w:pPr>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22</w:t>
            </w:r>
          </w:p>
        </w:tc>
        <w:tc>
          <w:tcPr>
            <w:tcW w:w="7025" w:type="dxa"/>
          </w:tcPr>
          <w:p w:rsidR="00D71B95" w:rsidRPr="00F12C99" w:rsidRDefault="00A26DC7" w:rsidP="00EF51C3">
            <w:pPr>
              <w:jc w:val="lowKashida"/>
              <w:rPr>
                <w:rFonts w:ascii="Simplified Arabic" w:hAnsi="Simplified Arabic" w:cs="Simplified Arabic"/>
                <w:sz w:val="28"/>
                <w:szCs w:val="28"/>
                <w:lang w:bidi="ar-OM"/>
              </w:rPr>
            </w:pPr>
            <w:r>
              <w:rPr>
                <w:rFonts w:ascii="Simplified Arabic" w:hAnsi="Simplified Arabic" w:cs="Simplified Arabic" w:hint="cs"/>
                <w:sz w:val="28"/>
                <w:szCs w:val="28"/>
                <w:rtl/>
                <w:lang w:bidi="ar-OM"/>
              </w:rPr>
              <w:t>ب.</w:t>
            </w:r>
            <w:r w:rsidR="00682D6C" w:rsidRPr="00F12C99">
              <w:rPr>
                <w:rFonts w:ascii="Simplified Arabic" w:hAnsi="Simplified Arabic" w:cs="Simplified Arabic" w:hint="cs"/>
                <w:sz w:val="28"/>
                <w:szCs w:val="28"/>
                <w:rtl/>
                <w:lang w:bidi="ar-OM"/>
              </w:rPr>
              <w:t xml:space="preserve"> </w:t>
            </w:r>
            <w:proofErr w:type="gramStart"/>
            <w:r w:rsidR="00682D6C" w:rsidRPr="00F12C99">
              <w:rPr>
                <w:rFonts w:ascii="Simplified Arabic" w:hAnsi="Simplified Arabic" w:cs="Simplified Arabic" w:hint="cs"/>
                <w:sz w:val="28"/>
                <w:szCs w:val="28"/>
                <w:rtl/>
                <w:lang w:bidi="ar-OM"/>
              </w:rPr>
              <w:t>الدراسات</w:t>
            </w:r>
            <w:proofErr w:type="gramEnd"/>
            <w:r w:rsidR="00682D6C" w:rsidRPr="00F12C99">
              <w:rPr>
                <w:rFonts w:ascii="Simplified Arabic" w:hAnsi="Simplified Arabic" w:cs="Simplified Arabic" w:hint="cs"/>
                <w:sz w:val="28"/>
                <w:szCs w:val="28"/>
                <w:rtl/>
                <w:lang w:bidi="ar-OM"/>
              </w:rPr>
              <w:t xml:space="preserve"> الأجنبية</w:t>
            </w:r>
          </w:p>
        </w:tc>
      </w:tr>
      <w:tr w:rsidR="00D71B95" w:rsidRPr="00F12C99" w:rsidTr="00D95D58">
        <w:trPr>
          <w:trHeight w:val="57"/>
          <w:jc w:val="center"/>
        </w:trPr>
        <w:tc>
          <w:tcPr>
            <w:tcW w:w="1271" w:type="dxa"/>
          </w:tcPr>
          <w:p w:rsidR="00D71B95" w:rsidRPr="00F12C99" w:rsidRDefault="00A26DC7" w:rsidP="00EF51C3">
            <w:pPr>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24</w:t>
            </w:r>
          </w:p>
        </w:tc>
        <w:tc>
          <w:tcPr>
            <w:tcW w:w="7025" w:type="dxa"/>
          </w:tcPr>
          <w:p w:rsidR="00D71B95" w:rsidRPr="00F12C99" w:rsidRDefault="00682D6C" w:rsidP="00EF51C3">
            <w:pPr>
              <w:jc w:val="lowKashida"/>
              <w:rPr>
                <w:rFonts w:ascii="Simplified Arabic" w:hAnsi="Simplified Arabic" w:cs="Simplified Arabic"/>
                <w:b/>
                <w:bCs/>
                <w:sz w:val="28"/>
                <w:szCs w:val="28"/>
                <w:lang w:bidi="ar-OM"/>
              </w:rPr>
            </w:pPr>
            <w:r w:rsidRPr="00F12C99">
              <w:rPr>
                <w:rFonts w:ascii="Simplified Arabic" w:hAnsi="Simplified Arabic" w:cs="Simplified Arabic" w:hint="cs"/>
                <w:b/>
                <w:bCs/>
                <w:sz w:val="28"/>
                <w:szCs w:val="28"/>
                <w:rtl/>
                <w:lang w:bidi="ar-OM"/>
              </w:rPr>
              <w:t>التعقيب على الدراسات السابقة</w:t>
            </w:r>
          </w:p>
        </w:tc>
      </w:tr>
      <w:tr w:rsidR="0005255E" w:rsidRPr="00F12C99" w:rsidTr="00D95D58">
        <w:trPr>
          <w:trHeight w:val="57"/>
          <w:jc w:val="center"/>
        </w:trPr>
        <w:tc>
          <w:tcPr>
            <w:tcW w:w="1271" w:type="dxa"/>
          </w:tcPr>
          <w:p w:rsidR="0005255E" w:rsidRPr="00F12C99" w:rsidRDefault="00A26DC7" w:rsidP="00EF51C3">
            <w:pPr>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24</w:t>
            </w:r>
          </w:p>
        </w:tc>
        <w:tc>
          <w:tcPr>
            <w:tcW w:w="7025" w:type="dxa"/>
          </w:tcPr>
          <w:p w:rsidR="0005255E" w:rsidRPr="00F12C99" w:rsidRDefault="0005255E" w:rsidP="00EF51C3">
            <w:pPr>
              <w:jc w:val="lowKashida"/>
              <w:rPr>
                <w:rFonts w:ascii="Simplified Arabic" w:hAnsi="Simplified Arabic" w:cs="Simplified Arabic"/>
                <w:sz w:val="28"/>
                <w:szCs w:val="28"/>
                <w:rtl/>
                <w:lang w:bidi="ar-OM"/>
              </w:rPr>
            </w:pPr>
            <w:r w:rsidRPr="00F12C99">
              <w:rPr>
                <w:rFonts w:ascii="Simplified Arabic" w:hAnsi="Simplified Arabic" w:cs="Simplified Arabic" w:hint="cs"/>
                <w:sz w:val="28"/>
                <w:szCs w:val="28"/>
                <w:rtl/>
                <w:lang w:bidi="ar-OM"/>
              </w:rPr>
              <w:t>الدراسات التي</w:t>
            </w:r>
            <w:r w:rsidRPr="00F12C99">
              <w:rPr>
                <w:rFonts w:ascii="Simplified Arabic" w:eastAsia="Simplified Arabic" w:hAnsi="Simplified Arabic" w:cs="Simplified Arabic"/>
                <w:b/>
                <w:sz w:val="28"/>
                <w:szCs w:val="28"/>
                <w:rtl/>
              </w:rPr>
              <w:t xml:space="preserve"> تناولت موضوع المشاعر </w:t>
            </w:r>
            <w:r w:rsidR="002D47ED" w:rsidRPr="00F12C99">
              <w:rPr>
                <w:rFonts w:ascii="Simplified Arabic" w:eastAsia="Simplified Arabic" w:hAnsi="Simplified Arabic" w:cs="Simplified Arabic"/>
                <w:b/>
                <w:sz w:val="28"/>
                <w:szCs w:val="28"/>
                <w:rtl/>
              </w:rPr>
              <w:t>الاكتئاب</w:t>
            </w:r>
            <w:r w:rsidRPr="00F12C99">
              <w:rPr>
                <w:rFonts w:ascii="Simplified Arabic" w:eastAsia="Simplified Arabic" w:hAnsi="Simplified Arabic" w:cs="Simplified Arabic"/>
                <w:b/>
                <w:sz w:val="28"/>
                <w:szCs w:val="28"/>
                <w:rtl/>
              </w:rPr>
              <w:t>ية</w:t>
            </w:r>
          </w:p>
        </w:tc>
      </w:tr>
      <w:tr w:rsidR="00D71B95" w:rsidRPr="00F12C99" w:rsidTr="00D95D58">
        <w:trPr>
          <w:trHeight w:val="57"/>
          <w:jc w:val="center"/>
        </w:trPr>
        <w:tc>
          <w:tcPr>
            <w:tcW w:w="1271" w:type="dxa"/>
          </w:tcPr>
          <w:p w:rsidR="00D71B95" w:rsidRPr="00F12C99" w:rsidRDefault="001E006B" w:rsidP="00EF51C3">
            <w:pPr>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24</w:t>
            </w:r>
          </w:p>
        </w:tc>
        <w:tc>
          <w:tcPr>
            <w:tcW w:w="7025" w:type="dxa"/>
          </w:tcPr>
          <w:p w:rsidR="00D71B95" w:rsidRPr="00F12C99" w:rsidRDefault="00682D6C" w:rsidP="00EF51C3">
            <w:pPr>
              <w:jc w:val="lowKashida"/>
              <w:rPr>
                <w:rFonts w:ascii="Simplified Arabic" w:hAnsi="Simplified Arabic" w:cs="Simplified Arabic"/>
                <w:sz w:val="28"/>
                <w:szCs w:val="28"/>
                <w:lang w:bidi="ar-OM"/>
              </w:rPr>
            </w:pPr>
            <w:proofErr w:type="gramStart"/>
            <w:r w:rsidRPr="00F12C99">
              <w:rPr>
                <w:rFonts w:ascii="Simplified Arabic" w:hAnsi="Simplified Arabic" w:cs="Simplified Arabic" w:hint="cs"/>
                <w:sz w:val="28"/>
                <w:szCs w:val="28"/>
                <w:rtl/>
                <w:lang w:bidi="ar-OM"/>
              </w:rPr>
              <w:t>أوجه</w:t>
            </w:r>
            <w:proofErr w:type="gramEnd"/>
            <w:r w:rsidRPr="00F12C99">
              <w:rPr>
                <w:rFonts w:ascii="Simplified Arabic" w:hAnsi="Simplified Arabic" w:cs="Simplified Arabic" w:hint="cs"/>
                <w:sz w:val="28"/>
                <w:szCs w:val="28"/>
                <w:rtl/>
                <w:lang w:bidi="ar-OM"/>
              </w:rPr>
              <w:t xml:space="preserve"> التشابه </w:t>
            </w:r>
          </w:p>
        </w:tc>
      </w:tr>
      <w:tr w:rsidR="00D71B95" w:rsidRPr="00F12C99" w:rsidTr="00D95D58">
        <w:trPr>
          <w:trHeight w:val="57"/>
          <w:jc w:val="center"/>
        </w:trPr>
        <w:tc>
          <w:tcPr>
            <w:tcW w:w="1271" w:type="dxa"/>
          </w:tcPr>
          <w:p w:rsidR="00D71B95" w:rsidRPr="00F12C99" w:rsidRDefault="001E006B" w:rsidP="00EF51C3">
            <w:pPr>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25</w:t>
            </w:r>
          </w:p>
        </w:tc>
        <w:tc>
          <w:tcPr>
            <w:tcW w:w="7025" w:type="dxa"/>
          </w:tcPr>
          <w:p w:rsidR="00D71B95" w:rsidRPr="00F12C99" w:rsidRDefault="00682D6C" w:rsidP="00EF51C3">
            <w:pPr>
              <w:jc w:val="lowKashida"/>
              <w:rPr>
                <w:rFonts w:ascii="Simplified Arabic" w:hAnsi="Simplified Arabic" w:cs="Simplified Arabic"/>
                <w:sz w:val="28"/>
                <w:szCs w:val="28"/>
                <w:lang w:bidi="ar-OM"/>
              </w:rPr>
            </w:pPr>
            <w:proofErr w:type="gramStart"/>
            <w:r w:rsidRPr="00F12C99">
              <w:rPr>
                <w:rFonts w:ascii="Simplified Arabic" w:hAnsi="Simplified Arabic" w:cs="Simplified Arabic" w:hint="cs"/>
                <w:sz w:val="28"/>
                <w:szCs w:val="28"/>
                <w:rtl/>
                <w:lang w:bidi="ar-OM"/>
              </w:rPr>
              <w:t>أوجه</w:t>
            </w:r>
            <w:proofErr w:type="gramEnd"/>
            <w:r w:rsidRPr="00F12C99">
              <w:rPr>
                <w:rFonts w:ascii="Simplified Arabic" w:hAnsi="Simplified Arabic" w:cs="Simplified Arabic" w:hint="cs"/>
                <w:sz w:val="28"/>
                <w:szCs w:val="28"/>
                <w:rtl/>
                <w:lang w:bidi="ar-OM"/>
              </w:rPr>
              <w:t xml:space="preserve"> الاختلاف</w:t>
            </w:r>
          </w:p>
        </w:tc>
      </w:tr>
      <w:tr w:rsidR="001E006B" w:rsidRPr="00F12C99" w:rsidTr="00D95D58">
        <w:trPr>
          <w:trHeight w:val="57"/>
          <w:jc w:val="center"/>
        </w:trPr>
        <w:tc>
          <w:tcPr>
            <w:tcW w:w="1271" w:type="dxa"/>
          </w:tcPr>
          <w:p w:rsidR="001E006B" w:rsidRDefault="00095EAD" w:rsidP="00EF51C3">
            <w:pPr>
              <w:jc w:val="center"/>
              <w:rPr>
                <w:rFonts w:ascii="Simplified Arabic" w:hAnsi="Simplified Arabic" w:cs="Simplified Arabic"/>
                <w:sz w:val="28"/>
                <w:szCs w:val="28"/>
                <w:rtl/>
                <w:lang w:bidi="ar-OM"/>
              </w:rPr>
            </w:pPr>
            <w:r>
              <w:rPr>
                <w:rFonts w:ascii="Simplified Arabic" w:hAnsi="Simplified Arabic" w:cs="Simplified Arabic" w:hint="cs"/>
                <w:sz w:val="28"/>
                <w:szCs w:val="28"/>
                <w:rtl/>
                <w:lang w:bidi="ar-OM"/>
              </w:rPr>
              <w:t>26</w:t>
            </w:r>
          </w:p>
        </w:tc>
        <w:tc>
          <w:tcPr>
            <w:tcW w:w="7025" w:type="dxa"/>
          </w:tcPr>
          <w:p w:rsidR="001E006B" w:rsidRPr="00F12C99" w:rsidRDefault="001E006B" w:rsidP="00EF51C3">
            <w:pPr>
              <w:jc w:val="lowKashida"/>
              <w:rPr>
                <w:rFonts w:ascii="Simplified Arabic" w:hAnsi="Simplified Arabic" w:cs="Simplified Arabic"/>
                <w:sz w:val="28"/>
                <w:szCs w:val="28"/>
                <w:rtl/>
                <w:lang w:bidi="ar-OM"/>
              </w:rPr>
            </w:pPr>
            <w:r w:rsidRPr="001E006B">
              <w:rPr>
                <w:rFonts w:ascii="Simplified Arabic" w:hAnsi="Simplified Arabic" w:cs="Simplified Arabic"/>
                <w:sz w:val="28"/>
                <w:szCs w:val="28"/>
                <w:rtl/>
                <w:lang w:bidi="ar-OM"/>
              </w:rPr>
              <w:t xml:space="preserve">الدراسات التي تناولت </w:t>
            </w:r>
            <w:proofErr w:type="gramStart"/>
            <w:r w:rsidRPr="001E006B">
              <w:rPr>
                <w:rFonts w:ascii="Simplified Arabic" w:hAnsi="Simplified Arabic" w:cs="Simplified Arabic"/>
                <w:sz w:val="28"/>
                <w:szCs w:val="28"/>
                <w:rtl/>
                <w:lang w:bidi="ar-OM"/>
              </w:rPr>
              <w:t>موضوع</w:t>
            </w:r>
            <w:proofErr w:type="gramEnd"/>
            <w:r w:rsidRPr="001E006B">
              <w:rPr>
                <w:rFonts w:ascii="Simplified Arabic" w:hAnsi="Simplified Arabic" w:cs="Simplified Arabic"/>
                <w:sz w:val="28"/>
                <w:szCs w:val="28"/>
                <w:rtl/>
                <w:lang w:bidi="ar-OM"/>
              </w:rPr>
              <w:t xml:space="preserve"> معنى الحياة</w:t>
            </w:r>
          </w:p>
        </w:tc>
      </w:tr>
      <w:tr w:rsidR="00D71B95" w:rsidRPr="00F12C99" w:rsidTr="00D95D58">
        <w:trPr>
          <w:trHeight w:val="57"/>
          <w:jc w:val="center"/>
        </w:trPr>
        <w:tc>
          <w:tcPr>
            <w:tcW w:w="1271" w:type="dxa"/>
            <w:tcBorders>
              <w:bottom w:val="single" w:sz="12" w:space="0" w:color="auto"/>
            </w:tcBorders>
          </w:tcPr>
          <w:p w:rsidR="00D71B95" w:rsidRPr="00F12C99" w:rsidRDefault="00095EAD" w:rsidP="00EF51C3">
            <w:pPr>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27</w:t>
            </w:r>
          </w:p>
        </w:tc>
        <w:tc>
          <w:tcPr>
            <w:tcW w:w="7025" w:type="dxa"/>
            <w:tcBorders>
              <w:bottom w:val="single" w:sz="12" w:space="0" w:color="auto"/>
            </w:tcBorders>
          </w:tcPr>
          <w:p w:rsidR="00D71B95" w:rsidRPr="001E006B" w:rsidRDefault="001E006B" w:rsidP="001E006B">
            <w:pPr>
              <w:jc w:val="lowKashida"/>
              <w:rPr>
                <w:rFonts w:ascii="Simplified Arabic" w:hAnsi="Simplified Arabic" w:cs="Simplified Arabic"/>
                <w:sz w:val="28"/>
                <w:szCs w:val="28"/>
                <w:lang w:bidi="ar-OM"/>
              </w:rPr>
            </w:pPr>
            <w:proofErr w:type="gramStart"/>
            <w:r w:rsidRPr="001E006B">
              <w:rPr>
                <w:rFonts w:ascii="Simplified Arabic" w:hAnsi="Simplified Arabic" w:cs="Simplified Arabic"/>
                <w:sz w:val="28"/>
                <w:szCs w:val="28"/>
                <w:rtl/>
                <w:lang w:bidi="ar-OM"/>
              </w:rPr>
              <w:t>مميزات</w:t>
            </w:r>
            <w:proofErr w:type="gramEnd"/>
            <w:r w:rsidRPr="001E006B">
              <w:rPr>
                <w:rFonts w:ascii="Simplified Arabic" w:hAnsi="Simplified Arabic" w:cs="Simplified Arabic"/>
                <w:sz w:val="28"/>
                <w:szCs w:val="28"/>
                <w:rtl/>
                <w:lang w:bidi="ar-OM"/>
              </w:rPr>
              <w:t xml:space="preserve"> الدراسة الحالي</w:t>
            </w:r>
            <w:r>
              <w:rPr>
                <w:rFonts w:ascii="Simplified Arabic" w:hAnsi="Simplified Arabic" w:cs="Simplified Arabic"/>
                <w:sz w:val="28"/>
                <w:szCs w:val="28"/>
                <w:rtl/>
                <w:lang w:bidi="ar-OM"/>
              </w:rPr>
              <w:t xml:space="preserve">ة عن الدراسات </w:t>
            </w:r>
            <w:r w:rsidR="00095EAD">
              <w:rPr>
                <w:rFonts w:ascii="Simplified Arabic" w:hAnsi="Simplified Arabic" w:cs="Simplified Arabic"/>
                <w:sz w:val="28"/>
                <w:szCs w:val="28"/>
                <w:rtl/>
                <w:lang w:bidi="ar-OM"/>
              </w:rPr>
              <w:t>السابقة</w:t>
            </w:r>
          </w:p>
        </w:tc>
      </w:tr>
      <w:tr w:rsidR="00D71B95" w:rsidRPr="00F12C99" w:rsidTr="00D95D58">
        <w:trPr>
          <w:trHeight w:val="57"/>
          <w:jc w:val="center"/>
        </w:trPr>
        <w:tc>
          <w:tcPr>
            <w:tcW w:w="1271" w:type="dxa"/>
            <w:tcBorders>
              <w:top w:val="single" w:sz="12" w:space="0" w:color="auto"/>
              <w:bottom w:val="single" w:sz="12" w:space="0" w:color="auto"/>
            </w:tcBorders>
          </w:tcPr>
          <w:p w:rsidR="00D71B95" w:rsidRPr="00F12C99" w:rsidRDefault="00095EAD" w:rsidP="00EF51C3">
            <w:pPr>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28-35</w:t>
            </w:r>
          </w:p>
        </w:tc>
        <w:tc>
          <w:tcPr>
            <w:tcW w:w="7025" w:type="dxa"/>
            <w:tcBorders>
              <w:top w:val="single" w:sz="12" w:space="0" w:color="auto"/>
              <w:bottom w:val="single" w:sz="12" w:space="0" w:color="auto"/>
            </w:tcBorders>
          </w:tcPr>
          <w:p w:rsidR="00D71B95" w:rsidRPr="00EF51C3" w:rsidRDefault="00EF51C3" w:rsidP="00EF51C3">
            <w:pPr>
              <w:ind w:right="2912"/>
              <w:jc w:val="lowKashida"/>
              <w:rPr>
                <w:rFonts w:ascii="Simplified Arabic" w:hAnsi="Simplified Arabic" w:cs="Simplified Arabic"/>
                <w:b/>
                <w:bCs/>
                <w:sz w:val="2"/>
                <w:szCs w:val="2"/>
                <w:highlight w:val="yellow"/>
                <w:lang w:bidi="ar-OM"/>
              </w:rPr>
            </w:pPr>
            <w:r w:rsidRPr="005D0BA4">
              <w:rPr>
                <w:rFonts w:ascii="Simplified Arabic" w:hAnsi="Simplified Arabic" w:cs="Simplified Arabic" w:hint="cs"/>
                <w:b/>
                <w:bCs/>
                <w:sz w:val="28"/>
                <w:szCs w:val="28"/>
                <w:rtl/>
                <w:lang w:bidi="ar-OM"/>
              </w:rPr>
              <w:t xml:space="preserve">الفصل </w:t>
            </w:r>
            <w:r>
              <w:rPr>
                <w:rFonts w:ascii="Simplified Arabic" w:hAnsi="Simplified Arabic" w:cs="Simplified Arabic" w:hint="cs"/>
                <w:b/>
                <w:bCs/>
                <w:sz w:val="28"/>
                <w:szCs w:val="28"/>
                <w:rtl/>
                <w:lang w:bidi="ar-OM"/>
              </w:rPr>
              <w:t>الثالـث</w:t>
            </w:r>
            <w:r w:rsidRPr="005D0BA4">
              <w:rPr>
                <w:rFonts w:ascii="Simplified Arabic" w:hAnsi="Simplified Arabic" w:cs="Simplified Arabic" w:hint="cs"/>
                <w:b/>
                <w:bCs/>
                <w:sz w:val="28"/>
                <w:szCs w:val="28"/>
                <w:rtl/>
                <w:lang w:bidi="ar-OM"/>
              </w:rPr>
              <w:t xml:space="preserve">: </w:t>
            </w:r>
            <w:r>
              <w:rPr>
                <w:rFonts w:ascii="Simplified Arabic" w:hAnsi="Simplified Arabic" w:cs="Simplified Arabic" w:hint="cs"/>
                <w:b/>
                <w:bCs/>
                <w:sz w:val="28"/>
                <w:szCs w:val="28"/>
                <w:rtl/>
                <w:lang w:bidi="ar-OM"/>
              </w:rPr>
              <w:t>الـمنهجية والإجـراءات</w:t>
            </w:r>
            <w:r>
              <w:rPr>
                <w:rFonts w:ascii="Simplified Arabic" w:hAnsi="Simplified Arabic" w:cs="Simplified Arabic"/>
                <w:b/>
                <w:bCs/>
                <w:sz w:val="28"/>
                <w:szCs w:val="28"/>
                <w:rtl/>
                <w:lang w:bidi="ar-OM"/>
              </w:rPr>
              <w:br/>
            </w:r>
          </w:p>
        </w:tc>
      </w:tr>
      <w:tr w:rsidR="00D71B95" w:rsidRPr="00F12C99" w:rsidTr="00D95D58">
        <w:trPr>
          <w:trHeight w:val="57"/>
          <w:jc w:val="center"/>
        </w:trPr>
        <w:tc>
          <w:tcPr>
            <w:tcW w:w="1271" w:type="dxa"/>
            <w:tcBorders>
              <w:top w:val="single" w:sz="12" w:space="0" w:color="auto"/>
            </w:tcBorders>
          </w:tcPr>
          <w:p w:rsidR="00D71B95" w:rsidRPr="00F12C99" w:rsidRDefault="00095EAD" w:rsidP="00DA22EF">
            <w:pPr>
              <w:spacing w:line="216" w:lineRule="auto"/>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29</w:t>
            </w:r>
          </w:p>
        </w:tc>
        <w:tc>
          <w:tcPr>
            <w:tcW w:w="7025" w:type="dxa"/>
            <w:tcBorders>
              <w:top w:val="single" w:sz="12" w:space="0" w:color="auto"/>
            </w:tcBorders>
          </w:tcPr>
          <w:p w:rsidR="00D71B95" w:rsidRPr="00F12C99" w:rsidRDefault="00BB6E4C" w:rsidP="00DA22EF">
            <w:pPr>
              <w:spacing w:line="216" w:lineRule="auto"/>
              <w:jc w:val="lowKashida"/>
              <w:rPr>
                <w:rFonts w:ascii="Simplified Arabic" w:hAnsi="Simplified Arabic" w:cs="Simplified Arabic"/>
                <w:sz w:val="28"/>
                <w:szCs w:val="28"/>
                <w:rtl/>
                <w:lang w:bidi="ar-OM"/>
              </w:rPr>
            </w:pPr>
            <w:r w:rsidRPr="00F12C99">
              <w:rPr>
                <w:rFonts w:ascii="Simplified Arabic" w:hAnsi="Simplified Arabic" w:cs="Simplified Arabic" w:hint="cs"/>
                <w:sz w:val="28"/>
                <w:szCs w:val="28"/>
                <w:rtl/>
                <w:lang w:bidi="ar-OM"/>
              </w:rPr>
              <w:t>منهج الدراسة</w:t>
            </w:r>
          </w:p>
        </w:tc>
      </w:tr>
      <w:tr w:rsidR="00D71B95" w:rsidRPr="00F12C99" w:rsidTr="00D95D58">
        <w:trPr>
          <w:trHeight w:val="57"/>
          <w:jc w:val="center"/>
        </w:trPr>
        <w:tc>
          <w:tcPr>
            <w:tcW w:w="1271" w:type="dxa"/>
          </w:tcPr>
          <w:p w:rsidR="00D71B95" w:rsidRPr="00F12C99" w:rsidRDefault="00095EAD" w:rsidP="00DA22EF">
            <w:pPr>
              <w:spacing w:line="216" w:lineRule="auto"/>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29</w:t>
            </w:r>
          </w:p>
        </w:tc>
        <w:tc>
          <w:tcPr>
            <w:tcW w:w="7025" w:type="dxa"/>
          </w:tcPr>
          <w:p w:rsidR="00D71B95" w:rsidRPr="00F12C99" w:rsidRDefault="00BB6E4C" w:rsidP="00DA22EF">
            <w:pPr>
              <w:spacing w:line="216" w:lineRule="auto"/>
              <w:jc w:val="lowKashida"/>
              <w:rPr>
                <w:rFonts w:ascii="Simplified Arabic" w:hAnsi="Simplified Arabic" w:cs="Simplified Arabic"/>
                <w:sz w:val="28"/>
                <w:szCs w:val="28"/>
                <w:rtl/>
                <w:lang w:bidi="ar-OM"/>
              </w:rPr>
            </w:pPr>
            <w:proofErr w:type="gramStart"/>
            <w:r w:rsidRPr="00F12C99">
              <w:rPr>
                <w:rFonts w:ascii="Simplified Arabic" w:hAnsi="Simplified Arabic" w:cs="Simplified Arabic" w:hint="cs"/>
                <w:sz w:val="28"/>
                <w:szCs w:val="28"/>
                <w:rtl/>
                <w:lang w:bidi="ar-OM"/>
              </w:rPr>
              <w:t>مجتمع</w:t>
            </w:r>
            <w:proofErr w:type="gramEnd"/>
            <w:r w:rsidRPr="00F12C99">
              <w:rPr>
                <w:rFonts w:ascii="Simplified Arabic" w:hAnsi="Simplified Arabic" w:cs="Simplified Arabic" w:hint="cs"/>
                <w:sz w:val="28"/>
                <w:szCs w:val="28"/>
                <w:rtl/>
                <w:lang w:bidi="ar-OM"/>
              </w:rPr>
              <w:t xml:space="preserve"> الدراسة</w:t>
            </w:r>
          </w:p>
        </w:tc>
      </w:tr>
      <w:tr w:rsidR="00D71B95" w:rsidRPr="00F12C99" w:rsidTr="00D95D58">
        <w:trPr>
          <w:trHeight w:val="57"/>
          <w:jc w:val="center"/>
        </w:trPr>
        <w:tc>
          <w:tcPr>
            <w:tcW w:w="1271" w:type="dxa"/>
          </w:tcPr>
          <w:p w:rsidR="00D71B95" w:rsidRPr="00F12C99" w:rsidRDefault="00095EAD" w:rsidP="00DA22EF">
            <w:pPr>
              <w:spacing w:line="216" w:lineRule="auto"/>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29</w:t>
            </w:r>
          </w:p>
        </w:tc>
        <w:tc>
          <w:tcPr>
            <w:tcW w:w="7025" w:type="dxa"/>
          </w:tcPr>
          <w:p w:rsidR="00D71B95" w:rsidRPr="00F12C99" w:rsidRDefault="00BB6E4C" w:rsidP="00DA22EF">
            <w:pPr>
              <w:spacing w:line="216" w:lineRule="auto"/>
              <w:jc w:val="lowKashida"/>
              <w:rPr>
                <w:rFonts w:ascii="Simplified Arabic" w:hAnsi="Simplified Arabic" w:cs="Simplified Arabic"/>
                <w:sz w:val="28"/>
                <w:szCs w:val="28"/>
                <w:lang w:bidi="ar-OM"/>
              </w:rPr>
            </w:pPr>
            <w:r w:rsidRPr="00F12C99">
              <w:rPr>
                <w:rFonts w:ascii="Simplified Arabic" w:hAnsi="Simplified Arabic" w:cs="Simplified Arabic" w:hint="cs"/>
                <w:sz w:val="28"/>
                <w:szCs w:val="28"/>
                <w:rtl/>
                <w:lang w:bidi="ar-OM"/>
              </w:rPr>
              <w:t>عينة الدراسة</w:t>
            </w:r>
          </w:p>
        </w:tc>
      </w:tr>
      <w:tr w:rsidR="00D71B95" w:rsidRPr="00F12C99" w:rsidTr="00D95D58">
        <w:trPr>
          <w:trHeight w:val="57"/>
          <w:jc w:val="center"/>
        </w:trPr>
        <w:tc>
          <w:tcPr>
            <w:tcW w:w="1271" w:type="dxa"/>
          </w:tcPr>
          <w:p w:rsidR="00D71B95" w:rsidRPr="00F12C99" w:rsidRDefault="00095EAD" w:rsidP="00DA22EF">
            <w:pPr>
              <w:spacing w:line="216" w:lineRule="auto"/>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29</w:t>
            </w:r>
          </w:p>
        </w:tc>
        <w:tc>
          <w:tcPr>
            <w:tcW w:w="7025" w:type="dxa"/>
          </w:tcPr>
          <w:p w:rsidR="00D71B95" w:rsidRPr="00F12C99" w:rsidRDefault="00BB6E4C" w:rsidP="00DA22EF">
            <w:pPr>
              <w:spacing w:line="216" w:lineRule="auto"/>
              <w:jc w:val="lowKashida"/>
              <w:rPr>
                <w:rFonts w:ascii="Simplified Arabic" w:hAnsi="Simplified Arabic" w:cs="Simplified Arabic"/>
                <w:sz w:val="28"/>
                <w:szCs w:val="28"/>
                <w:rtl/>
                <w:lang w:bidi="ar-OM"/>
              </w:rPr>
            </w:pPr>
            <w:proofErr w:type="gramStart"/>
            <w:r w:rsidRPr="00F12C99">
              <w:rPr>
                <w:rFonts w:ascii="Simplified Arabic" w:hAnsi="Simplified Arabic" w:cs="Simplified Arabic" w:hint="cs"/>
                <w:sz w:val="28"/>
                <w:szCs w:val="28"/>
                <w:rtl/>
                <w:lang w:bidi="ar-OM"/>
              </w:rPr>
              <w:t>متغيرات</w:t>
            </w:r>
            <w:proofErr w:type="gramEnd"/>
            <w:r w:rsidRPr="00F12C99">
              <w:rPr>
                <w:rFonts w:ascii="Simplified Arabic" w:hAnsi="Simplified Arabic" w:cs="Simplified Arabic" w:hint="cs"/>
                <w:sz w:val="28"/>
                <w:szCs w:val="28"/>
                <w:rtl/>
                <w:lang w:bidi="ar-OM"/>
              </w:rPr>
              <w:t xml:space="preserve"> الدراسة</w:t>
            </w:r>
          </w:p>
        </w:tc>
      </w:tr>
      <w:tr w:rsidR="00D71B95" w:rsidRPr="00F12C99" w:rsidTr="00D95D58">
        <w:trPr>
          <w:trHeight w:val="57"/>
          <w:jc w:val="center"/>
        </w:trPr>
        <w:tc>
          <w:tcPr>
            <w:tcW w:w="1271" w:type="dxa"/>
          </w:tcPr>
          <w:p w:rsidR="00D71B95" w:rsidRPr="00F12C99" w:rsidRDefault="00095EAD" w:rsidP="00DA22EF">
            <w:pPr>
              <w:spacing w:line="216" w:lineRule="auto"/>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31</w:t>
            </w:r>
          </w:p>
        </w:tc>
        <w:tc>
          <w:tcPr>
            <w:tcW w:w="7025" w:type="dxa"/>
          </w:tcPr>
          <w:p w:rsidR="00D71B95" w:rsidRPr="00F12C99" w:rsidRDefault="00BB6E4C" w:rsidP="00DA22EF">
            <w:pPr>
              <w:spacing w:line="216" w:lineRule="auto"/>
              <w:jc w:val="lowKashida"/>
              <w:rPr>
                <w:rFonts w:ascii="Simplified Arabic" w:hAnsi="Simplified Arabic" w:cs="Simplified Arabic"/>
                <w:sz w:val="28"/>
                <w:szCs w:val="28"/>
                <w:rtl/>
                <w:lang w:bidi="ar-OM"/>
              </w:rPr>
            </w:pPr>
            <w:r w:rsidRPr="00F12C99">
              <w:rPr>
                <w:rFonts w:ascii="Simplified Arabic" w:hAnsi="Simplified Arabic" w:cs="Simplified Arabic" w:hint="cs"/>
                <w:sz w:val="28"/>
                <w:szCs w:val="28"/>
                <w:rtl/>
                <w:lang w:bidi="ar-OM"/>
              </w:rPr>
              <w:t>أدوات الدراسة</w:t>
            </w:r>
          </w:p>
        </w:tc>
      </w:tr>
      <w:tr w:rsidR="00D71B95" w:rsidRPr="00F12C99" w:rsidTr="00D95D58">
        <w:trPr>
          <w:trHeight w:val="57"/>
          <w:jc w:val="center"/>
        </w:trPr>
        <w:tc>
          <w:tcPr>
            <w:tcW w:w="1271" w:type="dxa"/>
          </w:tcPr>
          <w:p w:rsidR="00D71B95" w:rsidRPr="00F12C99" w:rsidRDefault="00095EAD" w:rsidP="00DA22EF">
            <w:pPr>
              <w:spacing w:line="216" w:lineRule="auto"/>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34</w:t>
            </w:r>
          </w:p>
        </w:tc>
        <w:tc>
          <w:tcPr>
            <w:tcW w:w="7025" w:type="dxa"/>
          </w:tcPr>
          <w:p w:rsidR="00D71B95" w:rsidRPr="00F12C99" w:rsidRDefault="00BB6E4C" w:rsidP="00DA22EF">
            <w:pPr>
              <w:spacing w:line="216" w:lineRule="auto"/>
              <w:jc w:val="lowKashida"/>
              <w:rPr>
                <w:rFonts w:ascii="Simplified Arabic" w:hAnsi="Simplified Arabic" w:cs="Simplified Arabic"/>
                <w:sz w:val="28"/>
                <w:szCs w:val="28"/>
                <w:rtl/>
                <w:lang w:bidi="ar-OM"/>
              </w:rPr>
            </w:pPr>
            <w:r w:rsidRPr="00F12C99">
              <w:rPr>
                <w:rFonts w:ascii="Simplified Arabic" w:hAnsi="Simplified Arabic" w:cs="Simplified Arabic" w:hint="cs"/>
                <w:sz w:val="28"/>
                <w:szCs w:val="28"/>
                <w:rtl/>
                <w:lang w:bidi="ar-OM"/>
              </w:rPr>
              <w:t>إجراءات تطبيق الدراسة</w:t>
            </w:r>
          </w:p>
        </w:tc>
      </w:tr>
      <w:tr w:rsidR="00D71B95" w:rsidRPr="00F12C99" w:rsidTr="00D95D58">
        <w:trPr>
          <w:trHeight w:val="57"/>
          <w:jc w:val="center"/>
        </w:trPr>
        <w:tc>
          <w:tcPr>
            <w:tcW w:w="1271" w:type="dxa"/>
            <w:tcBorders>
              <w:bottom w:val="single" w:sz="12" w:space="0" w:color="auto"/>
            </w:tcBorders>
          </w:tcPr>
          <w:p w:rsidR="00D71B95" w:rsidRPr="00F12C99" w:rsidRDefault="00095EAD" w:rsidP="00DA22EF">
            <w:pPr>
              <w:spacing w:line="216" w:lineRule="auto"/>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35</w:t>
            </w:r>
          </w:p>
        </w:tc>
        <w:tc>
          <w:tcPr>
            <w:tcW w:w="7025" w:type="dxa"/>
            <w:tcBorders>
              <w:bottom w:val="single" w:sz="12" w:space="0" w:color="auto"/>
            </w:tcBorders>
          </w:tcPr>
          <w:p w:rsidR="00D71B95" w:rsidRPr="00F12C99" w:rsidRDefault="00BB6E4C" w:rsidP="00DA22EF">
            <w:pPr>
              <w:spacing w:line="216" w:lineRule="auto"/>
              <w:jc w:val="lowKashida"/>
              <w:rPr>
                <w:rFonts w:ascii="Simplified Arabic" w:hAnsi="Simplified Arabic" w:cs="Simplified Arabic"/>
                <w:sz w:val="28"/>
                <w:szCs w:val="28"/>
                <w:rtl/>
                <w:lang w:bidi="ar-OM"/>
              </w:rPr>
            </w:pPr>
            <w:r w:rsidRPr="00F12C99">
              <w:rPr>
                <w:rFonts w:ascii="Simplified Arabic" w:hAnsi="Simplified Arabic" w:cs="Simplified Arabic" w:hint="cs"/>
                <w:sz w:val="28"/>
                <w:szCs w:val="28"/>
                <w:rtl/>
                <w:lang w:bidi="ar-OM"/>
              </w:rPr>
              <w:t>الأساليب الإحصائية للبيانات</w:t>
            </w:r>
          </w:p>
        </w:tc>
      </w:tr>
      <w:tr w:rsidR="00D71B95" w:rsidRPr="00F12C99" w:rsidTr="00D95D58">
        <w:trPr>
          <w:trHeight w:val="57"/>
          <w:jc w:val="center"/>
        </w:trPr>
        <w:tc>
          <w:tcPr>
            <w:tcW w:w="1271" w:type="dxa"/>
            <w:tcBorders>
              <w:top w:val="single" w:sz="12" w:space="0" w:color="auto"/>
              <w:bottom w:val="single" w:sz="12" w:space="0" w:color="auto"/>
            </w:tcBorders>
          </w:tcPr>
          <w:p w:rsidR="00D71B95" w:rsidRPr="00F12C99" w:rsidRDefault="00095EAD" w:rsidP="00EF51C3">
            <w:pPr>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36-48</w:t>
            </w:r>
          </w:p>
        </w:tc>
        <w:tc>
          <w:tcPr>
            <w:tcW w:w="7025" w:type="dxa"/>
            <w:tcBorders>
              <w:top w:val="single" w:sz="12" w:space="0" w:color="auto"/>
              <w:bottom w:val="single" w:sz="12" w:space="0" w:color="auto"/>
            </w:tcBorders>
          </w:tcPr>
          <w:p w:rsidR="00D71B95" w:rsidRPr="00EF51C3" w:rsidRDefault="00DD519D" w:rsidP="00EF51C3">
            <w:pPr>
              <w:ind w:right="2912"/>
              <w:jc w:val="lowKashida"/>
              <w:rPr>
                <w:rFonts w:ascii="Simplified Arabic" w:hAnsi="Simplified Arabic" w:cs="Simplified Arabic"/>
                <w:b/>
                <w:bCs/>
                <w:sz w:val="2"/>
                <w:szCs w:val="2"/>
                <w:lang w:bidi="ar-OM"/>
              </w:rPr>
            </w:pPr>
            <w:r w:rsidRPr="00F12C99">
              <w:rPr>
                <w:rFonts w:ascii="Simplified Arabic" w:hAnsi="Simplified Arabic" w:cs="Simplified Arabic" w:hint="cs"/>
                <w:b/>
                <w:bCs/>
                <w:sz w:val="28"/>
                <w:szCs w:val="28"/>
                <w:rtl/>
                <w:lang w:bidi="ar-OM"/>
              </w:rPr>
              <w:t>الفصل الرابع</w:t>
            </w:r>
            <w:r w:rsidR="00C63C4C" w:rsidRPr="00F12C99">
              <w:rPr>
                <w:rFonts w:ascii="Simplified Arabic" w:hAnsi="Simplified Arabic" w:cs="Simplified Arabic" w:hint="cs"/>
                <w:b/>
                <w:bCs/>
                <w:sz w:val="28"/>
                <w:szCs w:val="28"/>
                <w:rtl/>
                <w:lang w:bidi="ar-OM"/>
              </w:rPr>
              <w:t xml:space="preserve">: نتائج الدراسة </w:t>
            </w:r>
            <w:proofErr w:type="gramStart"/>
            <w:r w:rsidR="00C63C4C" w:rsidRPr="00F12C99">
              <w:rPr>
                <w:rFonts w:ascii="Simplified Arabic" w:hAnsi="Simplified Arabic" w:cs="Simplified Arabic" w:hint="cs"/>
                <w:b/>
                <w:bCs/>
                <w:sz w:val="28"/>
                <w:szCs w:val="28"/>
                <w:rtl/>
                <w:lang w:bidi="ar-OM"/>
              </w:rPr>
              <w:t>ومناقشتها</w:t>
            </w:r>
            <w:proofErr w:type="gramEnd"/>
            <w:r w:rsidR="00EF51C3">
              <w:rPr>
                <w:rFonts w:ascii="Simplified Arabic" w:hAnsi="Simplified Arabic" w:cs="Simplified Arabic"/>
                <w:b/>
                <w:bCs/>
                <w:sz w:val="28"/>
                <w:szCs w:val="28"/>
                <w:rtl/>
                <w:lang w:bidi="ar-OM"/>
              </w:rPr>
              <w:br/>
            </w:r>
          </w:p>
        </w:tc>
      </w:tr>
      <w:tr w:rsidR="00F156FC" w:rsidRPr="00F12C99" w:rsidTr="00D95D58">
        <w:trPr>
          <w:trHeight w:val="57"/>
          <w:jc w:val="center"/>
        </w:trPr>
        <w:tc>
          <w:tcPr>
            <w:tcW w:w="1271" w:type="dxa"/>
            <w:tcBorders>
              <w:top w:val="single" w:sz="12" w:space="0" w:color="auto"/>
            </w:tcBorders>
          </w:tcPr>
          <w:p w:rsidR="00F156FC" w:rsidRPr="00F12C99" w:rsidRDefault="00095EAD" w:rsidP="00DA22EF">
            <w:pPr>
              <w:spacing w:line="216" w:lineRule="auto"/>
              <w:jc w:val="center"/>
              <w:rPr>
                <w:rFonts w:ascii="Simplified Arabic" w:hAnsi="Simplified Arabic" w:cs="Simplified Arabic"/>
                <w:sz w:val="28"/>
                <w:szCs w:val="28"/>
                <w:rtl/>
                <w:lang w:bidi="ar-OM"/>
              </w:rPr>
            </w:pPr>
            <w:r>
              <w:rPr>
                <w:rFonts w:ascii="Simplified Arabic" w:hAnsi="Simplified Arabic" w:cs="Simplified Arabic" w:hint="cs"/>
                <w:sz w:val="28"/>
                <w:szCs w:val="28"/>
                <w:rtl/>
                <w:lang w:bidi="ar-OM"/>
              </w:rPr>
              <w:t>37</w:t>
            </w:r>
          </w:p>
        </w:tc>
        <w:tc>
          <w:tcPr>
            <w:tcW w:w="7025" w:type="dxa"/>
            <w:tcBorders>
              <w:top w:val="single" w:sz="12" w:space="0" w:color="auto"/>
            </w:tcBorders>
          </w:tcPr>
          <w:p w:rsidR="00F156FC" w:rsidRPr="004C3989" w:rsidRDefault="00F156FC" w:rsidP="00DA22EF">
            <w:pPr>
              <w:spacing w:line="216" w:lineRule="auto"/>
              <w:jc w:val="lowKashida"/>
              <w:rPr>
                <w:rFonts w:ascii="Simplified Arabic" w:hAnsi="Simplified Arabic" w:cs="Simplified Arabic"/>
                <w:sz w:val="28"/>
                <w:szCs w:val="28"/>
                <w:rtl/>
              </w:rPr>
            </w:pPr>
            <w:r w:rsidRPr="004C3989">
              <w:rPr>
                <w:rFonts w:ascii="Simplified Arabic" w:hAnsi="Simplified Arabic" w:cs="Simplified Arabic"/>
                <w:sz w:val="28"/>
                <w:szCs w:val="28"/>
                <w:rtl/>
              </w:rPr>
              <w:t xml:space="preserve">النتائج المتعلقة بالسؤال الأول </w:t>
            </w:r>
            <w:proofErr w:type="gramStart"/>
            <w:r w:rsidRPr="004C3989">
              <w:rPr>
                <w:rFonts w:ascii="Simplified Arabic" w:hAnsi="Simplified Arabic" w:cs="Simplified Arabic"/>
                <w:sz w:val="28"/>
                <w:szCs w:val="28"/>
                <w:rtl/>
              </w:rPr>
              <w:t>وتفسيره</w:t>
            </w:r>
            <w:proofErr w:type="gramEnd"/>
          </w:p>
        </w:tc>
      </w:tr>
      <w:tr w:rsidR="00F156FC" w:rsidRPr="00F12C99" w:rsidTr="00D95D58">
        <w:trPr>
          <w:trHeight w:val="57"/>
          <w:jc w:val="center"/>
        </w:trPr>
        <w:tc>
          <w:tcPr>
            <w:tcW w:w="1271" w:type="dxa"/>
          </w:tcPr>
          <w:p w:rsidR="00F156FC" w:rsidRPr="00F12C99" w:rsidRDefault="00095EAD" w:rsidP="00DA22EF">
            <w:pPr>
              <w:spacing w:line="216" w:lineRule="auto"/>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39</w:t>
            </w:r>
          </w:p>
        </w:tc>
        <w:tc>
          <w:tcPr>
            <w:tcW w:w="7025" w:type="dxa"/>
          </w:tcPr>
          <w:p w:rsidR="00F156FC" w:rsidRPr="004C3989" w:rsidRDefault="00F156FC" w:rsidP="00DA22EF">
            <w:pPr>
              <w:spacing w:line="216" w:lineRule="auto"/>
              <w:jc w:val="lowKashida"/>
              <w:rPr>
                <w:rFonts w:ascii="Simplified Arabic" w:hAnsi="Simplified Arabic" w:cs="Simplified Arabic"/>
                <w:sz w:val="28"/>
                <w:szCs w:val="28"/>
                <w:rtl/>
              </w:rPr>
            </w:pPr>
            <w:r w:rsidRPr="004C3989">
              <w:rPr>
                <w:rFonts w:ascii="Simplified Arabic" w:hAnsi="Simplified Arabic" w:cs="Simplified Arabic"/>
                <w:sz w:val="28"/>
                <w:szCs w:val="28"/>
                <w:rtl/>
              </w:rPr>
              <w:t xml:space="preserve">النتائج المتعلقة بالسؤال الثاني </w:t>
            </w:r>
            <w:proofErr w:type="gramStart"/>
            <w:r w:rsidRPr="004C3989">
              <w:rPr>
                <w:rFonts w:ascii="Simplified Arabic" w:hAnsi="Simplified Arabic" w:cs="Simplified Arabic"/>
                <w:sz w:val="28"/>
                <w:szCs w:val="28"/>
                <w:rtl/>
              </w:rPr>
              <w:t>وتفسيره</w:t>
            </w:r>
            <w:proofErr w:type="gramEnd"/>
          </w:p>
        </w:tc>
      </w:tr>
      <w:tr w:rsidR="00F156FC" w:rsidRPr="00F12C99" w:rsidTr="00D95D58">
        <w:trPr>
          <w:trHeight w:val="57"/>
          <w:jc w:val="center"/>
        </w:trPr>
        <w:tc>
          <w:tcPr>
            <w:tcW w:w="1271" w:type="dxa"/>
          </w:tcPr>
          <w:p w:rsidR="00F156FC" w:rsidRPr="00F12C99" w:rsidRDefault="00095EAD" w:rsidP="00DA22EF">
            <w:pPr>
              <w:spacing w:line="216" w:lineRule="auto"/>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40</w:t>
            </w:r>
          </w:p>
        </w:tc>
        <w:tc>
          <w:tcPr>
            <w:tcW w:w="7025" w:type="dxa"/>
          </w:tcPr>
          <w:p w:rsidR="00F156FC" w:rsidRPr="004C3989" w:rsidRDefault="00F156FC" w:rsidP="00DA22EF">
            <w:pPr>
              <w:spacing w:line="216" w:lineRule="auto"/>
              <w:jc w:val="lowKashida"/>
              <w:rPr>
                <w:rFonts w:ascii="Simplified Arabic" w:hAnsi="Simplified Arabic" w:cs="Simplified Arabic"/>
                <w:sz w:val="28"/>
                <w:szCs w:val="28"/>
                <w:rtl/>
              </w:rPr>
            </w:pPr>
            <w:r w:rsidRPr="004C3989">
              <w:rPr>
                <w:rFonts w:ascii="Simplified Arabic" w:hAnsi="Simplified Arabic" w:cs="Simplified Arabic"/>
                <w:sz w:val="28"/>
                <w:szCs w:val="28"/>
                <w:rtl/>
              </w:rPr>
              <w:t xml:space="preserve">النتائج المتعلقة بالسؤال الثالث </w:t>
            </w:r>
            <w:proofErr w:type="gramStart"/>
            <w:r w:rsidRPr="004C3989">
              <w:rPr>
                <w:rFonts w:ascii="Simplified Arabic" w:hAnsi="Simplified Arabic" w:cs="Simplified Arabic"/>
                <w:sz w:val="28"/>
                <w:szCs w:val="28"/>
                <w:rtl/>
              </w:rPr>
              <w:t>وتفسيره</w:t>
            </w:r>
            <w:proofErr w:type="gramEnd"/>
          </w:p>
        </w:tc>
      </w:tr>
      <w:tr w:rsidR="00F156FC" w:rsidRPr="00F12C99" w:rsidTr="00D95D58">
        <w:trPr>
          <w:trHeight w:val="57"/>
          <w:jc w:val="center"/>
        </w:trPr>
        <w:tc>
          <w:tcPr>
            <w:tcW w:w="1271" w:type="dxa"/>
          </w:tcPr>
          <w:p w:rsidR="00F156FC" w:rsidRPr="00F12C99" w:rsidRDefault="00095EAD" w:rsidP="00DA22EF">
            <w:pPr>
              <w:spacing w:line="216" w:lineRule="auto"/>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42</w:t>
            </w:r>
          </w:p>
        </w:tc>
        <w:tc>
          <w:tcPr>
            <w:tcW w:w="7025" w:type="dxa"/>
          </w:tcPr>
          <w:p w:rsidR="00F156FC" w:rsidRPr="004C3989" w:rsidRDefault="00F156FC" w:rsidP="00DA22EF">
            <w:pPr>
              <w:spacing w:line="216" w:lineRule="auto"/>
              <w:jc w:val="lowKashida"/>
              <w:rPr>
                <w:rFonts w:ascii="Simplified Arabic" w:hAnsi="Simplified Arabic" w:cs="Simplified Arabic"/>
                <w:sz w:val="28"/>
                <w:szCs w:val="28"/>
                <w:rtl/>
              </w:rPr>
            </w:pPr>
            <w:r w:rsidRPr="004C3989">
              <w:rPr>
                <w:rFonts w:ascii="Simplified Arabic" w:hAnsi="Simplified Arabic" w:cs="Simplified Arabic"/>
                <w:sz w:val="28"/>
                <w:szCs w:val="28"/>
                <w:rtl/>
              </w:rPr>
              <w:t xml:space="preserve">النتائج المتعلقة بالسؤال الرابع </w:t>
            </w:r>
            <w:proofErr w:type="gramStart"/>
            <w:r w:rsidRPr="004C3989">
              <w:rPr>
                <w:rFonts w:ascii="Simplified Arabic" w:hAnsi="Simplified Arabic" w:cs="Simplified Arabic"/>
                <w:sz w:val="28"/>
                <w:szCs w:val="28"/>
                <w:rtl/>
              </w:rPr>
              <w:t>وتفسيره</w:t>
            </w:r>
            <w:proofErr w:type="gramEnd"/>
          </w:p>
        </w:tc>
      </w:tr>
      <w:tr w:rsidR="00F156FC" w:rsidRPr="00F12C99" w:rsidTr="00D95D58">
        <w:trPr>
          <w:trHeight w:val="57"/>
          <w:jc w:val="center"/>
        </w:trPr>
        <w:tc>
          <w:tcPr>
            <w:tcW w:w="1271" w:type="dxa"/>
          </w:tcPr>
          <w:p w:rsidR="00F156FC" w:rsidRPr="00F12C99" w:rsidRDefault="00095EAD" w:rsidP="00DA22EF">
            <w:pPr>
              <w:spacing w:line="216" w:lineRule="auto"/>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46</w:t>
            </w:r>
          </w:p>
        </w:tc>
        <w:tc>
          <w:tcPr>
            <w:tcW w:w="7025" w:type="dxa"/>
          </w:tcPr>
          <w:p w:rsidR="00F156FC" w:rsidRPr="004C3989" w:rsidRDefault="00F156FC" w:rsidP="00DA22EF">
            <w:pPr>
              <w:spacing w:line="216" w:lineRule="auto"/>
              <w:jc w:val="lowKashida"/>
              <w:rPr>
                <w:rFonts w:ascii="Simplified Arabic" w:hAnsi="Simplified Arabic" w:cs="Simplified Arabic"/>
                <w:sz w:val="28"/>
                <w:szCs w:val="28"/>
                <w:rtl/>
              </w:rPr>
            </w:pPr>
            <w:r w:rsidRPr="004C3989">
              <w:rPr>
                <w:rFonts w:ascii="Simplified Arabic" w:hAnsi="Simplified Arabic" w:cs="Simplified Arabic"/>
                <w:sz w:val="28"/>
                <w:szCs w:val="28"/>
                <w:rtl/>
              </w:rPr>
              <w:t xml:space="preserve">النتائج المتعلقة بالسؤال الخامس </w:t>
            </w:r>
            <w:proofErr w:type="gramStart"/>
            <w:r w:rsidRPr="004C3989">
              <w:rPr>
                <w:rFonts w:ascii="Simplified Arabic" w:hAnsi="Simplified Arabic" w:cs="Simplified Arabic"/>
                <w:sz w:val="28"/>
                <w:szCs w:val="28"/>
                <w:rtl/>
              </w:rPr>
              <w:t>وتفسيره</w:t>
            </w:r>
            <w:proofErr w:type="gramEnd"/>
          </w:p>
        </w:tc>
      </w:tr>
      <w:tr w:rsidR="00F156FC" w:rsidRPr="00F12C99" w:rsidTr="00D95D58">
        <w:trPr>
          <w:trHeight w:val="57"/>
          <w:jc w:val="center"/>
        </w:trPr>
        <w:tc>
          <w:tcPr>
            <w:tcW w:w="1271" w:type="dxa"/>
          </w:tcPr>
          <w:p w:rsidR="00F156FC" w:rsidRPr="00F12C99" w:rsidRDefault="00095EAD" w:rsidP="00DA22EF">
            <w:pPr>
              <w:spacing w:line="216" w:lineRule="auto"/>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48</w:t>
            </w:r>
          </w:p>
        </w:tc>
        <w:tc>
          <w:tcPr>
            <w:tcW w:w="7025" w:type="dxa"/>
          </w:tcPr>
          <w:p w:rsidR="00F156FC" w:rsidRPr="00F12C99" w:rsidRDefault="00F156FC" w:rsidP="00DA22EF">
            <w:pPr>
              <w:spacing w:line="216" w:lineRule="auto"/>
              <w:jc w:val="lowKashida"/>
              <w:rPr>
                <w:rFonts w:ascii="Simplified Arabic" w:hAnsi="Simplified Arabic" w:cs="Simplified Arabic"/>
                <w:sz w:val="28"/>
                <w:szCs w:val="28"/>
                <w:lang w:bidi="ar-OM"/>
              </w:rPr>
            </w:pPr>
            <w:r w:rsidRPr="00F12C99">
              <w:rPr>
                <w:rFonts w:ascii="Simplified Arabic" w:hAnsi="Simplified Arabic" w:cs="Simplified Arabic" w:hint="cs"/>
                <w:sz w:val="28"/>
                <w:szCs w:val="28"/>
                <w:rtl/>
                <w:lang w:bidi="ar-OM"/>
              </w:rPr>
              <w:t xml:space="preserve">التوصيات </w:t>
            </w:r>
          </w:p>
        </w:tc>
      </w:tr>
      <w:tr w:rsidR="00D95D58" w:rsidRPr="00F12C99" w:rsidTr="00D95D58">
        <w:trPr>
          <w:trHeight w:val="57"/>
          <w:jc w:val="center"/>
        </w:trPr>
        <w:tc>
          <w:tcPr>
            <w:tcW w:w="1271" w:type="dxa"/>
            <w:tcBorders>
              <w:bottom w:val="single" w:sz="12" w:space="0" w:color="auto"/>
            </w:tcBorders>
          </w:tcPr>
          <w:p w:rsidR="00D95D58" w:rsidRPr="00F12C99" w:rsidRDefault="00095EAD" w:rsidP="00DA22EF">
            <w:pPr>
              <w:spacing w:line="216" w:lineRule="auto"/>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48</w:t>
            </w:r>
          </w:p>
        </w:tc>
        <w:tc>
          <w:tcPr>
            <w:tcW w:w="7025" w:type="dxa"/>
            <w:tcBorders>
              <w:bottom w:val="single" w:sz="12" w:space="0" w:color="auto"/>
            </w:tcBorders>
          </w:tcPr>
          <w:p w:rsidR="00D95D58" w:rsidRPr="00F12C99" w:rsidRDefault="00D95D58" w:rsidP="00DA22EF">
            <w:pPr>
              <w:spacing w:line="216" w:lineRule="auto"/>
              <w:jc w:val="lowKashida"/>
              <w:rPr>
                <w:rFonts w:ascii="Simplified Arabic" w:hAnsi="Simplified Arabic" w:cs="Simplified Arabic"/>
                <w:sz w:val="28"/>
                <w:szCs w:val="28"/>
                <w:rtl/>
                <w:lang w:bidi="ar-OM"/>
              </w:rPr>
            </w:pPr>
            <w:r w:rsidRPr="00F12C99">
              <w:rPr>
                <w:rFonts w:ascii="Simplified Arabic" w:hAnsi="Simplified Arabic" w:cs="Simplified Arabic" w:hint="cs"/>
                <w:sz w:val="28"/>
                <w:szCs w:val="28"/>
                <w:rtl/>
                <w:lang w:bidi="ar-OM"/>
              </w:rPr>
              <w:t>المقترحات</w:t>
            </w:r>
          </w:p>
        </w:tc>
      </w:tr>
      <w:tr w:rsidR="00F156FC" w:rsidRPr="00F12C99" w:rsidTr="00D95D58">
        <w:trPr>
          <w:trHeight w:val="57"/>
          <w:jc w:val="center"/>
        </w:trPr>
        <w:tc>
          <w:tcPr>
            <w:tcW w:w="1271" w:type="dxa"/>
            <w:tcBorders>
              <w:top w:val="single" w:sz="12" w:space="0" w:color="auto"/>
              <w:bottom w:val="single" w:sz="12" w:space="0" w:color="auto"/>
            </w:tcBorders>
          </w:tcPr>
          <w:p w:rsidR="00F156FC" w:rsidRPr="00F12C99" w:rsidRDefault="00095EAD" w:rsidP="00EF51C3">
            <w:pPr>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49-54</w:t>
            </w:r>
          </w:p>
        </w:tc>
        <w:tc>
          <w:tcPr>
            <w:tcW w:w="7025" w:type="dxa"/>
            <w:tcBorders>
              <w:top w:val="single" w:sz="12" w:space="0" w:color="auto"/>
              <w:bottom w:val="single" w:sz="12" w:space="0" w:color="auto"/>
            </w:tcBorders>
          </w:tcPr>
          <w:p w:rsidR="00F156FC" w:rsidRPr="00F12C99" w:rsidRDefault="00F156FC" w:rsidP="00EF51C3">
            <w:pPr>
              <w:jc w:val="lowKashida"/>
              <w:rPr>
                <w:rFonts w:ascii="Simplified Arabic" w:hAnsi="Simplified Arabic" w:cs="Simplified Arabic"/>
                <w:b/>
                <w:bCs/>
                <w:sz w:val="28"/>
                <w:szCs w:val="28"/>
                <w:rtl/>
                <w:lang w:bidi="ar-OM"/>
              </w:rPr>
            </w:pPr>
            <w:proofErr w:type="gramStart"/>
            <w:r w:rsidRPr="00F12C99">
              <w:rPr>
                <w:rFonts w:ascii="Simplified Arabic" w:hAnsi="Simplified Arabic" w:cs="Simplified Arabic" w:hint="cs"/>
                <w:b/>
                <w:bCs/>
                <w:sz w:val="28"/>
                <w:szCs w:val="28"/>
                <w:rtl/>
                <w:lang w:bidi="ar-OM"/>
              </w:rPr>
              <w:t>قائمة</w:t>
            </w:r>
            <w:proofErr w:type="gramEnd"/>
            <w:r w:rsidRPr="00F12C99">
              <w:rPr>
                <w:rFonts w:ascii="Simplified Arabic" w:hAnsi="Simplified Arabic" w:cs="Simplified Arabic" w:hint="cs"/>
                <w:b/>
                <w:bCs/>
                <w:sz w:val="28"/>
                <w:szCs w:val="28"/>
                <w:rtl/>
                <w:lang w:bidi="ar-OM"/>
              </w:rPr>
              <w:t xml:space="preserve"> المراجع</w:t>
            </w:r>
          </w:p>
        </w:tc>
      </w:tr>
      <w:tr w:rsidR="00F156FC" w:rsidRPr="00F12C99" w:rsidTr="00D95D58">
        <w:trPr>
          <w:trHeight w:val="57"/>
          <w:jc w:val="center"/>
        </w:trPr>
        <w:tc>
          <w:tcPr>
            <w:tcW w:w="1271" w:type="dxa"/>
            <w:tcBorders>
              <w:top w:val="single" w:sz="12" w:space="0" w:color="auto"/>
            </w:tcBorders>
          </w:tcPr>
          <w:p w:rsidR="00F156FC" w:rsidRPr="00F12C99" w:rsidRDefault="00AB774C" w:rsidP="00EF51C3">
            <w:pPr>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49</w:t>
            </w:r>
          </w:p>
        </w:tc>
        <w:tc>
          <w:tcPr>
            <w:tcW w:w="7025" w:type="dxa"/>
            <w:tcBorders>
              <w:top w:val="single" w:sz="12" w:space="0" w:color="auto"/>
            </w:tcBorders>
          </w:tcPr>
          <w:p w:rsidR="00F156FC" w:rsidRPr="00F12C99" w:rsidRDefault="00F156FC" w:rsidP="00EF51C3">
            <w:pPr>
              <w:jc w:val="lowKashida"/>
              <w:rPr>
                <w:rFonts w:ascii="Simplified Arabic" w:hAnsi="Simplified Arabic" w:cs="Simplified Arabic"/>
                <w:sz w:val="28"/>
                <w:szCs w:val="28"/>
                <w:rtl/>
                <w:lang w:bidi="ar-OM"/>
              </w:rPr>
            </w:pPr>
            <w:proofErr w:type="gramStart"/>
            <w:r w:rsidRPr="00F12C99">
              <w:rPr>
                <w:rFonts w:ascii="Simplified Arabic" w:hAnsi="Simplified Arabic" w:cs="Simplified Arabic" w:hint="cs"/>
                <w:sz w:val="28"/>
                <w:szCs w:val="28"/>
                <w:rtl/>
                <w:lang w:bidi="ar-OM"/>
              </w:rPr>
              <w:t>المراجع</w:t>
            </w:r>
            <w:proofErr w:type="gramEnd"/>
            <w:r w:rsidRPr="00F12C99">
              <w:rPr>
                <w:rFonts w:ascii="Simplified Arabic" w:hAnsi="Simplified Arabic" w:cs="Simplified Arabic" w:hint="cs"/>
                <w:sz w:val="28"/>
                <w:szCs w:val="28"/>
                <w:rtl/>
                <w:lang w:bidi="ar-OM"/>
              </w:rPr>
              <w:t xml:space="preserve"> العربية</w:t>
            </w:r>
          </w:p>
        </w:tc>
      </w:tr>
      <w:tr w:rsidR="00F156FC" w:rsidRPr="00F12C99" w:rsidTr="00D95D58">
        <w:trPr>
          <w:trHeight w:val="57"/>
          <w:jc w:val="center"/>
        </w:trPr>
        <w:tc>
          <w:tcPr>
            <w:tcW w:w="1271" w:type="dxa"/>
            <w:tcBorders>
              <w:bottom w:val="single" w:sz="12" w:space="0" w:color="auto"/>
            </w:tcBorders>
          </w:tcPr>
          <w:p w:rsidR="00F156FC" w:rsidRPr="00F12C99" w:rsidRDefault="00AB774C" w:rsidP="00EF51C3">
            <w:pPr>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lastRenderedPageBreak/>
              <w:t>53</w:t>
            </w:r>
          </w:p>
        </w:tc>
        <w:tc>
          <w:tcPr>
            <w:tcW w:w="7025" w:type="dxa"/>
            <w:tcBorders>
              <w:bottom w:val="single" w:sz="12" w:space="0" w:color="auto"/>
            </w:tcBorders>
          </w:tcPr>
          <w:p w:rsidR="00F156FC" w:rsidRPr="00F12C99" w:rsidRDefault="00F156FC" w:rsidP="00EF51C3">
            <w:pPr>
              <w:jc w:val="lowKashida"/>
              <w:rPr>
                <w:rFonts w:ascii="Simplified Arabic" w:hAnsi="Simplified Arabic" w:cs="Simplified Arabic"/>
                <w:sz w:val="28"/>
                <w:szCs w:val="28"/>
                <w:rtl/>
                <w:lang w:bidi="ar-OM"/>
              </w:rPr>
            </w:pPr>
            <w:proofErr w:type="gramStart"/>
            <w:r w:rsidRPr="00F12C99">
              <w:rPr>
                <w:rFonts w:ascii="Simplified Arabic" w:hAnsi="Simplified Arabic" w:cs="Simplified Arabic" w:hint="cs"/>
                <w:sz w:val="28"/>
                <w:szCs w:val="28"/>
                <w:rtl/>
                <w:lang w:bidi="ar-OM"/>
              </w:rPr>
              <w:t>المراجع</w:t>
            </w:r>
            <w:proofErr w:type="gramEnd"/>
            <w:r w:rsidRPr="00F12C99">
              <w:rPr>
                <w:rFonts w:ascii="Simplified Arabic" w:hAnsi="Simplified Arabic" w:cs="Simplified Arabic" w:hint="cs"/>
                <w:sz w:val="28"/>
                <w:szCs w:val="28"/>
                <w:rtl/>
                <w:lang w:bidi="ar-OM"/>
              </w:rPr>
              <w:t xml:space="preserve"> الأجنبية</w:t>
            </w:r>
          </w:p>
        </w:tc>
      </w:tr>
      <w:tr w:rsidR="00F156FC" w:rsidRPr="00F12C99" w:rsidTr="00D95D58">
        <w:trPr>
          <w:trHeight w:val="57"/>
          <w:jc w:val="center"/>
        </w:trPr>
        <w:tc>
          <w:tcPr>
            <w:tcW w:w="1271" w:type="dxa"/>
            <w:tcBorders>
              <w:top w:val="single" w:sz="12" w:space="0" w:color="auto"/>
              <w:bottom w:val="single" w:sz="12" w:space="0" w:color="auto"/>
            </w:tcBorders>
          </w:tcPr>
          <w:p w:rsidR="00F156FC" w:rsidRPr="00F12C99" w:rsidRDefault="00AB774C" w:rsidP="00EF51C3">
            <w:pPr>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55-62</w:t>
            </w:r>
          </w:p>
        </w:tc>
        <w:tc>
          <w:tcPr>
            <w:tcW w:w="7025" w:type="dxa"/>
            <w:tcBorders>
              <w:top w:val="single" w:sz="12" w:space="0" w:color="auto"/>
              <w:bottom w:val="single" w:sz="12" w:space="0" w:color="auto"/>
            </w:tcBorders>
          </w:tcPr>
          <w:p w:rsidR="00F156FC" w:rsidRPr="00F12C99" w:rsidRDefault="00F156FC" w:rsidP="00EF51C3">
            <w:pPr>
              <w:jc w:val="lowKashida"/>
              <w:rPr>
                <w:rFonts w:ascii="Simplified Arabic" w:hAnsi="Simplified Arabic" w:cs="Simplified Arabic"/>
                <w:b/>
                <w:bCs/>
                <w:sz w:val="28"/>
                <w:szCs w:val="28"/>
                <w:rtl/>
                <w:lang w:bidi="ar-OM"/>
              </w:rPr>
            </w:pPr>
            <w:r w:rsidRPr="00F12C99">
              <w:rPr>
                <w:rFonts w:ascii="Simplified Arabic" w:hAnsi="Simplified Arabic" w:cs="Simplified Arabic" w:hint="cs"/>
                <w:b/>
                <w:bCs/>
                <w:sz w:val="28"/>
                <w:szCs w:val="28"/>
                <w:rtl/>
                <w:lang w:bidi="ar-OM"/>
              </w:rPr>
              <w:t>الملاحق</w:t>
            </w:r>
          </w:p>
        </w:tc>
      </w:tr>
    </w:tbl>
    <w:p w:rsidR="00A13615" w:rsidRPr="00CA0A17" w:rsidRDefault="00DA22EF" w:rsidP="00C2281F">
      <w:pPr>
        <w:jc w:val="center"/>
        <w:rPr>
          <w:rFonts w:ascii="Simplified Arabic" w:hAnsi="Simplified Arabic" w:cs="Simplified Arabic"/>
          <w:b/>
          <w:bCs/>
          <w:sz w:val="32"/>
          <w:szCs w:val="32"/>
          <w:rtl/>
          <w:lang w:bidi="ar-OM"/>
        </w:rPr>
      </w:pPr>
      <w:proofErr w:type="gramStart"/>
      <w:r>
        <w:rPr>
          <w:rFonts w:ascii="Simplified Arabic" w:hAnsi="Simplified Arabic" w:cs="Simplified Arabic" w:hint="cs"/>
          <w:b/>
          <w:bCs/>
          <w:sz w:val="32"/>
          <w:szCs w:val="32"/>
          <w:rtl/>
          <w:lang w:bidi="ar-OM"/>
        </w:rPr>
        <w:t>قائمـــــة</w:t>
      </w:r>
      <w:proofErr w:type="gramEnd"/>
      <w:r w:rsidR="00646070" w:rsidRPr="00CA0A17">
        <w:rPr>
          <w:rFonts w:ascii="Simplified Arabic" w:hAnsi="Simplified Arabic" w:cs="Simplified Arabic"/>
          <w:b/>
          <w:bCs/>
          <w:sz w:val="32"/>
          <w:szCs w:val="32"/>
          <w:rtl/>
          <w:lang w:bidi="ar-OM"/>
        </w:rPr>
        <w:t xml:space="preserve"> الج</w:t>
      </w:r>
      <w:r>
        <w:rPr>
          <w:rFonts w:ascii="Simplified Arabic" w:hAnsi="Simplified Arabic" w:cs="Simplified Arabic" w:hint="cs"/>
          <w:b/>
          <w:bCs/>
          <w:sz w:val="32"/>
          <w:szCs w:val="32"/>
          <w:rtl/>
          <w:lang w:bidi="ar-OM"/>
        </w:rPr>
        <w:t>ـــــ</w:t>
      </w:r>
      <w:r w:rsidR="00646070" w:rsidRPr="00CA0A17">
        <w:rPr>
          <w:rFonts w:ascii="Simplified Arabic" w:hAnsi="Simplified Arabic" w:cs="Simplified Arabic"/>
          <w:b/>
          <w:bCs/>
          <w:sz w:val="32"/>
          <w:szCs w:val="32"/>
          <w:rtl/>
          <w:lang w:bidi="ar-OM"/>
        </w:rPr>
        <w:t>داول</w:t>
      </w:r>
    </w:p>
    <w:tbl>
      <w:tblPr>
        <w:tblStyle w:val="a6"/>
        <w:tblW w:w="0" w:type="auto"/>
        <w:jc w:val="center"/>
        <w:tblInd w:w="-526"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155"/>
        <w:gridCol w:w="7027"/>
        <w:gridCol w:w="646"/>
      </w:tblGrid>
      <w:tr w:rsidR="00A13615" w:rsidRPr="00F12C99" w:rsidTr="00DA22EF">
        <w:trPr>
          <w:trHeight w:val="20"/>
          <w:jc w:val="center"/>
        </w:trPr>
        <w:tc>
          <w:tcPr>
            <w:tcW w:w="1155" w:type="dxa"/>
            <w:tcBorders>
              <w:top w:val="single" w:sz="12" w:space="0" w:color="auto"/>
              <w:bottom w:val="single" w:sz="12" w:space="0" w:color="auto"/>
            </w:tcBorders>
          </w:tcPr>
          <w:p w:rsidR="00A13615" w:rsidRPr="00F12C99" w:rsidRDefault="00A13615" w:rsidP="00C2281F">
            <w:pPr>
              <w:jc w:val="center"/>
              <w:rPr>
                <w:rFonts w:ascii="Simplified Arabic" w:hAnsi="Simplified Arabic" w:cs="Simplified Arabic"/>
                <w:b/>
                <w:bCs/>
                <w:sz w:val="28"/>
                <w:szCs w:val="28"/>
                <w:rtl/>
                <w:lang w:bidi="ar-OM"/>
              </w:rPr>
            </w:pPr>
            <w:r w:rsidRPr="00F12C99">
              <w:rPr>
                <w:rFonts w:ascii="Simplified Arabic" w:hAnsi="Simplified Arabic" w:cs="Simplified Arabic"/>
                <w:b/>
                <w:bCs/>
                <w:sz w:val="28"/>
                <w:szCs w:val="28"/>
                <w:rtl/>
                <w:lang w:bidi="ar-OM"/>
              </w:rPr>
              <w:t>الصفحة</w:t>
            </w:r>
          </w:p>
        </w:tc>
        <w:tc>
          <w:tcPr>
            <w:tcW w:w="7027" w:type="dxa"/>
            <w:tcBorders>
              <w:top w:val="single" w:sz="12" w:space="0" w:color="auto"/>
              <w:bottom w:val="single" w:sz="12" w:space="0" w:color="auto"/>
            </w:tcBorders>
          </w:tcPr>
          <w:p w:rsidR="00A13615" w:rsidRPr="00F12C99" w:rsidRDefault="00A13615" w:rsidP="00C2281F">
            <w:pPr>
              <w:jc w:val="center"/>
              <w:rPr>
                <w:rFonts w:ascii="Simplified Arabic" w:hAnsi="Simplified Arabic" w:cs="Simplified Arabic"/>
                <w:b/>
                <w:bCs/>
                <w:sz w:val="28"/>
                <w:szCs w:val="28"/>
                <w:rtl/>
                <w:lang w:bidi="ar-OM"/>
              </w:rPr>
            </w:pPr>
            <w:r w:rsidRPr="00F12C99">
              <w:rPr>
                <w:rFonts w:ascii="Simplified Arabic" w:hAnsi="Simplified Arabic" w:cs="Simplified Arabic"/>
                <w:b/>
                <w:bCs/>
                <w:sz w:val="28"/>
                <w:szCs w:val="28"/>
                <w:rtl/>
                <w:lang w:bidi="ar-OM"/>
              </w:rPr>
              <w:t>عنوان الجدول</w:t>
            </w:r>
          </w:p>
        </w:tc>
        <w:tc>
          <w:tcPr>
            <w:tcW w:w="646" w:type="dxa"/>
            <w:tcBorders>
              <w:top w:val="single" w:sz="12" w:space="0" w:color="auto"/>
              <w:bottom w:val="single" w:sz="12" w:space="0" w:color="auto"/>
            </w:tcBorders>
          </w:tcPr>
          <w:p w:rsidR="00A13615" w:rsidRPr="00F12C99" w:rsidRDefault="00A13615" w:rsidP="00C2281F">
            <w:pPr>
              <w:jc w:val="center"/>
              <w:rPr>
                <w:rFonts w:ascii="Simplified Arabic" w:hAnsi="Simplified Arabic" w:cs="Simplified Arabic"/>
                <w:b/>
                <w:bCs/>
                <w:sz w:val="28"/>
                <w:szCs w:val="28"/>
                <w:rtl/>
                <w:lang w:bidi="ar-OM"/>
              </w:rPr>
            </w:pPr>
            <w:r w:rsidRPr="00F12C99">
              <w:rPr>
                <w:rFonts w:ascii="Simplified Arabic" w:hAnsi="Simplified Arabic" w:cs="Simplified Arabic"/>
                <w:b/>
                <w:bCs/>
                <w:sz w:val="28"/>
                <w:szCs w:val="28"/>
                <w:rtl/>
                <w:lang w:bidi="ar-OM"/>
              </w:rPr>
              <w:t>الرقم</w:t>
            </w:r>
          </w:p>
        </w:tc>
      </w:tr>
      <w:tr w:rsidR="00A13615" w:rsidRPr="00F12C99" w:rsidTr="00DA22EF">
        <w:trPr>
          <w:trHeight w:val="20"/>
          <w:jc w:val="center"/>
        </w:trPr>
        <w:tc>
          <w:tcPr>
            <w:tcW w:w="1155" w:type="dxa"/>
            <w:tcBorders>
              <w:top w:val="single" w:sz="12" w:space="0" w:color="auto"/>
            </w:tcBorders>
          </w:tcPr>
          <w:p w:rsidR="00A13615" w:rsidRPr="00F12C99" w:rsidRDefault="00AB774C" w:rsidP="00C2281F">
            <w:pPr>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30</w:t>
            </w:r>
          </w:p>
        </w:tc>
        <w:tc>
          <w:tcPr>
            <w:tcW w:w="7027" w:type="dxa"/>
            <w:tcBorders>
              <w:top w:val="single" w:sz="12" w:space="0" w:color="auto"/>
            </w:tcBorders>
          </w:tcPr>
          <w:p w:rsidR="00A13615" w:rsidRPr="00F12C99" w:rsidRDefault="00874A67" w:rsidP="00C2281F">
            <w:pPr>
              <w:jc w:val="lowKashida"/>
              <w:rPr>
                <w:rFonts w:ascii="Simplified Arabic" w:eastAsia="Times New Roman" w:hAnsi="Simplified Arabic" w:cs="Simplified Arabic"/>
                <w:sz w:val="28"/>
                <w:szCs w:val="28"/>
                <w:rtl/>
              </w:rPr>
            </w:pPr>
            <w:r w:rsidRPr="00F12C99">
              <w:rPr>
                <w:rFonts w:ascii="Simplified Arabic" w:eastAsia="Calibri" w:hAnsi="Simplified Arabic" w:cs="Simplified Arabic"/>
                <w:sz w:val="28"/>
                <w:szCs w:val="28"/>
                <w:rtl/>
                <w:lang w:bidi="ar-OM"/>
              </w:rPr>
              <w:t>توزيع عينة الدراسة حسب المتغيرات الديموغرافية للدراسة</w:t>
            </w:r>
          </w:p>
        </w:tc>
        <w:tc>
          <w:tcPr>
            <w:tcW w:w="646" w:type="dxa"/>
            <w:tcBorders>
              <w:top w:val="single" w:sz="12" w:space="0" w:color="auto"/>
            </w:tcBorders>
          </w:tcPr>
          <w:p w:rsidR="00A13615" w:rsidRPr="00F12C99" w:rsidRDefault="00874A67" w:rsidP="00C2281F">
            <w:pPr>
              <w:jc w:val="center"/>
              <w:rPr>
                <w:rFonts w:ascii="Simplified Arabic" w:hAnsi="Simplified Arabic" w:cs="Simplified Arabic"/>
                <w:sz w:val="28"/>
                <w:szCs w:val="28"/>
                <w:lang w:bidi="ar-OM"/>
              </w:rPr>
            </w:pPr>
            <w:r w:rsidRPr="00F12C99">
              <w:rPr>
                <w:rFonts w:ascii="Simplified Arabic" w:hAnsi="Simplified Arabic" w:cs="Simplified Arabic"/>
                <w:sz w:val="28"/>
                <w:szCs w:val="28"/>
                <w:lang w:bidi="ar-OM"/>
              </w:rPr>
              <w:t>1</w:t>
            </w:r>
          </w:p>
        </w:tc>
      </w:tr>
      <w:tr w:rsidR="00A13615" w:rsidRPr="00F12C99" w:rsidTr="00DA22EF">
        <w:trPr>
          <w:trHeight w:val="20"/>
          <w:jc w:val="center"/>
        </w:trPr>
        <w:tc>
          <w:tcPr>
            <w:tcW w:w="1155" w:type="dxa"/>
          </w:tcPr>
          <w:p w:rsidR="00A13615" w:rsidRPr="00F12C99" w:rsidRDefault="00AB774C" w:rsidP="00C2281F">
            <w:pPr>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32</w:t>
            </w:r>
          </w:p>
        </w:tc>
        <w:tc>
          <w:tcPr>
            <w:tcW w:w="7027" w:type="dxa"/>
          </w:tcPr>
          <w:p w:rsidR="00A13615" w:rsidRPr="00F12C99" w:rsidRDefault="00874A67" w:rsidP="00C2281F">
            <w:pPr>
              <w:overflowPunct w:val="0"/>
              <w:autoSpaceDE w:val="0"/>
              <w:autoSpaceDN w:val="0"/>
              <w:adjustRightInd w:val="0"/>
              <w:jc w:val="lowKashida"/>
              <w:textAlignment w:val="baseline"/>
              <w:rPr>
                <w:rFonts w:ascii="Simplified Arabic" w:eastAsia="Times New Roman" w:hAnsi="Simplified Arabic" w:cs="Simplified Arabic"/>
                <w:sz w:val="28"/>
                <w:szCs w:val="28"/>
                <w:rtl/>
                <w:lang w:eastAsia="ar-SA" w:bidi="ar-JO"/>
              </w:rPr>
            </w:pPr>
            <w:r w:rsidRPr="00F12C99">
              <w:rPr>
                <w:rFonts w:ascii="Simplified Arabic" w:eastAsia="Times New Roman" w:hAnsi="Simplified Arabic" w:cs="Simplified Arabic"/>
                <w:sz w:val="28"/>
                <w:szCs w:val="28"/>
                <w:rtl/>
                <w:lang w:eastAsia="ar-SA" w:bidi="ar-JO"/>
              </w:rPr>
              <w:t>تحليل صدق المفردات بواسطة ارتباطها مع مقياس</w:t>
            </w:r>
            <w:r w:rsidRPr="00F12C99">
              <w:rPr>
                <w:rFonts w:ascii="Simplified Arabic" w:eastAsia="Times New Roman" w:hAnsi="Simplified Arabic" w:cs="Simplified Arabic"/>
                <w:sz w:val="28"/>
                <w:szCs w:val="28"/>
                <w:rtl/>
                <w:lang w:eastAsia="ar-SA" w:bidi="ar-OM"/>
              </w:rPr>
              <w:t xml:space="preserve"> المشاعر</w:t>
            </w:r>
            <w:r w:rsidRPr="00F12C99">
              <w:rPr>
                <w:rFonts w:ascii="Simplified Arabic" w:eastAsia="Times New Roman" w:hAnsi="Simplified Arabic" w:cs="Simplified Arabic"/>
                <w:sz w:val="28"/>
                <w:szCs w:val="28"/>
                <w:rtl/>
                <w:lang w:eastAsia="ar-SA" w:bidi="ar-JO"/>
              </w:rPr>
              <w:t xml:space="preserve"> </w:t>
            </w:r>
            <w:r w:rsidR="002D47ED" w:rsidRPr="00F12C99">
              <w:rPr>
                <w:rFonts w:ascii="Simplified Arabic" w:eastAsia="Times New Roman" w:hAnsi="Simplified Arabic" w:cs="Simplified Arabic"/>
                <w:sz w:val="28"/>
                <w:szCs w:val="28"/>
                <w:rtl/>
                <w:lang w:eastAsia="ar-SA" w:bidi="ar-JO"/>
              </w:rPr>
              <w:t>الاكتئاب</w:t>
            </w:r>
            <w:r w:rsidRPr="00F12C99">
              <w:rPr>
                <w:rFonts w:ascii="Simplified Arabic" w:eastAsia="Times New Roman" w:hAnsi="Simplified Arabic" w:cs="Simplified Arabic"/>
                <w:sz w:val="28"/>
                <w:szCs w:val="28"/>
                <w:rtl/>
                <w:lang w:eastAsia="ar-SA" w:bidi="ar-JO"/>
              </w:rPr>
              <w:t>ية</w:t>
            </w:r>
          </w:p>
        </w:tc>
        <w:tc>
          <w:tcPr>
            <w:tcW w:w="646" w:type="dxa"/>
          </w:tcPr>
          <w:p w:rsidR="00A13615" w:rsidRPr="00F12C99" w:rsidRDefault="00874A67" w:rsidP="00C2281F">
            <w:pPr>
              <w:jc w:val="center"/>
              <w:rPr>
                <w:rFonts w:ascii="Simplified Arabic" w:hAnsi="Simplified Arabic" w:cs="Simplified Arabic"/>
                <w:sz w:val="28"/>
                <w:szCs w:val="28"/>
                <w:lang w:bidi="ar-OM"/>
              </w:rPr>
            </w:pPr>
            <w:r w:rsidRPr="00F12C99">
              <w:rPr>
                <w:rFonts w:ascii="Simplified Arabic" w:hAnsi="Simplified Arabic" w:cs="Simplified Arabic"/>
                <w:sz w:val="28"/>
                <w:szCs w:val="28"/>
                <w:lang w:bidi="ar-OM"/>
              </w:rPr>
              <w:t>2</w:t>
            </w:r>
          </w:p>
        </w:tc>
      </w:tr>
      <w:tr w:rsidR="00A13615" w:rsidRPr="00F12C99" w:rsidTr="00DA22EF">
        <w:trPr>
          <w:trHeight w:val="20"/>
          <w:jc w:val="center"/>
        </w:trPr>
        <w:tc>
          <w:tcPr>
            <w:tcW w:w="1155" w:type="dxa"/>
          </w:tcPr>
          <w:p w:rsidR="00A13615" w:rsidRPr="00F12C99" w:rsidRDefault="00AB774C" w:rsidP="00C2281F">
            <w:pPr>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34</w:t>
            </w:r>
          </w:p>
        </w:tc>
        <w:tc>
          <w:tcPr>
            <w:tcW w:w="7027" w:type="dxa"/>
          </w:tcPr>
          <w:p w:rsidR="00A13615" w:rsidRPr="00F12C99" w:rsidRDefault="00874A67" w:rsidP="00C2281F">
            <w:pPr>
              <w:overflowPunct w:val="0"/>
              <w:autoSpaceDE w:val="0"/>
              <w:autoSpaceDN w:val="0"/>
              <w:adjustRightInd w:val="0"/>
              <w:jc w:val="lowKashida"/>
              <w:textAlignment w:val="baseline"/>
              <w:rPr>
                <w:rFonts w:ascii="Simplified Arabic" w:eastAsia="Times New Roman" w:hAnsi="Simplified Arabic" w:cs="Simplified Arabic"/>
                <w:sz w:val="28"/>
                <w:szCs w:val="28"/>
                <w:lang w:eastAsia="ar-SA" w:bidi="ar-OM"/>
              </w:rPr>
            </w:pPr>
            <w:r w:rsidRPr="00F12C99">
              <w:rPr>
                <w:rFonts w:ascii="Simplified Arabic" w:eastAsia="Times New Roman" w:hAnsi="Simplified Arabic" w:cs="Simplified Arabic"/>
                <w:sz w:val="28"/>
                <w:szCs w:val="28"/>
                <w:rtl/>
                <w:lang w:eastAsia="ar-SA" w:bidi="ar-JO"/>
              </w:rPr>
              <w:t>معامل ارتباط الفقرات لمقياس اللامعنى</w:t>
            </w:r>
          </w:p>
        </w:tc>
        <w:tc>
          <w:tcPr>
            <w:tcW w:w="646" w:type="dxa"/>
          </w:tcPr>
          <w:p w:rsidR="00A13615" w:rsidRPr="00F12C99" w:rsidRDefault="00874A67" w:rsidP="00C2281F">
            <w:pPr>
              <w:jc w:val="center"/>
              <w:rPr>
                <w:rFonts w:ascii="Simplified Arabic" w:hAnsi="Simplified Arabic" w:cs="Simplified Arabic"/>
                <w:sz w:val="28"/>
                <w:szCs w:val="28"/>
                <w:lang w:bidi="ar-OM"/>
              </w:rPr>
            </w:pPr>
            <w:r w:rsidRPr="00F12C99">
              <w:rPr>
                <w:rFonts w:ascii="Simplified Arabic" w:hAnsi="Simplified Arabic" w:cs="Simplified Arabic"/>
                <w:sz w:val="28"/>
                <w:szCs w:val="28"/>
                <w:lang w:bidi="ar-OM"/>
              </w:rPr>
              <w:t>3</w:t>
            </w:r>
          </w:p>
        </w:tc>
      </w:tr>
      <w:tr w:rsidR="00A13615" w:rsidRPr="00F12C99" w:rsidTr="00DA22EF">
        <w:trPr>
          <w:trHeight w:val="20"/>
          <w:jc w:val="center"/>
        </w:trPr>
        <w:tc>
          <w:tcPr>
            <w:tcW w:w="1155" w:type="dxa"/>
          </w:tcPr>
          <w:p w:rsidR="00A13615" w:rsidRPr="00F12C99" w:rsidRDefault="00AB774C" w:rsidP="00C2281F">
            <w:pPr>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37</w:t>
            </w:r>
          </w:p>
        </w:tc>
        <w:tc>
          <w:tcPr>
            <w:tcW w:w="7027" w:type="dxa"/>
          </w:tcPr>
          <w:p w:rsidR="00A13615" w:rsidRPr="00F12C99" w:rsidRDefault="0074647D" w:rsidP="00C2281F">
            <w:pPr>
              <w:jc w:val="lowKashida"/>
              <w:rPr>
                <w:rFonts w:ascii="Simplified Arabic" w:hAnsi="Simplified Arabic" w:cs="Simplified Arabic"/>
                <w:sz w:val="28"/>
                <w:szCs w:val="28"/>
                <w:lang w:bidi="ar-OM"/>
              </w:rPr>
            </w:pPr>
            <w:r w:rsidRPr="00F12C99">
              <w:rPr>
                <w:rFonts w:ascii="Simplified Arabic" w:eastAsia="Calibri" w:hAnsi="Simplified Arabic" w:cs="Simplified Arabic"/>
                <w:sz w:val="28"/>
                <w:szCs w:val="28"/>
                <w:rtl/>
              </w:rPr>
              <w:t xml:space="preserve">فئات مؤشرات المشاعر </w:t>
            </w:r>
            <w:r w:rsidR="002D47ED" w:rsidRPr="00F12C99">
              <w:rPr>
                <w:rFonts w:ascii="Simplified Arabic" w:eastAsia="Calibri" w:hAnsi="Simplified Arabic" w:cs="Simplified Arabic"/>
                <w:sz w:val="28"/>
                <w:szCs w:val="28"/>
                <w:rtl/>
              </w:rPr>
              <w:t>الاكتئاب</w:t>
            </w:r>
            <w:r w:rsidRPr="00F12C99">
              <w:rPr>
                <w:rFonts w:ascii="Simplified Arabic" w:eastAsia="Calibri" w:hAnsi="Simplified Arabic" w:cs="Simplified Arabic"/>
                <w:sz w:val="28"/>
                <w:szCs w:val="28"/>
                <w:rtl/>
              </w:rPr>
              <w:t>ية</w:t>
            </w:r>
          </w:p>
        </w:tc>
        <w:tc>
          <w:tcPr>
            <w:tcW w:w="646" w:type="dxa"/>
          </w:tcPr>
          <w:p w:rsidR="00A13615" w:rsidRPr="00F12C99" w:rsidRDefault="0074647D" w:rsidP="00C2281F">
            <w:pPr>
              <w:jc w:val="center"/>
              <w:rPr>
                <w:rFonts w:ascii="Simplified Arabic" w:hAnsi="Simplified Arabic" w:cs="Simplified Arabic"/>
                <w:sz w:val="28"/>
                <w:szCs w:val="28"/>
                <w:lang w:bidi="ar-OM"/>
              </w:rPr>
            </w:pPr>
            <w:r w:rsidRPr="00F12C99">
              <w:rPr>
                <w:rFonts w:ascii="Simplified Arabic" w:hAnsi="Simplified Arabic" w:cs="Simplified Arabic"/>
                <w:sz w:val="28"/>
                <w:szCs w:val="28"/>
                <w:lang w:bidi="ar-OM"/>
              </w:rPr>
              <w:t>4</w:t>
            </w:r>
          </w:p>
        </w:tc>
      </w:tr>
      <w:tr w:rsidR="00A13615" w:rsidRPr="00F12C99" w:rsidTr="00DA22EF">
        <w:trPr>
          <w:trHeight w:val="20"/>
          <w:jc w:val="center"/>
        </w:trPr>
        <w:tc>
          <w:tcPr>
            <w:tcW w:w="1155" w:type="dxa"/>
          </w:tcPr>
          <w:p w:rsidR="00A13615" w:rsidRPr="00F12C99" w:rsidRDefault="00AB774C" w:rsidP="00C2281F">
            <w:pPr>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37</w:t>
            </w:r>
          </w:p>
        </w:tc>
        <w:tc>
          <w:tcPr>
            <w:tcW w:w="7027" w:type="dxa"/>
          </w:tcPr>
          <w:p w:rsidR="00A13615" w:rsidRPr="00F12C99" w:rsidRDefault="0074647D" w:rsidP="00C2281F">
            <w:pPr>
              <w:jc w:val="lowKashida"/>
              <w:rPr>
                <w:rFonts w:ascii="Simplified Arabic" w:hAnsi="Simplified Arabic" w:cs="Simplified Arabic"/>
                <w:sz w:val="28"/>
                <w:szCs w:val="28"/>
              </w:rPr>
            </w:pPr>
            <w:r w:rsidRPr="00F12C99">
              <w:rPr>
                <w:rFonts w:ascii="Simplified Arabic" w:eastAsia="Calibri" w:hAnsi="Simplified Arabic" w:cs="Simplified Arabic"/>
                <w:sz w:val="28"/>
                <w:szCs w:val="28"/>
                <w:rtl/>
              </w:rPr>
              <w:t xml:space="preserve">التكرارات والنسب المئوية لمؤشرات المشاعر </w:t>
            </w:r>
            <w:r w:rsidR="002D47ED" w:rsidRPr="00F12C99">
              <w:rPr>
                <w:rFonts w:ascii="Simplified Arabic" w:eastAsia="Calibri" w:hAnsi="Simplified Arabic" w:cs="Simplified Arabic"/>
                <w:sz w:val="28"/>
                <w:szCs w:val="28"/>
                <w:rtl/>
              </w:rPr>
              <w:t>الاكتئاب</w:t>
            </w:r>
            <w:r w:rsidRPr="00F12C99">
              <w:rPr>
                <w:rFonts w:ascii="Simplified Arabic" w:eastAsia="Calibri" w:hAnsi="Simplified Arabic" w:cs="Simplified Arabic"/>
                <w:sz w:val="28"/>
                <w:szCs w:val="28"/>
                <w:rtl/>
              </w:rPr>
              <w:t>ية</w:t>
            </w:r>
          </w:p>
        </w:tc>
        <w:tc>
          <w:tcPr>
            <w:tcW w:w="646" w:type="dxa"/>
          </w:tcPr>
          <w:p w:rsidR="00A13615" w:rsidRPr="00F12C99" w:rsidRDefault="0074647D" w:rsidP="00C2281F">
            <w:pPr>
              <w:jc w:val="center"/>
              <w:rPr>
                <w:rFonts w:ascii="Simplified Arabic" w:hAnsi="Simplified Arabic" w:cs="Simplified Arabic"/>
                <w:sz w:val="28"/>
                <w:szCs w:val="28"/>
                <w:lang w:bidi="ar-OM"/>
              </w:rPr>
            </w:pPr>
            <w:r w:rsidRPr="00F12C99">
              <w:rPr>
                <w:rFonts w:ascii="Simplified Arabic" w:hAnsi="Simplified Arabic" w:cs="Simplified Arabic"/>
                <w:sz w:val="28"/>
                <w:szCs w:val="28"/>
                <w:lang w:bidi="ar-OM"/>
              </w:rPr>
              <w:t>5</w:t>
            </w:r>
          </w:p>
        </w:tc>
      </w:tr>
      <w:tr w:rsidR="00A13615" w:rsidRPr="00F12C99" w:rsidTr="00DA22EF">
        <w:trPr>
          <w:trHeight w:val="20"/>
          <w:jc w:val="center"/>
        </w:trPr>
        <w:tc>
          <w:tcPr>
            <w:tcW w:w="1155" w:type="dxa"/>
          </w:tcPr>
          <w:p w:rsidR="00A13615" w:rsidRPr="00F12C99" w:rsidRDefault="00AB774C" w:rsidP="00C2281F">
            <w:pPr>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39</w:t>
            </w:r>
          </w:p>
        </w:tc>
        <w:tc>
          <w:tcPr>
            <w:tcW w:w="7027" w:type="dxa"/>
          </w:tcPr>
          <w:p w:rsidR="00A13615" w:rsidRPr="00F12C99" w:rsidRDefault="00FA4B57" w:rsidP="00C2281F">
            <w:pPr>
              <w:jc w:val="lowKashida"/>
              <w:rPr>
                <w:rFonts w:ascii="Simplified Arabic" w:hAnsi="Simplified Arabic" w:cs="Simplified Arabic"/>
                <w:sz w:val="28"/>
                <w:szCs w:val="28"/>
                <w:lang w:bidi="ar-OM"/>
              </w:rPr>
            </w:pPr>
            <w:r w:rsidRPr="00F12C99">
              <w:rPr>
                <w:rFonts w:ascii="Simplified Arabic" w:eastAsia="Calibri" w:hAnsi="Simplified Arabic" w:cs="Simplified Arabic" w:hint="cs"/>
                <w:sz w:val="28"/>
                <w:szCs w:val="28"/>
                <w:rtl/>
              </w:rPr>
              <w:t>معيار الحكم على نتائج السؤال الثاني</w:t>
            </w:r>
          </w:p>
        </w:tc>
        <w:tc>
          <w:tcPr>
            <w:tcW w:w="646" w:type="dxa"/>
          </w:tcPr>
          <w:p w:rsidR="00A13615" w:rsidRPr="00F12C99" w:rsidRDefault="0074647D" w:rsidP="00C2281F">
            <w:pPr>
              <w:jc w:val="center"/>
              <w:rPr>
                <w:rFonts w:ascii="Simplified Arabic" w:hAnsi="Simplified Arabic" w:cs="Simplified Arabic"/>
                <w:sz w:val="28"/>
                <w:szCs w:val="28"/>
                <w:lang w:bidi="ar-OM"/>
              </w:rPr>
            </w:pPr>
            <w:r w:rsidRPr="00F12C99">
              <w:rPr>
                <w:rFonts w:ascii="Simplified Arabic" w:hAnsi="Simplified Arabic" w:cs="Simplified Arabic"/>
                <w:sz w:val="28"/>
                <w:szCs w:val="28"/>
                <w:lang w:bidi="ar-OM"/>
              </w:rPr>
              <w:t>6</w:t>
            </w:r>
          </w:p>
        </w:tc>
      </w:tr>
      <w:tr w:rsidR="00A13615" w:rsidRPr="00F12C99" w:rsidTr="00DA22EF">
        <w:trPr>
          <w:trHeight w:val="20"/>
          <w:jc w:val="center"/>
        </w:trPr>
        <w:tc>
          <w:tcPr>
            <w:tcW w:w="1155" w:type="dxa"/>
          </w:tcPr>
          <w:p w:rsidR="00A13615" w:rsidRPr="00F12C99" w:rsidRDefault="00AB774C" w:rsidP="00C2281F">
            <w:pPr>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39</w:t>
            </w:r>
          </w:p>
        </w:tc>
        <w:tc>
          <w:tcPr>
            <w:tcW w:w="7027" w:type="dxa"/>
          </w:tcPr>
          <w:p w:rsidR="00A13615" w:rsidRPr="00F12C99" w:rsidRDefault="0074647D" w:rsidP="00C2281F">
            <w:pPr>
              <w:jc w:val="lowKashida"/>
              <w:rPr>
                <w:rFonts w:ascii="Simplified Arabic" w:hAnsi="Simplified Arabic" w:cs="Simplified Arabic"/>
                <w:sz w:val="28"/>
                <w:szCs w:val="28"/>
                <w:lang w:bidi="ar-OM"/>
              </w:rPr>
            </w:pPr>
            <w:r w:rsidRPr="00F12C99">
              <w:rPr>
                <w:rFonts w:ascii="Simplified Arabic" w:eastAsia="Calibri" w:hAnsi="Simplified Arabic" w:cs="Simplified Arabic"/>
                <w:sz w:val="28"/>
                <w:szCs w:val="28"/>
                <w:rtl/>
              </w:rPr>
              <w:t>المتوسطات الحسابية والانحرافات المعيارية لأبعاد اللامعنى، مرتبة تنازلي</w:t>
            </w:r>
            <w:r w:rsidR="00B03EF8" w:rsidRPr="00F12C99">
              <w:rPr>
                <w:rFonts w:ascii="Simplified Arabic" w:eastAsia="Calibri" w:hAnsi="Simplified Arabic" w:cs="Simplified Arabic"/>
                <w:sz w:val="28"/>
                <w:szCs w:val="28"/>
                <w:rtl/>
              </w:rPr>
              <w:t>ًا</w:t>
            </w:r>
            <w:r w:rsidRPr="00F12C99">
              <w:rPr>
                <w:rFonts w:ascii="Simplified Arabic" w:eastAsia="Calibri" w:hAnsi="Simplified Arabic" w:cs="Simplified Arabic"/>
                <w:sz w:val="28"/>
                <w:szCs w:val="28"/>
                <w:rtl/>
              </w:rPr>
              <w:t xml:space="preserve"> حسب المتوسطات الحسابية</w:t>
            </w:r>
          </w:p>
        </w:tc>
        <w:tc>
          <w:tcPr>
            <w:tcW w:w="646" w:type="dxa"/>
          </w:tcPr>
          <w:p w:rsidR="00A13615" w:rsidRPr="00F12C99" w:rsidRDefault="0074647D" w:rsidP="00C2281F">
            <w:pPr>
              <w:jc w:val="center"/>
              <w:rPr>
                <w:rFonts w:ascii="Simplified Arabic" w:hAnsi="Simplified Arabic" w:cs="Simplified Arabic"/>
                <w:sz w:val="28"/>
                <w:szCs w:val="28"/>
                <w:lang w:bidi="ar-OM"/>
              </w:rPr>
            </w:pPr>
            <w:r w:rsidRPr="00F12C99">
              <w:rPr>
                <w:rFonts w:ascii="Simplified Arabic" w:hAnsi="Simplified Arabic" w:cs="Simplified Arabic"/>
                <w:sz w:val="28"/>
                <w:szCs w:val="28"/>
                <w:lang w:bidi="ar-OM"/>
              </w:rPr>
              <w:t>7</w:t>
            </w:r>
          </w:p>
        </w:tc>
      </w:tr>
      <w:tr w:rsidR="00A13615" w:rsidRPr="00F12C99" w:rsidTr="00DA22EF">
        <w:trPr>
          <w:trHeight w:val="20"/>
          <w:jc w:val="center"/>
        </w:trPr>
        <w:tc>
          <w:tcPr>
            <w:tcW w:w="1155" w:type="dxa"/>
          </w:tcPr>
          <w:p w:rsidR="00A13615" w:rsidRPr="00F12C99" w:rsidRDefault="00AB774C" w:rsidP="00C2281F">
            <w:pPr>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40</w:t>
            </w:r>
          </w:p>
        </w:tc>
        <w:tc>
          <w:tcPr>
            <w:tcW w:w="7027" w:type="dxa"/>
          </w:tcPr>
          <w:p w:rsidR="00D71B95" w:rsidRPr="00F12C99" w:rsidRDefault="0074647D" w:rsidP="00C2281F">
            <w:pPr>
              <w:jc w:val="lowKashida"/>
              <w:rPr>
                <w:rFonts w:ascii="Simplified Arabic" w:hAnsi="Simplified Arabic" w:cs="Simplified Arabic"/>
                <w:sz w:val="28"/>
                <w:szCs w:val="28"/>
                <w:rtl/>
                <w:lang w:bidi="ar-OM"/>
              </w:rPr>
            </w:pPr>
            <w:r w:rsidRPr="00F12C99">
              <w:rPr>
                <w:rFonts w:ascii="Simplified Arabic" w:eastAsia="Calibri" w:hAnsi="Simplified Arabic" w:cs="Simplified Arabic" w:hint="cs"/>
                <w:sz w:val="28"/>
                <w:szCs w:val="28"/>
                <w:rtl/>
              </w:rPr>
              <w:t>معامل بيرسون</w:t>
            </w:r>
            <w:r w:rsidRPr="00F12C99">
              <w:rPr>
                <w:rFonts w:ascii="Simplified Arabic" w:hAnsi="Simplified Arabic" w:cs="Simplified Arabic" w:hint="cs"/>
                <w:sz w:val="28"/>
                <w:szCs w:val="28"/>
                <w:rtl/>
                <w:lang w:bidi="ar-OM"/>
              </w:rPr>
              <w:t xml:space="preserve"> </w:t>
            </w:r>
            <w:r w:rsidRPr="00F12C99">
              <w:rPr>
                <w:rFonts w:ascii="Simplified Arabic" w:hAnsi="Simplified Arabic" w:cs="Simplified Arabic"/>
                <w:sz w:val="28"/>
                <w:szCs w:val="28"/>
                <w:lang w:bidi="ar-OM"/>
              </w:rPr>
              <w:t>Person</w:t>
            </w:r>
            <w:r w:rsidRPr="00F12C99">
              <w:rPr>
                <w:rFonts w:ascii="Simplified Arabic" w:hAnsi="Simplified Arabic" w:cs="Simplified Arabic" w:hint="cs"/>
                <w:sz w:val="28"/>
                <w:szCs w:val="28"/>
                <w:rtl/>
                <w:lang w:bidi="ar-OM"/>
              </w:rPr>
              <w:t xml:space="preserve"> للعلاقة بين مشاعر </w:t>
            </w:r>
            <w:r w:rsidR="002D47ED" w:rsidRPr="00F12C99">
              <w:rPr>
                <w:rFonts w:ascii="Simplified Arabic" w:hAnsi="Simplified Arabic" w:cs="Simplified Arabic" w:hint="cs"/>
                <w:sz w:val="28"/>
                <w:szCs w:val="28"/>
                <w:rtl/>
                <w:lang w:bidi="ar-OM"/>
              </w:rPr>
              <w:t>الاكتئاب</w:t>
            </w:r>
            <w:r w:rsidRPr="00F12C99">
              <w:rPr>
                <w:rFonts w:ascii="Simplified Arabic" w:hAnsi="Simplified Arabic" w:cs="Simplified Arabic" w:hint="cs"/>
                <w:sz w:val="28"/>
                <w:szCs w:val="28"/>
                <w:rtl/>
                <w:lang w:bidi="ar-OM"/>
              </w:rPr>
              <w:t xml:space="preserve"> وعوامل اللامعنى</w:t>
            </w:r>
          </w:p>
        </w:tc>
        <w:tc>
          <w:tcPr>
            <w:tcW w:w="646" w:type="dxa"/>
          </w:tcPr>
          <w:p w:rsidR="00A13615" w:rsidRPr="00F12C99" w:rsidRDefault="0074647D" w:rsidP="00C2281F">
            <w:pPr>
              <w:jc w:val="center"/>
              <w:rPr>
                <w:rFonts w:ascii="Simplified Arabic" w:hAnsi="Simplified Arabic" w:cs="Simplified Arabic"/>
                <w:sz w:val="28"/>
                <w:szCs w:val="28"/>
                <w:lang w:bidi="ar-OM"/>
              </w:rPr>
            </w:pPr>
            <w:r w:rsidRPr="00F12C99">
              <w:rPr>
                <w:rFonts w:ascii="Simplified Arabic" w:hAnsi="Simplified Arabic" w:cs="Simplified Arabic"/>
                <w:sz w:val="28"/>
                <w:szCs w:val="28"/>
                <w:lang w:bidi="ar-OM"/>
              </w:rPr>
              <w:t>8</w:t>
            </w:r>
          </w:p>
        </w:tc>
      </w:tr>
      <w:tr w:rsidR="00A13615" w:rsidRPr="00F12C99" w:rsidTr="00DA22EF">
        <w:trPr>
          <w:trHeight w:val="20"/>
          <w:jc w:val="center"/>
        </w:trPr>
        <w:tc>
          <w:tcPr>
            <w:tcW w:w="1155" w:type="dxa"/>
          </w:tcPr>
          <w:p w:rsidR="00A13615" w:rsidRPr="00F12C99" w:rsidRDefault="00AB774C" w:rsidP="00C2281F">
            <w:pPr>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43</w:t>
            </w:r>
          </w:p>
        </w:tc>
        <w:tc>
          <w:tcPr>
            <w:tcW w:w="7027" w:type="dxa"/>
          </w:tcPr>
          <w:p w:rsidR="00A13615" w:rsidRPr="00F12C99" w:rsidRDefault="00F21AB2" w:rsidP="00C2281F">
            <w:pPr>
              <w:jc w:val="lowKashida"/>
              <w:rPr>
                <w:rFonts w:ascii="Simplified Arabic" w:hAnsi="Simplified Arabic" w:cs="Simplified Arabic"/>
                <w:sz w:val="28"/>
                <w:szCs w:val="28"/>
                <w:rtl/>
                <w:lang w:bidi="ar-OM"/>
              </w:rPr>
            </w:pPr>
            <w:proofErr w:type="gramStart"/>
            <w:r w:rsidRPr="00F12C99">
              <w:rPr>
                <w:rFonts w:ascii="Simplified Arabic" w:eastAsia="Calibri" w:hAnsi="Simplified Arabic" w:cs="Simplified Arabic"/>
                <w:sz w:val="28"/>
                <w:szCs w:val="28"/>
                <w:rtl/>
              </w:rPr>
              <w:t>اختبار</w:t>
            </w:r>
            <w:proofErr w:type="gramEnd"/>
            <w:r w:rsidRPr="00F12C99">
              <w:rPr>
                <w:rFonts w:ascii="Simplified Arabic" w:eastAsia="Calibri" w:hAnsi="Simplified Arabic" w:cs="Simplified Arabic"/>
                <w:sz w:val="28"/>
                <w:szCs w:val="28"/>
              </w:rPr>
              <w:t>T-Test</w:t>
            </w:r>
            <w:r w:rsidRPr="00F12C99">
              <w:rPr>
                <w:rFonts w:ascii="Simplified Arabic" w:eastAsia="Calibri" w:hAnsi="Simplified Arabic" w:cs="Simplified Arabic"/>
                <w:sz w:val="28"/>
                <w:szCs w:val="28"/>
                <w:rtl/>
              </w:rPr>
              <w:t xml:space="preserve"> لمعرفة دلالة الفروق الإحصائية تبع</w:t>
            </w:r>
            <w:r w:rsidR="00B03EF8" w:rsidRPr="00F12C99">
              <w:rPr>
                <w:rFonts w:ascii="Simplified Arabic" w:eastAsia="Calibri" w:hAnsi="Simplified Arabic" w:cs="Simplified Arabic"/>
                <w:sz w:val="28"/>
                <w:szCs w:val="28"/>
                <w:rtl/>
              </w:rPr>
              <w:t>ًا</w:t>
            </w:r>
            <w:r w:rsidRPr="00F12C99">
              <w:rPr>
                <w:rFonts w:ascii="Simplified Arabic" w:eastAsia="Calibri" w:hAnsi="Simplified Arabic" w:cs="Simplified Arabic"/>
                <w:sz w:val="28"/>
                <w:szCs w:val="28"/>
                <w:rtl/>
              </w:rPr>
              <w:t xml:space="preserve"> لمتغير النـوع الاجتماعي</w:t>
            </w:r>
          </w:p>
        </w:tc>
        <w:tc>
          <w:tcPr>
            <w:tcW w:w="646" w:type="dxa"/>
          </w:tcPr>
          <w:p w:rsidR="00A13615" w:rsidRPr="00F12C99" w:rsidRDefault="0074647D" w:rsidP="00C2281F">
            <w:pPr>
              <w:jc w:val="center"/>
              <w:rPr>
                <w:rFonts w:ascii="Simplified Arabic" w:hAnsi="Simplified Arabic" w:cs="Simplified Arabic"/>
                <w:sz w:val="28"/>
                <w:szCs w:val="28"/>
                <w:lang w:bidi="ar-OM"/>
              </w:rPr>
            </w:pPr>
            <w:r w:rsidRPr="00F12C99">
              <w:rPr>
                <w:rFonts w:ascii="Simplified Arabic" w:hAnsi="Simplified Arabic" w:cs="Simplified Arabic"/>
                <w:sz w:val="28"/>
                <w:szCs w:val="28"/>
                <w:lang w:bidi="ar-OM"/>
              </w:rPr>
              <w:t>9</w:t>
            </w:r>
          </w:p>
        </w:tc>
      </w:tr>
      <w:tr w:rsidR="00A13615" w:rsidRPr="00F12C99" w:rsidTr="00DA22EF">
        <w:trPr>
          <w:trHeight w:val="20"/>
          <w:jc w:val="center"/>
        </w:trPr>
        <w:tc>
          <w:tcPr>
            <w:tcW w:w="1155" w:type="dxa"/>
          </w:tcPr>
          <w:p w:rsidR="00A13615" w:rsidRPr="00F12C99" w:rsidRDefault="00AB774C" w:rsidP="00C2281F">
            <w:pPr>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44</w:t>
            </w:r>
          </w:p>
        </w:tc>
        <w:tc>
          <w:tcPr>
            <w:tcW w:w="7027" w:type="dxa"/>
          </w:tcPr>
          <w:p w:rsidR="00A13615" w:rsidRPr="00F12C99" w:rsidRDefault="00F21AB2" w:rsidP="00C2281F">
            <w:pPr>
              <w:jc w:val="lowKashida"/>
              <w:rPr>
                <w:rFonts w:ascii="Simplified Arabic" w:hAnsi="Simplified Arabic" w:cs="Simplified Arabic"/>
                <w:sz w:val="28"/>
                <w:szCs w:val="28"/>
                <w:lang w:bidi="ar-OM"/>
              </w:rPr>
            </w:pPr>
            <w:r w:rsidRPr="00F12C99">
              <w:rPr>
                <w:rFonts w:ascii="Simplified Arabic" w:eastAsia="Calibri" w:hAnsi="Simplified Arabic" w:cs="Simplified Arabic" w:hint="cs"/>
                <w:sz w:val="28"/>
                <w:szCs w:val="28"/>
                <w:rtl/>
              </w:rPr>
              <w:t>تحليل التباين الأحادي</w:t>
            </w:r>
            <w:r w:rsidRPr="00F12C99">
              <w:rPr>
                <w:rFonts w:ascii="Simplified Arabic" w:hAnsi="Simplified Arabic" w:cs="Simplified Arabic"/>
                <w:sz w:val="28"/>
                <w:szCs w:val="28"/>
                <w:lang w:bidi="ar-OM"/>
              </w:rPr>
              <w:t>ANOVA</w:t>
            </w:r>
            <w:r w:rsidRPr="00F12C99">
              <w:rPr>
                <w:rFonts w:ascii="Simplified Arabic" w:eastAsia="Calibri" w:hAnsi="Simplified Arabic" w:cs="Simplified Arabic"/>
                <w:sz w:val="28"/>
                <w:szCs w:val="28"/>
                <w:rtl/>
              </w:rPr>
              <w:t>للتأكد من دلالة الفروق الإحصائية تبع</w:t>
            </w:r>
            <w:r w:rsidR="00B03EF8" w:rsidRPr="00F12C99">
              <w:rPr>
                <w:rFonts w:ascii="Simplified Arabic" w:eastAsia="Calibri" w:hAnsi="Simplified Arabic" w:cs="Simplified Arabic"/>
                <w:sz w:val="28"/>
                <w:szCs w:val="28"/>
                <w:rtl/>
              </w:rPr>
              <w:t>ًا</w:t>
            </w:r>
            <w:r w:rsidRPr="00F12C99">
              <w:rPr>
                <w:rFonts w:ascii="Simplified Arabic" w:eastAsia="Calibri" w:hAnsi="Simplified Arabic" w:cs="Simplified Arabic"/>
                <w:sz w:val="28"/>
                <w:szCs w:val="28"/>
                <w:rtl/>
              </w:rPr>
              <w:t xml:space="preserve"> لمتغير السنة الدراسية</w:t>
            </w:r>
          </w:p>
        </w:tc>
        <w:tc>
          <w:tcPr>
            <w:tcW w:w="646" w:type="dxa"/>
          </w:tcPr>
          <w:p w:rsidR="00A13615" w:rsidRPr="00F12C99" w:rsidRDefault="00F21AB2" w:rsidP="00C2281F">
            <w:pPr>
              <w:jc w:val="center"/>
              <w:rPr>
                <w:rFonts w:ascii="Simplified Arabic" w:hAnsi="Simplified Arabic" w:cs="Simplified Arabic"/>
                <w:sz w:val="28"/>
                <w:szCs w:val="28"/>
                <w:lang w:bidi="ar-OM"/>
              </w:rPr>
            </w:pPr>
            <w:r w:rsidRPr="00F12C99">
              <w:rPr>
                <w:rFonts w:ascii="Simplified Arabic" w:hAnsi="Simplified Arabic" w:cs="Simplified Arabic"/>
                <w:sz w:val="28"/>
                <w:szCs w:val="28"/>
                <w:lang w:bidi="ar-OM"/>
              </w:rPr>
              <w:t>10</w:t>
            </w:r>
          </w:p>
        </w:tc>
      </w:tr>
      <w:tr w:rsidR="00A13615" w:rsidRPr="00F12C99" w:rsidTr="00DA22EF">
        <w:trPr>
          <w:trHeight w:val="20"/>
          <w:jc w:val="center"/>
        </w:trPr>
        <w:tc>
          <w:tcPr>
            <w:tcW w:w="1155" w:type="dxa"/>
          </w:tcPr>
          <w:p w:rsidR="00A13615" w:rsidRPr="00F12C99" w:rsidRDefault="00AB774C" w:rsidP="00C2281F">
            <w:pPr>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45</w:t>
            </w:r>
          </w:p>
        </w:tc>
        <w:tc>
          <w:tcPr>
            <w:tcW w:w="7027" w:type="dxa"/>
          </w:tcPr>
          <w:p w:rsidR="00A13615" w:rsidRPr="00F12C99" w:rsidRDefault="00F21AB2" w:rsidP="00C2281F">
            <w:pPr>
              <w:jc w:val="lowKashida"/>
              <w:rPr>
                <w:rFonts w:ascii="Simplified Arabic" w:hAnsi="Simplified Arabic" w:cs="Simplified Arabic"/>
                <w:sz w:val="28"/>
                <w:szCs w:val="28"/>
                <w:rtl/>
              </w:rPr>
            </w:pPr>
            <w:proofErr w:type="gramStart"/>
            <w:r w:rsidRPr="00F12C99">
              <w:rPr>
                <w:rFonts w:ascii="Simplified Arabic" w:eastAsia="Calibri" w:hAnsi="Simplified Arabic" w:cs="Simplified Arabic"/>
                <w:sz w:val="28"/>
                <w:szCs w:val="28"/>
                <w:rtl/>
              </w:rPr>
              <w:t>اختبار</w:t>
            </w:r>
            <w:proofErr w:type="gramEnd"/>
            <w:r w:rsidRPr="00F12C99">
              <w:rPr>
                <w:rFonts w:ascii="Simplified Arabic" w:eastAsia="Calibri" w:hAnsi="Simplified Arabic" w:cs="Simplified Arabic"/>
                <w:sz w:val="28"/>
                <w:szCs w:val="28"/>
              </w:rPr>
              <w:t>T-Test</w:t>
            </w:r>
            <w:r w:rsidR="00AB774C">
              <w:rPr>
                <w:rFonts w:ascii="Simplified Arabic" w:eastAsia="Calibri" w:hAnsi="Simplified Arabic" w:cs="Simplified Arabic" w:hint="cs"/>
                <w:sz w:val="28"/>
                <w:szCs w:val="28"/>
                <w:rtl/>
              </w:rPr>
              <w:t xml:space="preserve"> </w:t>
            </w:r>
            <w:r w:rsidRPr="00F12C99">
              <w:rPr>
                <w:rFonts w:ascii="Simplified Arabic" w:eastAsia="Calibri" w:hAnsi="Simplified Arabic" w:cs="Simplified Arabic"/>
                <w:sz w:val="28"/>
                <w:szCs w:val="28"/>
                <w:rtl/>
              </w:rPr>
              <w:t>لمعرفة دلالة الفروق الإحصائية تبع</w:t>
            </w:r>
            <w:r w:rsidR="00B03EF8" w:rsidRPr="00F12C99">
              <w:rPr>
                <w:rFonts w:ascii="Simplified Arabic" w:eastAsia="Calibri" w:hAnsi="Simplified Arabic" w:cs="Simplified Arabic"/>
                <w:sz w:val="28"/>
                <w:szCs w:val="28"/>
                <w:rtl/>
              </w:rPr>
              <w:t>ًا</w:t>
            </w:r>
            <w:r w:rsidRPr="00F12C99">
              <w:rPr>
                <w:rFonts w:ascii="Simplified Arabic" w:eastAsia="Calibri" w:hAnsi="Simplified Arabic" w:cs="Simplified Arabic"/>
                <w:sz w:val="28"/>
                <w:szCs w:val="28"/>
                <w:rtl/>
              </w:rPr>
              <w:t xml:space="preserve"> لمتغير التخصص</w:t>
            </w:r>
          </w:p>
        </w:tc>
        <w:tc>
          <w:tcPr>
            <w:tcW w:w="646" w:type="dxa"/>
          </w:tcPr>
          <w:p w:rsidR="00A13615" w:rsidRPr="00F12C99" w:rsidRDefault="00F21AB2" w:rsidP="00C2281F">
            <w:pPr>
              <w:jc w:val="center"/>
              <w:rPr>
                <w:rFonts w:ascii="Simplified Arabic" w:hAnsi="Simplified Arabic" w:cs="Simplified Arabic"/>
                <w:sz w:val="28"/>
                <w:szCs w:val="28"/>
                <w:lang w:bidi="ar-OM"/>
              </w:rPr>
            </w:pPr>
            <w:r w:rsidRPr="00F12C99">
              <w:rPr>
                <w:rFonts w:ascii="Simplified Arabic" w:hAnsi="Simplified Arabic" w:cs="Simplified Arabic"/>
                <w:sz w:val="28"/>
                <w:szCs w:val="28"/>
                <w:lang w:bidi="ar-OM"/>
              </w:rPr>
              <w:t>11</w:t>
            </w:r>
          </w:p>
        </w:tc>
      </w:tr>
      <w:tr w:rsidR="00A13615" w:rsidRPr="00F12C99" w:rsidTr="00DA22EF">
        <w:trPr>
          <w:trHeight w:val="20"/>
          <w:jc w:val="center"/>
        </w:trPr>
        <w:tc>
          <w:tcPr>
            <w:tcW w:w="1155" w:type="dxa"/>
          </w:tcPr>
          <w:p w:rsidR="00A13615" w:rsidRPr="00F12C99" w:rsidRDefault="00AB774C" w:rsidP="00C2281F">
            <w:pPr>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46</w:t>
            </w:r>
          </w:p>
        </w:tc>
        <w:tc>
          <w:tcPr>
            <w:tcW w:w="7027" w:type="dxa"/>
          </w:tcPr>
          <w:p w:rsidR="00A13615" w:rsidRPr="00AB774C" w:rsidRDefault="00F21AB2" w:rsidP="00C2281F">
            <w:pPr>
              <w:jc w:val="lowKashida"/>
              <w:rPr>
                <w:rFonts w:ascii="Simplified Arabic" w:hAnsi="Simplified Arabic" w:cs="Simplified Arabic"/>
                <w:spacing w:val="-5"/>
                <w:sz w:val="28"/>
                <w:szCs w:val="28"/>
              </w:rPr>
            </w:pPr>
            <w:r w:rsidRPr="00AB774C">
              <w:rPr>
                <w:rFonts w:ascii="Simplified Arabic" w:eastAsia="Calibri" w:hAnsi="Simplified Arabic" w:cs="Simplified Arabic"/>
                <w:spacing w:val="-5"/>
                <w:sz w:val="28"/>
                <w:szCs w:val="28"/>
                <w:rtl/>
              </w:rPr>
              <w:t xml:space="preserve">تحليل تباين الانحدار لمتغير المشاعر </w:t>
            </w:r>
            <w:r w:rsidR="002D47ED" w:rsidRPr="00AB774C">
              <w:rPr>
                <w:rFonts w:ascii="Simplified Arabic" w:eastAsia="Calibri" w:hAnsi="Simplified Arabic" w:cs="Simplified Arabic"/>
                <w:spacing w:val="-5"/>
                <w:sz w:val="28"/>
                <w:szCs w:val="28"/>
                <w:rtl/>
              </w:rPr>
              <w:t>الاكتئاب</w:t>
            </w:r>
            <w:r w:rsidRPr="00AB774C">
              <w:rPr>
                <w:rFonts w:ascii="Simplified Arabic" w:eastAsia="Calibri" w:hAnsi="Simplified Arabic" w:cs="Simplified Arabic"/>
                <w:spacing w:val="-5"/>
                <w:sz w:val="28"/>
                <w:szCs w:val="28"/>
                <w:rtl/>
              </w:rPr>
              <w:t xml:space="preserve">ية في الإسهام بالشعور </w:t>
            </w:r>
            <w:proofErr w:type="spellStart"/>
            <w:r w:rsidRPr="00AB774C">
              <w:rPr>
                <w:rFonts w:ascii="Simplified Arabic" w:eastAsia="Calibri" w:hAnsi="Simplified Arabic" w:cs="Simplified Arabic"/>
                <w:spacing w:val="-5"/>
                <w:sz w:val="28"/>
                <w:szCs w:val="28"/>
                <w:rtl/>
              </w:rPr>
              <w:t>باللامعنى</w:t>
            </w:r>
            <w:proofErr w:type="spellEnd"/>
          </w:p>
        </w:tc>
        <w:tc>
          <w:tcPr>
            <w:tcW w:w="646" w:type="dxa"/>
          </w:tcPr>
          <w:p w:rsidR="00A13615" w:rsidRPr="00F12C99" w:rsidRDefault="00F21AB2" w:rsidP="00C2281F">
            <w:pPr>
              <w:jc w:val="center"/>
              <w:rPr>
                <w:rFonts w:ascii="Simplified Arabic" w:hAnsi="Simplified Arabic" w:cs="Simplified Arabic"/>
                <w:sz w:val="28"/>
                <w:szCs w:val="28"/>
                <w:lang w:bidi="ar-OM"/>
              </w:rPr>
            </w:pPr>
            <w:r w:rsidRPr="00F12C99">
              <w:rPr>
                <w:rFonts w:ascii="Simplified Arabic" w:hAnsi="Simplified Arabic" w:cs="Simplified Arabic"/>
                <w:sz w:val="28"/>
                <w:szCs w:val="28"/>
                <w:lang w:bidi="ar-OM"/>
              </w:rPr>
              <w:t>12</w:t>
            </w:r>
          </w:p>
        </w:tc>
      </w:tr>
      <w:tr w:rsidR="00A13615" w:rsidRPr="00F12C99" w:rsidTr="00DA22EF">
        <w:trPr>
          <w:trHeight w:val="20"/>
          <w:jc w:val="center"/>
        </w:trPr>
        <w:tc>
          <w:tcPr>
            <w:tcW w:w="1155" w:type="dxa"/>
          </w:tcPr>
          <w:p w:rsidR="00A13615" w:rsidRPr="00F12C99" w:rsidRDefault="00AB774C" w:rsidP="00C2281F">
            <w:pPr>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46</w:t>
            </w:r>
          </w:p>
        </w:tc>
        <w:tc>
          <w:tcPr>
            <w:tcW w:w="7027" w:type="dxa"/>
          </w:tcPr>
          <w:p w:rsidR="00A13615" w:rsidRPr="00F12C99" w:rsidRDefault="002858B5" w:rsidP="00C2281F">
            <w:pPr>
              <w:jc w:val="lowKashida"/>
              <w:rPr>
                <w:rFonts w:ascii="Simplified Arabic" w:eastAsia="Calibri" w:hAnsi="Simplified Arabic" w:cs="Simplified Arabic"/>
                <w:sz w:val="28"/>
                <w:szCs w:val="28"/>
                <w:rtl/>
                <w:lang w:bidi="ar-OM"/>
              </w:rPr>
            </w:pPr>
            <w:r w:rsidRPr="00F12C99">
              <w:rPr>
                <w:rFonts w:ascii="Simplified Arabic" w:eastAsia="Calibri" w:hAnsi="Simplified Arabic" w:cs="Simplified Arabic" w:hint="cs"/>
                <w:sz w:val="28"/>
                <w:szCs w:val="28"/>
                <w:rtl/>
              </w:rPr>
              <w:t xml:space="preserve"> </w:t>
            </w:r>
            <w:proofErr w:type="gramStart"/>
            <w:r w:rsidRPr="00F12C99">
              <w:rPr>
                <w:rFonts w:ascii="Simplified Arabic" w:eastAsia="Calibri" w:hAnsi="Simplified Arabic" w:cs="Simplified Arabic"/>
                <w:sz w:val="28"/>
                <w:szCs w:val="28"/>
                <w:rtl/>
              </w:rPr>
              <w:t>معاملات</w:t>
            </w:r>
            <w:proofErr w:type="gramEnd"/>
            <w:r w:rsidRPr="00F12C99">
              <w:rPr>
                <w:rFonts w:ascii="Simplified Arabic" w:eastAsia="Calibri" w:hAnsi="Simplified Arabic" w:cs="Simplified Arabic"/>
                <w:sz w:val="28"/>
                <w:szCs w:val="28"/>
                <w:rtl/>
              </w:rPr>
              <w:t xml:space="preserve"> الارتباط</w:t>
            </w:r>
          </w:p>
        </w:tc>
        <w:tc>
          <w:tcPr>
            <w:tcW w:w="646" w:type="dxa"/>
          </w:tcPr>
          <w:p w:rsidR="00A13615" w:rsidRPr="00F12C99" w:rsidRDefault="002858B5" w:rsidP="00C2281F">
            <w:pPr>
              <w:jc w:val="center"/>
              <w:rPr>
                <w:rFonts w:ascii="Simplified Arabic" w:hAnsi="Simplified Arabic" w:cs="Simplified Arabic"/>
                <w:sz w:val="28"/>
                <w:szCs w:val="28"/>
                <w:lang w:bidi="ar-OM"/>
              </w:rPr>
            </w:pPr>
            <w:r w:rsidRPr="00F12C99">
              <w:rPr>
                <w:rFonts w:ascii="Simplified Arabic" w:hAnsi="Simplified Arabic" w:cs="Simplified Arabic"/>
                <w:sz w:val="28"/>
                <w:szCs w:val="28"/>
                <w:lang w:bidi="ar-OM"/>
              </w:rPr>
              <w:t>13</w:t>
            </w:r>
          </w:p>
        </w:tc>
      </w:tr>
    </w:tbl>
    <w:p w:rsidR="00A83F03" w:rsidRPr="00F12C99" w:rsidRDefault="00A83F03" w:rsidP="00C2281F">
      <w:pPr>
        <w:jc w:val="center"/>
        <w:rPr>
          <w:rFonts w:ascii="Simplified Arabic" w:hAnsi="Simplified Arabic" w:cs="Simplified Arabic"/>
          <w:b/>
          <w:bCs/>
          <w:sz w:val="28"/>
          <w:szCs w:val="28"/>
          <w:rtl/>
          <w:lang w:bidi="ar-OM"/>
        </w:rPr>
      </w:pPr>
    </w:p>
    <w:p w:rsidR="0099455A" w:rsidRPr="00F12C99" w:rsidRDefault="0099455A" w:rsidP="00C2281F">
      <w:pPr>
        <w:rPr>
          <w:rFonts w:ascii="Simplified Arabic" w:hAnsi="Simplified Arabic" w:cs="Simplified Arabic"/>
          <w:b/>
          <w:bCs/>
          <w:sz w:val="28"/>
          <w:szCs w:val="28"/>
          <w:rtl/>
          <w:lang w:bidi="ar-OM"/>
        </w:rPr>
      </w:pPr>
      <w:r w:rsidRPr="00F12C99">
        <w:rPr>
          <w:rFonts w:ascii="Simplified Arabic" w:hAnsi="Simplified Arabic" w:cs="Simplified Arabic"/>
          <w:b/>
          <w:bCs/>
          <w:sz w:val="28"/>
          <w:szCs w:val="28"/>
          <w:rtl/>
          <w:lang w:bidi="ar-OM"/>
        </w:rPr>
        <w:br w:type="page"/>
      </w:r>
    </w:p>
    <w:p w:rsidR="00A83F03" w:rsidRPr="00CA0A17" w:rsidRDefault="00A83F03" w:rsidP="00C2281F">
      <w:pPr>
        <w:jc w:val="center"/>
        <w:rPr>
          <w:rFonts w:ascii="Simplified Arabic" w:hAnsi="Simplified Arabic" w:cs="Simplified Arabic"/>
          <w:b/>
          <w:bCs/>
          <w:sz w:val="32"/>
          <w:szCs w:val="32"/>
          <w:lang w:bidi="ar-OM"/>
        </w:rPr>
      </w:pPr>
      <w:proofErr w:type="gramStart"/>
      <w:r w:rsidRPr="00CA0A17">
        <w:rPr>
          <w:rFonts w:ascii="Simplified Arabic" w:hAnsi="Simplified Arabic" w:cs="Simplified Arabic" w:hint="cs"/>
          <w:b/>
          <w:bCs/>
          <w:sz w:val="32"/>
          <w:szCs w:val="32"/>
          <w:rtl/>
          <w:lang w:bidi="ar-OM"/>
        </w:rPr>
        <w:lastRenderedPageBreak/>
        <w:t>قائم</w:t>
      </w:r>
      <w:r w:rsidR="00DA22EF">
        <w:rPr>
          <w:rFonts w:ascii="Simplified Arabic" w:hAnsi="Simplified Arabic" w:cs="Simplified Arabic" w:hint="cs"/>
          <w:b/>
          <w:bCs/>
          <w:sz w:val="32"/>
          <w:szCs w:val="32"/>
          <w:rtl/>
          <w:lang w:bidi="ar-OM"/>
        </w:rPr>
        <w:t>ـــــ</w:t>
      </w:r>
      <w:r w:rsidRPr="00CA0A17">
        <w:rPr>
          <w:rFonts w:ascii="Simplified Arabic" w:hAnsi="Simplified Arabic" w:cs="Simplified Arabic" w:hint="cs"/>
          <w:b/>
          <w:bCs/>
          <w:sz w:val="32"/>
          <w:szCs w:val="32"/>
          <w:rtl/>
          <w:lang w:bidi="ar-OM"/>
        </w:rPr>
        <w:t>ة</w:t>
      </w:r>
      <w:proofErr w:type="gramEnd"/>
      <w:r w:rsidR="00F62CD4" w:rsidRPr="00CA0A17">
        <w:rPr>
          <w:rFonts w:ascii="Simplified Arabic" w:hAnsi="Simplified Arabic" w:cs="Simplified Arabic"/>
          <w:b/>
          <w:bCs/>
          <w:sz w:val="32"/>
          <w:szCs w:val="32"/>
          <w:rtl/>
          <w:lang w:bidi="ar-OM"/>
        </w:rPr>
        <w:t xml:space="preserve"> الأشك</w:t>
      </w:r>
      <w:r w:rsidR="00DA22EF">
        <w:rPr>
          <w:rFonts w:ascii="Simplified Arabic" w:hAnsi="Simplified Arabic" w:cs="Simplified Arabic" w:hint="cs"/>
          <w:b/>
          <w:bCs/>
          <w:sz w:val="32"/>
          <w:szCs w:val="32"/>
          <w:rtl/>
          <w:lang w:bidi="ar-OM"/>
        </w:rPr>
        <w:t>ـــــ</w:t>
      </w:r>
      <w:r w:rsidR="00F62CD4" w:rsidRPr="00CA0A17">
        <w:rPr>
          <w:rFonts w:ascii="Simplified Arabic" w:hAnsi="Simplified Arabic" w:cs="Simplified Arabic"/>
          <w:b/>
          <w:bCs/>
          <w:sz w:val="32"/>
          <w:szCs w:val="32"/>
          <w:rtl/>
          <w:lang w:bidi="ar-OM"/>
        </w:rPr>
        <w:t>ا</w:t>
      </w:r>
      <w:r w:rsidR="00F62CD4" w:rsidRPr="00CA0A17">
        <w:rPr>
          <w:rFonts w:ascii="Simplified Arabic" w:hAnsi="Simplified Arabic" w:cs="Simplified Arabic" w:hint="cs"/>
          <w:b/>
          <w:bCs/>
          <w:sz w:val="32"/>
          <w:szCs w:val="32"/>
          <w:rtl/>
          <w:lang w:bidi="ar-OM"/>
        </w:rPr>
        <w:t>ل</w:t>
      </w:r>
    </w:p>
    <w:tbl>
      <w:tblPr>
        <w:tblStyle w:val="a6"/>
        <w:tblW w:w="0" w:type="auto"/>
        <w:jc w:val="center"/>
        <w:tblInd w:w="-245" w:type="dxa"/>
        <w:tblLook w:val="04A0" w:firstRow="1" w:lastRow="0" w:firstColumn="1" w:lastColumn="0" w:noHBand="0" w:noVBand="1"/>
      </w:tblPr>
      <w:tblGrid>
        <w:gridCol w:w="1233"/>
        <w:gridCol w:w="6520"/>
        <w:gridCol w:w="788"/>
      </w:tblGrid>
      <w:tr w:rsidR="00AA5AE6" w:rsidRPr="00F12C99" w:rsidTr="002E3416">
        <w:trPr>
          <w:jc w:val="center"/>
        </w:trPr>
        <w:tc>
          <w:tcPr>
            <w:tcW w:w="1233" w:type="dxa"/>
            <w:tcBorders>
              <w:top w:val="single" w:sz="12" w:space="0" w:color="auto"/>
              <w:left w:val="nil"/>
              <w:bottom w:val="single" w:sz="12" w:space="0" w:color="auto"/>
              <w:right w:val="nil"/>
            </w:tcBorders>
          </w:tcPr>
          <w:p w:rsidR="00AA5AE6" w:rsidRPr="00F12C99" w:rsidRDefault="00AA5AE6" w:rsidP="00C2281F">
            <w:pPr>
              <w:jc w:val="center"/>
              <w:rPr>
                <w:rFonts w:ascii="Simplified Arabic" w:hAnsi="Simplified Arabic" w:cs="Simplified Arabic"/>
                <w:b/>
                <w:bCs/>
                <w:sz w:val="28"/>
                <w:szCs w:val="28"/>
                <w:rtl/>
                <w:lang w:bidi="ar-OM"/>
              </w:rPr>
            </w:pPr>
            <w:r w:rsidRPr="00F12C99">
              <w:rPr>
                <w:rFonts w:ascii="Simplified Arabic" w:hAnsi="Simplified Arabic" w:cs="Simplified Arabic"/>
                <w:b/>
                <w:bCs/>
                <w:sz w:val="28"/>
                <w:szCs w:val="28"/>
                <w:rtl/>
                <w:lang w:bidi="ar-OM"/>
              </w:rPr>
              <w:t>الصفحة</w:t>
            </w:r>
          </w:p>
        </w:tc>
        <w:tc>
          <w:tcPr>
            <w:tcW w:w="6520" w:type="dxa"/>
            <w:tcBorders>
              <w:top w:val="single" w:sz="12" w:space="0" w:color="auto"/>
              <w:left w:val="nil"/>
              <w:bottom w:val="single" w:sz="12" w:space="0" w:color="auto"/>
              <w:right w:val="nil"/>
            </w:tcBorders>
          </w:tcPr>
          <w:p w:rsidR="00AA5AE6" w:rsidRPr="00F12C99" w:rsidRDefault="00AA5AE6" w:rsidP="00C2281F">
            <w:pPr>
              <w:jc w:val="center"/>
              <w:rPr>
                <w:rFonts w:ascii="Simplified Arabic" w:hAnsi="Simplified Arabic" w:cs="Simplified Arabic"/>
                <w:b/>
                <w:bCs/>
                <w:sz w:val="28"/>
                <w:szCs w:val="28"/>
                <w:rtl/>
                <w:lang w:bidi="ar-OM"/>
              </w:rPr>
            </w:pPr>
            <w:r w:rsidRPr="00F12C99">
              <w:rPr>
                <w:rFonts w:ascii="Simplified Arabic" w:hAnsi="Simplified Arabic" w:cs="Simplified Arabic"/>
                <w:b/>
                <w:bCs/>
                <w:sz w:val="28"/>
                <w:szCs w:val="28"/>
                <w:rtl/>
                <w:lang w:bidi="ar-OM"/>
              </w:rPr>
              <w:t>عنوان الشكل</w:t>
            </w:r>
          </w:p>
        </w:tc>
        <w:tc>
          <w:tcPr>
            <w:tcW w:w="788" w:type="dxa"/>
            <w:tcBorders>
              <w:top w:val="single" w:sz="12" w:space="0" w:color="auto"/>
              <w:left w:val="nil"/>
              <w:bottom w:val="single" w:sz="12" w:space="0" w:color="auto"/>
              <w:right w:val="nil"/>
            </w:tcBorders>
          </w:tcPr>
          <w:p w:rsidR="00AA5AE6" w:rsidRPr="00F12C99" w:rsidRDefault="00AA5AE6" w:rsidP="00C2281F">
            <w:pPr>
              <w:jc w:val="center"/>
              <w:rPr>
                <w:rFonts w:ascii="Simplified Arabic" w:hAnsi="Simplified Arabic" w:cs="Simplified Arabic"/>
                <w:b/>
                <w:bCs/>
                <w:sz w:val="28"/>
                <w:szCs w:val="28"/>
                <w:rtl/>
                <w:lang w:bidi="ar-OM"/>
              </w:rPr>
            </w:pPr>
            <w:r w:rsidRPr="00F12C99">
              <w:rPr>
                <w:rFonts w:ascii="Simplified Arabic" w:hAnsi="Simplified Arabic" w:cs="Simplified Arabic"/>
                <w:b/>
                <w:bCs/>
                <w:sz w:val="28"/>
                <w:szCs w:val="28"/>
                <w:rtl/>
                <w:lang w:bidi="ar-OM"/>
              </w:rPr>
              <w:t>الرقم</w:t>
            </w:r>
          </w:p>
        </w:tc>
      </w:tr>
      <w:tr w:rsidR="00AA5AE6" w:rsidRPr="00F12C99" w:rsidTr="002E3416">
        <w:trPr>
          <w:jc w:val="center"/>
        </w:trPr>
        <w:tc>
          <w:tcPr>
            <w:tcW w:w="1233" w:type="dxa"/>
            <w:tcBorders>
              <w:top w:val="single" w:sz="12" w:space="0" w:color="auto"/>
              <w:left w:val="nil"/>
              <w:bottom w:val="nil"/>
              <w:right w:val="nil"/>
            </w:tcBorders>
          </w:tcPr>
          <w:p w:rsidR="00AA5AE6" w:rsidRPr="00F12C99" w:rsidRDefault="002E3416" w:rsidP="00C2281F">
            <w:pPr>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30</w:t>
            </w:r>
          </w:p>
        </w:tc>
        <w:tc>
          <w:tcPr>
            <w:tcW w:w="6520" w:type="dxa"/>
            <w:tcBorders>
              <w:top w:val="single" w:sz="12" w:space="0" w:color="auto"/>
              <w:left w:val="nil"/>
              <w:bottom w:val="nil"/>
              <w:right w:val="nil"/>
            </w:tcBorders>
          </w:tcPr>
          <w:p w:rsidR="00AA5AE6" w:rsidRPr="00F12C99" w:rsidRDefault="00C705D5" w:rsidP="00C2281F">
            <w:pPr>
              <w:rPr>
                <w:rFonts w:ascii="Simplified Arabic" w:eastAsia="Calibri" w:hAnsi="Simplified Arabic" w:cs="Simplified Arabic"/>
                <w:sz w:val="28"/>
                <w:szCs w:val="28"/>
                <w:rtl/>
              </w:rPr>
            </w:pPr>
            <w:r w:rsidRPr="00F12C99">
              <w:rPr>
                <w:rFonts w:ascii="Simplified Arabic" w:eastAsia="Calibri" w:hAnsi="Simplified Arabic" w:cs="Simplified Arabic"/>
                <w:sz w:val="28"/>
                <w:szCs w:val="28"/>
                <w:rtl/>
              </w:rPr>
              <w:t>مخطط توزيع عينة الدراسة حسب المتغيرات الديموغرافية</w:t>
            </w:r>
          </w:p>
        </w:tc>
        <w:tc>
          <w:tcPr>
            <w:tcW w:w="788" w:type="dxa"/>
            <w:tcBorders>
              <w:top w:val="single" w:sz="12" w:space="0" w:color="auto"/>
              <w:left w:val="nil"/>
              <w:bottom w:val="nil"/>
              <w:right w:val="nil"/>
            </w:tcBorders>
          </w:tcPr>
          <w:p w:rsidR="00AA5AE6" w:rsidRPr="00F12C99" w:rsidRDefault="00C705D5" w:rsidP="00C2281F">
            <w:pPr>
              <w:jc w:val="center"/>
              <w:rPr>
                <w:rFonts w:ascii="Simplified Arabic" w:hAnsi="Simplified Arabic" w:cs="Simplified Arabic"/>
                <w:sz w:val="28"/>
                <w:szCs w:val="28"/>
                <w:lang w:bidi="ar-OM"/>
              </w:rPr>
            </w:pPr>
            <w:r w:rsidRPr="00F12C99">
              <w:rPr>
                <w:rFonts w:ascii="Simplified Arabic" w:hAnsi="Simplified Arabic" w:cs="Simplified Arabic"/>
                <w:sz w:val="28"/>
                <w:szCs w:val="28"/>
                <w:lang w:bidi="ar-OM"/>
              </w:rPr>
              <w:t>1</w:t>
            </w:r>
          </w:p>
        </w:tc>
      </w:tr>
      <w:tr w:rsidR="00AA5AE6" w:rsidRPr="00F12C99" w:rsidTr="002E3416">
        <w:trPr>
          <w:jc w:val="center"/>
        </w:trPr>
        <w:tc>
          <w:tcPr>
            <w:tcW w:w="1233" w:type="dxa"/>
            <w:tcBorders>
              <w:top w:val="nil"/>
              <w:left w:val="nil"/>
              <w:bottom w:val="single" w:sz="12" w:space="0" w:color="auto"/>
              <w:right w:val="nil"/>
            </w:tcBorders>
          </w:tcPr>
          <w:p w:rsidR="00AA5AE6" w:rsidRPr="00F12C99" w:rsidRDefault="002E3416" w:rsidP="00C2281F">
            <w:pPr>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47</w:t>
            </w:r>
          </w:p>
        </w:tc>
        <w:tc>
          <w:tcPr>
            <w:tcW w:w="6520" w:type="dxa"/>
            <w:tcBorders>
              <w:top w:val="nil"/>
              <w:left w:val="nil"/>
              <w:bottom w:val="single" w:sz="12" w:space="0" w:color="auto"/>
              <w:right w:val="nil"/>
            </w:tcBorders>
          </w:tcPr>
          <w:p w:rsidR="00AA5AE6" w:rsidRPr="00F12C99" w:rsidRDefault="00C705D5" w:rsidP="00C2281F">
            <w:pPr>
              <w:rPr>
                <w:rFonts w:ascii="Simplified Arabic" w:eastAsia="Calibri" w:hAnsi="Simplified Arabic" w:cs="Simplified Arabic"/>
                <w:sz w:val="28"/>
                <w:szCs w:val="28"/>
                <w:rtl/>
              </w:rPr>
            </w:pPr>
            <w:proofErr w:type="gramStart"/>
            <w:r w:rsidRPr="00F12C99">
              <w:rPr>
                <w:rFonts w:ascii="Simplified Arabic" w:eastAsia="Calibri" w:hAnsi="Simplified Arabic" w:cs="Simplified Arabic"/>
                <w:sz w:val="28"/>
                <w:szCs w:val="28"/>
                <w:rtl/>
              </w:rPr>
              <w:t>نتائج</w:t>
            </w:r>
            <w:proofErr w:type="gramEnd"/>
            <w:r w:rsidRPr="00F12C99">
              <w:rPr>
                <w:rFonts w:ascii="Simplified Arabic" w:eastAsia="Calibri" w:hAnsi="Simplified Arabic" w:cs="Simplified Arabic"/>
                <w:sz w:val="28"/>
                <w:szCs w:val="28"/>
                <w:rtl/>
              </w:rPr>
              <w:t xml:space="preserve"> تحليل الانحدار الخطي</w:t>
            </w:r>
          </w:p>
        </w:tc>
        <w:tc>
          <w:tcPr>
            <w:tcW w:w="788" w:type="dxa"/>
            <w:tcBorders>
              <w:top w:val="nil"/>
              <w:left w:val="nil"/>
              <w:bottom w:val="single" w:sz="12" w:space="0" w:color="auto"/>
              <w:right w:val="nil"/>
            </w:tcBorders>
          </w:tcPr>
          <w:p w:rsidR="00AA5AE6" w:rsidRPr="00F12C99" w:rsidRDefault="00C705D5" w:rsidP="00C2281F">
            <w:pPr>
              <w:jc w:val="center"/>
              <w:rPr>
                <w:rFonts w:ascii="Simplified Arabic" w:hAnsi="Simplified Arabic" w:cs="Simplified Arabic"/>
                <w:sz w:val="28"/>
                <w:szCs w:val="28"/>
                <w:lang w:bidi="ar-OM"/>
              </w:rPr>
            </w:pPr>
            <w:r w:rsidRPr="00F12C99">
              <w:rPr>
                <w:rFonts w:ascii="Simplified Arabic" w:hAnsi="Simplified Arabic" w:cs="Simplified Arabic"/>
                <w:sz w:val="28"/>
                <w:szCs w:val="28"/>
                <w:lang w:bidi="ar-OM"/>
              </w:rPr>
              <w:t>2</w:t>
            </w:r>
          </w:p>
        </w:tc>
      </w:tr>
    </w:tbl>
    <w:p w:rsidR="00AA5AE6" w:rsidRPr="00F12C99" w:rsidRDefault="00AA5AE6" w:rsidP="00C2281F">
      <w:pPr>
        <w:jc w:val="center"/>
        <w:rPr>
          <w:rFonts w:ascii="Simplified Arabic" w:hAnsi="Simplified Arabic" w:cs="Simplified Arabic"/>
          <w:b/>
          <w:bCs/>
          <w:sz w:val="28"/>
          <w:szCs w:val="28"/>
          <w:lang w:bidi="ar-OM"/>
        </w:rPr>
      </w:pPr>
    </w:p>
    <w:p w:rsidR="00AA5AE6" w:rsidRPr="00F12C99" w:rsidRDefault="00AA5AE6" w:rsidP="00C2281F">
      <w:pPr>
        <w:jc w:val="center"/>
        <w:rPr>
          <w:rFonts w:ascii="Simplified Arabic" w:hAnsi="Simplified Arabic" w:cs="Simplified Arabic"/>
          <w:b/>
          <w:bCs/>
          <w:sz w:val="28"/>
          <w:szCs w:val="28"/>
          <w:lang w:bidi="ar-OM"/>
        </w:rPr>
      </w:pPr>
    </w:p>
    <w:p w:rsidR="00AA5AE6" w:rsidRPr="00CA0A17" w:rsidRDefault="00AA5AE6" w:rsidP="00C2281F">
      <w:pPr>
        <w:jc w:val="center"/>
        <w:rPr>
          <w:rFonts w:ascii="Simplified Arabic" w:hAnsi="Simplified Arabic" w:cs="Simplified Arabic"/>
          <w:b/>
          <w:bCs/>
          <w:sz w:val="32"/>
          <w:szCs w:val="32"/>
          <w:rtl/>
          <w:lang w:bidi="ar-OM"/>
        </w:rPr>
      </w:pPr>
      <w:proofErr w:type="gramStart"/>
      <w:r w:rsidRPr="00CA0A17">
        <w:rPr>
          <w:rFonts w:ascii="Simplified Arabic" w:hAnsi="Simplified Arabic" w:cs="Simplified Arabic"/>
          <w:b/>
          <w:bCs/>
          <w:sz w:val="32"/>
          <w:szCs w:val="32"/>
          <w:rtl/>
          <w:lang w:bidi="ar-OM"/>
        </w:rPr>
        <w:t>قائم</w:t>
      </w:r>
      <w:r w:rsidR="00DA22EF">
        <w:rPr>
          <w:rFonts w:ascii="Simplified Arabic" w:hAnsi="Simplified Arabic" w:cs="Simplified Arabic" w:hint="cs"/>
          <w:b/>
          <w:bCs/>
          <w:sz w:val="32"/>
          <w:szCs w:val="32"/>
          <w:rtl/>
          <w:lang w:bidi="ar-OM"/>
        </w:rPr>
        <w:t>ـــــ</w:t>
      </w:r>
      <w:r w:rsidRPr="00CA0A17">
        <w:rPr>
          <w:rFonts w:ascii="Simplified Arabic" w:hAnsi="Simplified Arabic" w:cs="Simplified Arabic"/>
          <w:b/>
          <w:bCs/>
          <w:sz w:val="32"/>
          <w:szCs w:val="32"/>
          <w:rtl/>
          <w:lang w:bidi="ar-OM"/>
        </w:rPr>
        <w:t>ة</w:t>
      </w:r>
      <w:proofErr w:type="gramEnd"/>
      <w:r w:rsidRPr="00CA0A17">
        <w:rPr>
          <w:rFonts w:ascii="Simplified Arabic" w:hAnsi="Simplified Arabic" w:cs="Simplified Arabic"/>
          <w:b/>
          <w:bCs/>
          <w:sz w:val="32"/>
          <w:szCs w:val="32"/>
          <w:rtl/>
          <w:lang w:bidi="ar-OM"/>
        </w:rPr>
        <w:t xml:space="preserve"> الملاح</w:t>
      </w:r>
      <w:r w:rsidR="00DA22EF">
        <w:rPr>
          <w:rFonts w:ascii="Simplified Arabic" w:hAnsi="Simplified Arabic" w:cs="Simplified Arabic" w:hint="cs"/>
          <w:b/>
          <w:bCs/>
          <w:sz w:val="32"/>
          <w:szCs w:val="32"/>
          <w:rtl/>
          <w:lang w:bidi="ar-OM"/>
        </w:rPr>
        <w:t>ـــــ</w:t>
      </w:r>
      <w:r w:rsidRPr="00CA0A17">
        <w:rPr>
          <w:rFonts w:ascii="Simplified Arabic" w:hAnsi="Simplified Arabic" w:cs="Simplified Arabic"/>
          <w:b/>
          <w:bCs/>
          <w:sz w:val="32"/>
          <w:szCs w:val="32"/>
          <w:rtl/>
          <w:lang w:bidi="ar-OM"/>
        </w:rPr>
        <w:t>ق</w:t>
      </w:r>
    </w:p>
    <w:tbl>
      <w:tblPr>
        <w:tblStyle w:val="a6"/>
        <w:tblW w:w="0" w:type="auto"/>
        <w:jc w:val="center"/>
        <w:tblInd w:w="-245" w:type="dxa"/>
        <w:tblLook w:val="04A0" w:firstRow="1" w:lastRow="0" w:firstColumn="1" w:lastColumn="0" w:noHBand="0" w:noVBand="1"/>
      </w:tblPr>
      <w:tblGrid>
        <w:gridCol w:w="1233"/>
        <w:gridCol w:w="6520"/>
        <w:gridCol w:w="788"/>
      </w:tblGrid>
      <w:tr w:rsidR="00AA5AE6" w:rsidRPr="00F12C99" w:rsidTr="002E3416">
        <w:trPr>
          <w:jc w:val="center"/>
        </w:trPr>
        <w:tc>
          <w:tcPr>
            <w:tcW w:w="1233" w:type="dxa"/>
            <w:tcBorders>
              <w:top w:val="single" w:sz="12" w:space="0" w:color="auto"/>
              <w:left w:val="nil"/>
              <w:bottom w:val="single" w:sz="12" w:space="0" w:color="auto"/>
              <w:right w:val="nil"/>
            </w:tcBorders>
          </w:tcPr>
          <w:p w:rsidR="00AA5AE6" w:rsidRPr="00F12C99" w:rsidRDefault="00AA5AE6" w:rsidP="00C2281F">
            <w:pPr>
              <w:jc w:val="center"/>
              <w:rPr>
                <w:rFonts w:ascii="Simplified Arabic" w:hAnsi="Simplified Arabic" w:cs="Simplified Arabic"/>
                <w:b/>
                <w:bCs/>
                <w:sz w:val="28"/>
                <w:szCs w:val="28"/>
                <w:rtl/>
                <w:lang w:bidi="ar-OM"/>
              </w:rPr>
            </w:pPr>
            <w:r w:rsidRPr="00F12C99">
              <w:rPr>
                <w:rFonts w:ascii="Simplified Arabic" w:hAnsi="Simplified Arabic" w:cs="Simplified Arabic"/>
                <w:b/>
                <w:bCs/>
                <w:sz w:val="28"/>
                <w:szCs w:val="28"/>
                <w:rtl/>
                <w:lang w:bidi="ar-OM"/>
              </w:rPr>
              <w:t>الصفحة</w:t>
            </w:r>
          </w:p>
        </w:tc>
        <w:tc>
          <w:tcPr>
            <w:tcW w:w="6520" w:type="dxa"/>
            <w:tcBorders>
              <w:top w:val="single" w:sz="12" w:space="0" w:color="auto"/>
              <w:left w:val="nil"/>
              <w:bottom w:val="single" w:sz="12" w:space="0" w:color="auto"/>
              <w:right w:val="nil"/>
            </w:tcBorders>
          </w:tcPr>
          <w:p w:rsidR="00AA5AE6" w:rsidRPr="00F12C99" w:rsidRDefault="00AA5AE6" w:rsidP="00C2281F">
            <w:pPr>
              <w:jc w:val="center"/>
              <w:rPr>
                <w:rFonts w:ascii="Simplified Arabic" w:hAnsi="Simplified Arabic" w:cs="Simplified Arabic"/>
                <w:b/>
                <w:bCs/>
                <w:sz w:val="28"/>
                <w:szCs w:val="28"/>
                <w:rtl/>
                <w:lang w:bidi="ar-OM"/>
              </w:rPr>
            </w:pPr>
            <w:r w:rsidRPr="00F12C99">
              <w:rPr>
                <w:rFonts w:ascii="Simplified Arabic" w:hAnsi="Simplified Arabic" w:cs="Simplified Arabic"/>
                <w:b/>
                <w:bCs/>
                <w:sz w:val="28"/>
                <w:szCs w:val="28"/>
                <w:rtl/>
                <w:lang w:bidi="ar-OM"/>
              </w:rPr>
              <w:t>عنوان الملحق</w:t>
            </w:r>
          </w:p>
        </w:tc>
        <w:tc>
          <w:tcPr>
            <w:tcW w:w="788" w:type="dxa"/>
            <w:tcBorders>
              <w:top w:val="single" w:sz="12" w:space="0" w:color="auto"/>
              <w:left w:val="nil"/>
              <w:bottom w:val="single" w:sz="12" w:space="0" w:color="auto"/>
              <w:right w:val="nil"/>
            </w:tcBorders>
          </w:tcPr>
          <w:p w:rsidR="00AA5AE6" w:rsidRPr="00F12C99" w:rsidRDefault="00AA5AE6" w:rsidP="00C2281F">
            <w:pPr>
              <w:jc w:val="center"/>
              <w:rPr>
                <w:rFonts w:ascii="Simplified Arabic" w:hAnsi="Simplified Arabic" w:cs="Simplified Arabic"/>
                <w:b/>
                <w:bCs/>
                <w:sz w:val="28"/>
                <w:szCs w:val="28"/>
                <w:rtl/>
                <w:lang w:bidi="ar-OM"/>
              </w:rPr>
            </w:pPr>
            <w:r w:rsidRPr="00F12C99">
              <w:rPr>
                <w:rFonts w:ascii="Simplified Arabic" w:hAnsi="Simplified Arabic" w:cs="Simplified Arabic"/>
                <w:b/>
                <w:bCs/>
                <w:sz w:val="28"/>
                <w:szCs w:val="28"/>
                <w:rtl/>
                <w:lang w:bidi="ar-OM"/>
              </w:rPr>
              <w:t>الرقم</w:t>
            </w:r>
          </w:p>
        </w:tc>
      </w:tr>
      <w:tr w:rsidR="00AA5AE6" w:rsidRPr="00F12C99" w:rsidTr="002E3416">
        <w:trPr>
          <w:jc w:val="center"/>
        </w:trPr>
        <w:tc>
          <w:tcPr>
            <w:tcW w:w="1233" w:type="dxa"/>
            <w:tcBorders>
              <w:top w:val="single" w:sz="12" w:space="0" w:color="auto"/>
              <w:left w:val="nil"/>
              <w:bottom w:val="nil"/>
              <w:right w:val="nil"/>
            </w:tcBorders>
          </w:tcPr>
          <w:p w:rsidR="00AA5AE6" w:rsidRPr="00F12C99" w:rsidRDefault="002E3416" w:rsidP="00C2281F">
            <w:pPr>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56</w:t>
            </w:r>
          </w:p>
        </w:tc>
        <w:tc>
          <w:tcPr>
            <w:tcW w:w="6520" w:type="dxa"/>
            <w:tcBorders>
              <w:top w:val="single" w:sz="12" w:space="0" w:color="auto"/>
              <w:left w:val="nil"/>
              <w:bottom w:val="nil"/>
              <w:right w:val="nil"/>
            </w:tcBorders>
          </w:tcPr>
          <w:p w:rsidR="00AA5AE6" w:rsidRPr="00F12C99" w:rsidRDefault="003E4711" w:rsidP="00C2281F">
            <w:pPr>
              <w:rPr>
                <w:rFonts w:ascii="Simplified Arabic" w:eastAsia="Calibri" w:hAnsi="Simplified Arabic" w:cs="Simplified Arabic"/>
                <w:sz w:val="28"/>
                <w:szCs w:val="28"/>
                <w:rtl/>
              </w:rPr>
            </w:pPr>
            <w:proofErr w:type="gramStart"/>
            <w:r w:rsidRPr="00F12C99">
              <w:rPr>
                <w:rFonts w:ascii="Simplified Arabic" w:eastAsia="Calibri" w:hAnsi="Simplified Arabic" w:cs="Simplified Arabic"/>
                <w:sz w:val="28"/>
                <w:szCs w:val="28"/>
                <w:rtl/>
              </w:rPr>
              <w:t>قائمة</w:t>
            </w:r>
            <w:proofErr w:type="gramEnd"/>
            <w:r w:rsidRPr="00F12C99">
              <w:rPr>
                <w:rFonts w:ascii="Simplified Arabic" w:eastAsia="Calibri" w:hAnsi="Simplified Arabic" w:cs="Simplified Arabic"/>
                <w:sz w:val="28"/>
                <w:szCs w:val="28"/>
                <w:rtl/>
              </w:rPr>
              <w:t xml:space="preserve"> أسماء المحكمين ودرجاتهم العلمية</w:t>
            </w:r>
          </w:p>
        </w:tc>
        <w:tc>
          <w:tcPr>
            <w:tcW w:w="788" w:type="dxa"/>
            <w:tcBorders>
              <w:top w:val="single" w:sz="12" w:space="0" w:color="auto"/>
              <w:left w:val="nil"/>
              <w:bottom w:val="nil"/>
              <w:right w:val="nil"/>
            </w:tcBorders>
          </w:tcPr>
          <w:p w:rsidR="00AA5AE6" w:rsidRPr="00F12C99" w:rsidRDefault="003E4711" w:rsidP="00C2281F">
            <w:pPr>
              <w:jc w:val="center"/>
              <w:rPr>
                <w:rFonts w:ascii="Simplified Arabic" w:hAnsi="Simplified Arabic" w:cs="Simplified Arabic"/>
                <w:sz w:val="28"/>
                <w:szCs w:val="28"/>
                <w:lang w:bidi="ar-OM"/>
              </w:rPr>
            </w:pPr>
            <w:r w:rsidRPr="00F12C99">
              <w:rPr>
                <w:rFonts w:ascii="Simplified Arabic" w:hAnsi="Simplified Arabic" w:cs="Simplified Arabic"/>
                <w:sz w:val="28"/>
                <w:szCs w:val="28"/>
                <w:lang w:bidi="ar-OM"/>
              </w:rPr>
              <w:t>1</w:t>
            </w:r>
          </w:p>
        </w:tc>
      </w:tr>
      <w:tr w:rsidR="00AA5AE6" w:rsidRPr="00F12C99" w:rsidTr="002E3416">
        <w:trPr>
          <w:jc w:val="center"/>
        </w:trPr>
        <w:tc>
          <w:tcPr>
            <w:tcW w:w="1233" w:type="dxa"/>
            <w:tcBorders>
              <w:top w:val="nil"/>
              <w:left w:val="nil"/>
              <w:bottom w:val="nil"/>
              <w:right w:val="nil"/>
            </w:tcBorders>
          </w:tcPr>
          <w:p w:rsidR="00AA5AE6" w:rsidRPr="00F12C99" w:rsidRDefault="002E3416" w:rsidP="00C2281F">
            <w:pPr>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57-61</w:t>
            </w:r>
          </w:p>
        </w:tc>
        <w:tc>
          <w:tcPr>
            <w:tcW w:w="6520" w:type="dxa"/>
            <w:tcBorders>
              <w:top w:val="nil"/>
              <w:left w:val="nil"/>
              <w:bottom w:val="nil"/>
              <w:right w:val="nil"/>
            </w:tcBorders>
          </w:tcPr>
          <w:p w:rsidR="00AA5AE6" w:rsidRPr="00F12C99" w:rsidRDefault="003E4711" w:rsidP="00C2281F">
            <w:pPr>
              <w:rPr>
                <w:rFonts w:ascii="Simplified Arabic" w:eastAsia="Calibri" w:hAnsi="Simplified Arabic" w:cs="Simplified Arabic"/>
                <w:sz w:val="28"/>
                <w:szCs w:val="28"/>
              </w:rPr>
            </w:pPr>
            <w:r w:rsidRPr="00F12C99">
              <w:rPr>
                <w:rFonts w:ascii="Simplified Arabic" w:eastAsia="Calibri" w:hAnsi="Simplified Arabic" w:cs="Simplified Arabic"/>
                <w:sz w:val="28"/>
                <w:szCs w:val="28"/>
                <w:rtl/>
              </w:rPr>
              <w:t xml:space="preserve">مقياسي </w:t>
            </w:r>
            <w:r w:rsidR="002D47ED" w:rsidRPr="00F12C99">
              <w:rPr>
                <w:rFonts w:ascii="Simplified Arabic" w:eastAsia="Calibri" w:hAnsi="Simplified Arabic" w:cs="Simplified Arabic"/>
                <w:sz w:val="28"/>
                <w:szCs w:val="28"/>
                <w:rtl/>
              </w:rPr>
              <w:t>الاكتئاب</w:t>
            </w:r>
            <w:r w:rsidRPr="00F12C99">
              <w:rPr>
                <w:rFonts w:ascii="Simplified Arabic" w:eastAsia="Calibri" w:hAnsi="Simplified Arabic" w:cs="Simplified Arabic"/>
                <w:sz w:val="28"/>
                <w:szCs w:val="28"/>
                <w:rtl/>
              </w:rPr>
              <w:t xml:space="preserve"> والمعنى الوجودي في الحياة في صورتهما النهائية</w:t>
            </w:r>
          </w:p>
        </w:tc>
        <w:tc>
          <w:tcPr>
            <w:tcW w:w="788" w:type="dxa"/>
            <w:tcBorders>
              <w:top w:val="nil"/>
              <w:left w:val="nil"/>
              <w:bottom w:val="nil"/>
              <w:right w:val="nil"/>
            </w:tcBorders>
          </w:tcPr>
          <w:p w:rsidR="00AA5AE6" w:rsidRPr="00F12C99" w:rsidRDefault="003E4711" w:rsidP="00C2281F">
            <w:pPr>
              <w:jc w:val="center"/>
              <w:rPr>
                <w:rFonts w:ascii="Simplified Arabic" w:hAnsi="Simplified Arabic" w:cs="Simplified Arabic"/>
                <w:sz w:val="28"/>
                <w:szCs w:val="28"/>
                <w:lang w:bidi="ar-OM"/>
              </w:rPr>
            </w:pPr>
            <w:r w:rsidRPr="00F12C99">
              <w:rPr>
                <w:rFonts w:ascii="Simplified Arabic" w:hAnsi="Simplified Arabic" w:cs="Simplified Arabic"/>
                <w:sz w:val="28"/>
                <w:szCs w:val="28"/>
                <w:lang w:bidi="ar-OM"/>
              </w:rPr>
              <w:t>2</w:t>
            </w:r>
          </w:p>
        </w:tc>
      </w:tr>
      <w:tr w:rsidR="00AA5AE6" w:rsidRPr="00F12C99" w:rsidTr="002E3416">
        <w:trPr>
          <w:jc w:val="center"/>
        </w:trPr>
        <w:tc>
          <w:tcPr>
            <w:tcW w:w="1233" w:type="dxa"/>
            <w:tcBorders>
              <w:top w:val="nil"/>
              <w:left w:val="nil"/>
              <w:bottom w:val="single" w:sz="12" w:space="0" w:color="auto"/>
              <w:right w:val="nil"/>
            </w:tcBorders>
          </w:tcPr>
          <w:p w:rsidR="00AA5AE6" w:rsidRPr="00F12C99" w:rsidRDefault="002E3416" w:rsidP="00C2281F">
            <w:pPr>
              <w:jc w:val="center"/>
              <w:rPr>
                <w:rFonts w:ascii="Simplified Arabic" w:hAnsi="Simplified Arabic" w:cs="Simplified Arabic"/>
                <w:sz w:val="28"/>
                <w:szCs w:val="28"/>
                <w:lang w:bidi="ar-OM"/>
              </w:rPr>
            </w:pPr>
            <w:r>
              <w:rPr>
                <w:rFonts w:ascii="Simplified Arabic" w:hAnsi="Simplified Arabic" w:cs="Simplified Arabic" w:hint="cs"/>
                <w:sz w:val="28"/>
                <w:szCs w:val="28"/>
                <w:rtl/>
                <w:lang w:bidi="ar-OM"/>
              </w:rPr>
              <w:t>62</w:t>
            </w:r>
          </w:p>
        </w:tc>
        <w:tc>
          <w:tcPr>
            <w:tcW w:w="6520" w:type="dxa"/>
            <w:tcBorders>
              <w:top w:val="nil"/>
              <w:left w:val="nil"/>
              <w:bottom w:val="single" w:sz="12" w:space="0" w:color="auto"/>
              <w:right w:val="nil"/>
            </w:tcBorders>
          </w:tcPr>
          <w:p w:rsidR="00AA5AE6" w:rsidRPr="00F12C99" w:rsidRDefault="00C02AD0" w:rsidP="00C2281F">
            <w:pPr>
              <w:rPr>
                <w:rFonts w:ascii="Simplified Arabic" w:eastAsia="Calibri" w:hAnsi="Simplified Arabic" w:cs="Simplified Arabic"/>
                <w:sz w:val="28"/>
                <w:szCs w:val="28"/>
                <w:rtl/>
              </w:rPr>
            </w:pPr>
            <w:r w:rsidRPr="00F12C99">
              <w:rPr>
                <w:rFonts w:ascii="Simplified Arabic" w:eastAsia="Calibri" w:hAnsi="Simplified Arabic" w:cs="Simplified Arabic" w:hint="cs"/>
                <w:sz w:val="28"/>
                <w:szCs w:val="28"/>
                <w:rtl/>
              </w:rPr>
              <w:t>تسهيل مهمة باحث من جامعة نزوى</w:t>
            </w:r>
          </w:p>
        </w:tc>
        <w:tc>
          <w:tcPr>
            <w:tcW w:w="788" w:type="dxa"/>
            <w:tcBorders>
              <w:top w:val="nil"/>
              <w:left w:val="nil"/>
              <w:bottom w:val="single" w:sz="12" w:space="0" w:color="auto"/>
              <w:right w:val="nil"/>
            </w:tcBorders>
          </w:tcPr>
          <w:p w:rsidR="00AA5AE6" w:rsidRPr="00F12C99" w:rsidRDefault="00C02AD0" w:rsidP="00C2281F">
            <w:pPr>
              <w:jc w:val="center"/>
              <w:rPr>
                <w:rFonts w:ascii="Simplified Arabic" w:hAnsi="Simplified Arabic" w:cs="Simplified Arabic"/>
                <w:sz w:val="28"/>
                <w:szCs w:val="28"/>
                <w:lang w:bidi="ar-OM"/>
              </w:rPr>
            </w:pPr>
            <w:r w:rsidRPr="00F12C99">
              <w:rPr>
                <w:rFonts w:ascii="Simplified Arabic" w:hAnsi="Simplified Arabic" w:cs="Simplified Arabic"/>
                <w:sz w:val="28"/>
                <w:szCs w:val="28"/>
                <w:lang w:bidi="ar-OM"/>
              </w:rPr>
              <w:t>3</w:t>
            </w:r>
          </w:p>
        </w:tc>
      </w:tr>
    </w:tbl>
    <w:p w:rsidR="00AA5AE6" w:rsidRPr="00F12C99" w:rsidRDefault="00AA5AE6" w:rsidP="00C2281F">
      <w:pPr>
        <w:jc w:val="center"/>
        <w:rPr>
          <w:rFonts w:ascii="Simplified Arabic" w:hAnsi="Simplified Arabic" w:cs="Simplified Arabic"/>
          <w:b/>
          <w:bCs/>
          <w:sz w:val="28"/>
          <w:szCs w:val="28"/>
          <w:lang w:bidi="ar-OM"/>
        </w:rPr>
      </w:pPr>
    </w:p>
    <w:p w:rsidR="003F2717" w:rsidRPr="00F12C99" w:rsidRDefault="003F2717" w:rsidP="00C2281F">
      <w:pPr>
        <w:jc w:val="center"/>
        <w:rPr>
          <w:rFonts w:ascii="Simplified Arabic" w:hAnsi="Simplified Arabic" w:cs="Simplified Arabic"/>
          <w:b/>
          <w:bCs/>
          <w:sz w:val="28"/>
          <w:szCs w:val="28"/>
          <w:lang w:bidi="ar-OM"/>
        </w:rPr>
      </w:pPr>
    </w:p>
    <w:p w:rsidR="003F2717" w:rsidRPr="00F12C99" w:rsidRDefault="003F2717" w:rsidP="003F2717">
      <w:pPr>
        <w:bidi w:val="0"/>
        <w:jc w:val="center"/>
        <w:rPr>
          <w:rFonts w:ascii="Simplified Arabic" w:hAnsi="Simplified Arabic" w:cs="Simplified Arabic"/>
          <w:b/>
          <w:bCs/>
          <w:sz w:val="28"/>
          <w:szCs w:val="28"/>
          <w:lang w:bidi="ar-OM"/>
        </w:rPr>
      </w:pPr>
    </w:p>
    <w:p w:rsidR="003F2717" w:rsidRPr="00F12C99" w:rsidRDefault="003F2717" w:rsidP="003F2717">
      <w:pPr>
        <w:bidi w:val="0"/>
        <w:jc w:val="center"/>
        <w:rPr>
          <w:rFonts w:ascii="Simplified Arabic" w:hAnsi="Simplified Arabic" w:cs="Simplified Arabic"/>
          <w:b/>
          <w:bCs/>
          <w:sz w:val="28"/>
          <w:szCs w:val="28"/>
          <w:lang w:bidi="ar-OM"/>
        </w:rPr>
      </w:pPr>
    </w:p>
    <w:p w:rsidR="003F2717" w:rsidRPr="00F12C99" w:rsidRDefault="003F2717" w:rsidP="003F2717">
      <w:pPr>
        <w:bidi w:val="0"/>
        <w:jc w:val="center"/>
        <w:rPr>
          <w:rFonts w:ascii="Simplified Arabic" w:hAnsi="Simplified Arabic" w:cs="Simplified Arabic"/>
          <w:b/>
          <w:bCs/>
          <w:sz w:val="28"/>
          <w:szCs w:val="28"/>
          <w:lang w:bidi="ar-OM"/>
        </w:rPr>
      </w:pPr>
    </w:p>
    <w:p w:rsidR="003F2717" w:rsidRPr="00F12C99" w:rsidRDefault="003F2717" w:rsidP="003F2717">
      <w:pPr>
        <w:bidi w:val="0"/>
        <w:jc w:val="center"/>
        <w:rPr>
          <w:rFonts w:ascii="Simplified Arabic" w:hAnsi="Simplified Arabic" w:cs="Simplified Arabic"/>
          <w:b/>
          <w:bCs/>
          <w:sz w:val="28"/>
          <w:szCs w:val="28"/>
          <w:lang w:bidi="ar-OM"/>
        </w:rPr>
      </w:pPr>
    </w:p>
    <w:p w:rsidR="003F2717" w:rsidRPr="00F12C99" w:rsidRDefault="003F2717" w:rsidP="003F2717">
      <w:pPr>
        <w:bidi w:val="0"/>
        <w:jc w:val="center"/>
        <w:rPr>
          <w:rFonts w:ascii="Simplified Arabic" w:hAnsi="Simplified Arabic" w:cs="Simplified Arabic"/>
          <w:b/>
          <w:bCs/>
          <w:sz w:val="28"/>
          <w:szCs w:val="28"/>
          <w:lang w:bidi="ar-OM"/>
        </w:rPr>
      </w:pPr>
    </w:p>
    <w:p w:rsidR="003F2717" w:rsidRPr="00F12C99" w:rsidRDefault="003F2717" w:rsidP="003F2717">
      <w:pPr>
        <w:bidi w:val="0"/>
        <w:jc w:val="center"/>
        <w:rPr>
          <w:rFonts w:ascii="Simplified Arabic" w:hAnsi="Simplified Arabic" w:cs="Simplified Arabic"/>
          <w:b/>
          <w:bCs/>
          <w:sz w:val="28"/>
          <w:szCs w:val="28"/>
          <w:lang w:bidi="ar-OM"/>
        </w:rPr>
      </w:pPr>
    </w:p>
    <w:p w:rsidR="006A0E49" w:rsidRPr="00F12C99" w:rsidRDefault="006A0E49" w:rsidP="006A0E49">
      <w:pPr>
        <w:bidi w:val="0"/>
        <w:jc w:val="center"/>
        <w:rPr>
          <w:rFonts w:ascii="Simplified Arabic" w:hAnsi="Simplified Arabic" w:cs="Simplified Arabic"/>
          <w:b/>
          <w:bCs/>
          <w:sz w:val="28"/>
          <w:szCs w:val="28"/>
          <w:lang w:bidi="ar-OM"/>
        </w:rPr>
      </w:pPr>
    </w:p>
    <w:p w:rsidR="006A0E49" w:rsidRPr="00F12C99" w:rsidRDefault="006A0E49" w:rsidP="006A0E49">
      <w:pPr>
        <w:bidi w:val="0"/>
        <w:jc w:val="center"/>
        <w:rPr>
          <w:rFonts w:ascii="Simplified Arabic" w:hAnsi="Simplified Arabic" w:cs="Simplified Arabic"/>
          <w:b/>
          <w:bCs/>
          <w:sz w:val="28"/>
          <w:szCs w:val="28"/>
          <w:lang w:bidi="ar-OM"/>
        </w:rPr>
      </w:pPr>
    </w:p>
    <w:p w:rsidR="006A0E49" w:rsidRPr="00F12C99" w:rsidRDefault="006A0E49" w:rsidP="006A0E49">
      <w:pPr>
        <w:bidi w:val="0"/>
        <w:jc w:val="center"/>
        <w:rPr>
          <w:rFonts w:ascii="Simplified Arabic" w:hAnsi="Simplified Arabic" w:cs="Simplified Arabic"/>
          <w:b/>
          <w:bCs/>
          <w:sz w:val="28"/>
          <w:szCs w:val="28"/>
          <w:rtl/>
          <w:lang w:bidi="ar-OM"/>
        </w:rPr>
      </w:pPr>
    </w:p>
    <w:p w:rsidR="008B74F6" w:rsidRPr="00F12C99" w:rsidRDefault="008B74F6" w:rsidP="008B74F6">
      <w:pPr>
        <w:bidi w:val="0"/>
        <w:jc w:val="center"/>
        <w:rPr>
          <w:rFonts w:ascii="Simplified Arabic" w:hAnsi="Simplified Arabic" w:cs="Simplified Arabic"/>
          <w:b/>
          <w:bCs/>
          <w:sz w:val="28"/>
          <w:szCs w:val="28"/>
          <w:rtl/>
          <w:lang w:bidi="ar-OM"/>
        </w:rPr>
      </w:pPr>
    </w:p>
    <w:p w:rsidR="003F2717" w:rsidRPr="00F12C99" w:rsidRDefault="003F2717" w:rsidP="00C2281F">
      <w:pPr>
        <w:jc w:val="center"/>
        <w:rPr>
          <w:rFonts w:ascii="Simplified Arabic" w:hAnsi="Simplified Arabic" w:cs="Simplified Arabic"/>
          <w:b/>
          <w:bCs/>
          <w:sz w:val="28"/>
          <w:szCs w:val="28"/>
          <w:lang w:bidi="ar-OM"/>
        </w:rPr>
      </w:pPr>
      <w:r w:rsidRPr="00F12C99">
        <w:rPr>
          <w:rFonts w:ascii="Simplified Arabic" w:hAnsi="Simplified Arabic" w:cs="Simplified Arabic"/>
          <w:b/>
          <w:bCs/>
          <w:sz w:val="28"/>
          <w:szCs w:val="28"/>
          <w:rtl/>
          <w:lang w:bidi="ar-OM"/>
        </w:rPr>
        <w:lastRenderedPageBreak/>
        <w:t>الملخص باللغة الع</w:t>
      </w:r>
      <w:r w:rsidR="00DC20A4" w:rsidRPr="00F12C99">
        <w:rPr>
          <w:rFonts w:ascii="Simplified Arabic" w:hAnsi="Simplified Arabic" w:cs="Simplified Arabic"/>
          <w:b/>
          <w:bCs/>
          <w:sz w:val="28"/>
          <w:szCs w:val="28"/>
          <w:rtl/>
          <w:lang w:bidi="ar-OM"/>
        </w:rPr>
        <w:t>رب</w:t>
      </w:r>
      <w:r w:rsidR="00DC20A4" w:rsidRPr="00F12C99">
        <w:rPr>
          <w:rFonts w:ascii="Simplified Arabic" w:hAnsi="Simplified Arabic" w:cs="Simplified Arabic" w:hint="cs"/>
          <w:b/>
          <w:bCs/>
          <w:sz w:val="28"/>
          <w:szCs w:val="28"/>
          <w:rtl/>
          <w:lang w:bidi="ar-OM"/>
        </w:rPr>
        <w:t>ي</w:t>
      </w:r>
      <w:r w:rsidR="00A83F03" w:rsidRPr="00F12C99">
        <w:rPr>
          <w:rFonts w:ascii="Simplified Arabic" w:hAnsi="Simplified Arabic" w:cs="Simplified Arabic" w:hint="cs"/>
          <w:b/>
          <w:bCs/>
          <w:sz w:val="28"/>
          <w:szCs w:val="28"/>
          <w:rtl/>
          <w:lang w:bidi="ar-OM"/>
        </w:rPr>
        <w:t>ة</w:t>
      </w:r>
    </w:p>
    <w:p w:rsidR="003F2717" w:rsidRPr="00F12C99" w:rsidRDefault="003F2717" w:rsidP="00C2281F">
      <w:pPr>
        <w:jc w:val="center"/>
        <w:rPr>
          <w:rFonts w:ascii="Simplified Arabic" w:eastAsia="Times New Roman" w:hAnsi="Simplified Arabic" w:cs="Simplified Arabic"/>
          <w:b/>
          <w:bCs/>
          <w:sz w:val="28"/>
          <w:szCs w:val="28"/>
          <w:rtl/>
          <w:lang w:bidi="ar-EG"/>
        </w:rPr>
      </w:pPr>
      <w:r w:rsidRPr="00F12C99">
        <w:rPr>
          <w:rFonts w:ascii="Simplified Arabic" w:eastAsia="Times New Roman" w:hAnsi="Simplified Arabic" w:cs="Simplified Arabic"/>
          <w:b/>
          <w:bCs/>
          <w:sz w:val="28"/>
          <w:szCs w:val="28"/>
          <w:rtl/>
          <w:lang w:bidi="ar-EG"/>
        </w:rPr>
        <w:t xml:space="preserve">المشاعر </w:t>
      </w:r>
      <w:r w:rsidR="002D47ED" w:rsidRPr="00F12C99">
        <w:rPr>
          <w:rFonts w:ascii="Simplified Arabic" w:eastAsia="Times New Roman" w:hAnsi="Simplified Arabic" w:cs="Simplified Arabic"/>
          <w:b/>
          <w:bCs/>
          <w:sz w:val="28"/>
          <w:szCs w:val="28"/>
          <w:rtl/>
          <w:lang w:bidi="ar-EG"/>
        </w:rPr>
        <w:t>الاكتئاب</w:t>
      </w:r>
      <w:r w:rsidRPr="00F12C99">
        <w:rPr>
          <w:rFonts w:ascii="Simplified Arabic" w:eastAsia="Times New Roman" w:hAnsi="Simplified Arabic" w:cs="Simplified Arabic"/>
          <w:b/>
          <w:bCs/>
          <w:sz w:val="28"/>
          <w:szCs w:val="28"/>
          <w:rtl/>
          <w:lang w:bidi="ar-EG"/>
        </w:rPr>
        <w:t xml:space="preserve">ية وعلاقتها </w:t>
      </w:r>
      <w:proofErr w:type="spellStart"/>
      <w:r w:rsidRPr="00F12C99">
        <w:rPr>
          <w:rFonts w:ascii="Simplified Arabic" w:eastAsia="Times New Roman" w:hAnsi="Simplified Arabic" w:cs="Simplified Arabic"/>
          <w:b/>
          <w:bCs/>
          <w:sz w:val="28"/>
          <w:szCs w:val="28"/>
          <w:rtl/>
          <w:lang w:bidi="ar-EG"/>
        </w:rPr>
        <w:t>باللامعنى</w:t>
      </w:r>
      <w:proofErr w:type="spellEnd"/>
      <w:r w:rsidRPr="00F12C99">
        <w:rPr>
          <w:rFonts w:ascii="Simplified Arabic" w:eastAsia="Times New Roman" w:hAnsi="Simplified Arabic" w:cs="Simplified Arabic"/>
          <w:b/>
          <w:bCs/>
          <w:sz w:val="28"/>
          <w:szCs w:val="28"/>
          <w:rtl/>
          <w:lang w:bidi="ar-EG"/>
        </w:rPr>
        <w:t xml:space="preserve"> لدى عينة من طلبة جامعة نزوى</w:t>
      </w:r>
    </w:p>
    <w:p w:rsidR="009F7C1D" w:rsidRPr="00F12C99" w:rsidRDefault="009F7C1D" w:rsidP="00C2281F">
      <w:pPr>
        <w:jc w:val="center"/>
        <w:rPr>
          <w:rFonts w:ascii="Simplified Arabic" w:hAnsi="Simplified Arabic" w:cs="Simplified Arabic"/>
          <w:b/>
          <w:bCs/>
          <w:sz w:val="28"/>
          <w:szCs w:val="28"/>
          <w:lang w:bidi="ar-OM"/>
        </w:rPr>
      </w:pPr>
      <w:r w:rsidRPr="00F12C99">
        <w:rPr>
          <w:rFonts w:ascii="Simplified Arabic" w:hAnsi="Simplified Arabic" w:cs="Simplified Arabic" w:hint="cs"/>
          <w:b/>
          <w:bCs/>
          <w:sz w:val="28"/>
          <w:szCs w:val="28"/>
          <w:rtl/>
          <w:lang w:bidi="ar-OM"/>
        </w:rPr>
        <w:t>إعداد الطالب: نبيل بن متعب بن مسلم المحروقي</w:t>
      </w:r>
    </w:p>
    <w:p w:rsidR="003F2717" w:rsidRPr="00F12C99" w:rsidRDefault="009F7C1D" w:rsidP="00C2281F">
      <w:pPr>
        <w:jc w:val="center"/>
        <w:rPr>
          <w:rFonts w:ascii="Simplified Arabic" w:hAnsi="Simplified Arabic" w:cs="Simplified Arabic"/>
          <w:b/>
          <w:bCs/>
          <w:sz w:val="28"/>
          <w:szCs w:val="28"/>
          <w:rtl/>
          <w:lang w:bidi="ar-OM"/>
        </w:rPr>
      </w:pPr>
      <w:r w:rsidRPr="00F12C99">
        <w:rPr>
          <w:rFonts w:ascii="Simplified Arabic" w:hAnsi="Simplified Arabic" w:cs="Simplified Arabic"/>
          <w:b/>
          <w:bCs/>
          <w:sz w:val="28"/>
          <w:szCs w:val="28"/>
          <w:rtl/>
          <w:lang w:bidi="ar-OM"/>
        </w:rPr>
        <w:t xml:space="preserve">إشراف </w:t>
      </w:r>
      <w:proofErr w:type="spellStart"/>
      <w:r w:rsidRPr="00F12C99">
        <w:rPr>
          <w:rFonts w:ascii="Simplified Arabic" w:hAnsi="Simplified Arabic" w:cs="Simplified Arabic" w:hint="cs"/>
          <w:b/>
          <w:bCs/>
          <w:sz w:val="28"/>
          <w:szCs w:val="28"/>
          <w:rtl/>
          <w:lang w:bidi="ar-OM"/>
        </w:rPr>
        <w:t>أ.د</w:t>
      </w:r>
      <w:proofErr w:type="spellEnd"/>
      <w:r w:rsidR="00B03EF8" w:rsidRPr="00F12C99">
        <w:rPr>
          <w:rFonts w:ascii="Simplified Arabic" w:hAnsi="Simplified Arabic" w:cs="Simplified Arabic" w:hint="cs"/>
          <w:b/>
          <w:bCs/>
          <w:sz w:val="28"/>
          <w:szCs w:val="28"/>
          <w:rtl/>
          <w:lang w:bidi="ar-OM"/>
        </w:rPr>
        <w:t>.</w:t>
      </w:r>
      <w:r w:rsidR="003F2717" w:rsidRPr="00F12C99">
        <w:rPr>
          <w:rFonts w:ascii="Simplified Arabic" w:hAnsi="Simplified Arabic" w:cs="Simplified Arabic"/>
          <w:b/>
          <w:bCs/>
          <w:sz w:val="28"/>
          <w:szCs w:val="28"/>
          <w:rtl/>
          <w:lang w:bidi="ar-OM"/>
        </w:rPr>
        <w:t>: سامر جميل رضوان</w:t>
      </w:r>
    </w:p>
    <w:p w:rsidR="00013B3B" w:rsidRPr="00F12C99" w:rsidRDefault="00C4567B" w:rsidP="00C2281F">
      <w:pPr>
        <w:spacing w:after="120" w:line="300" w:lineRule="auto"/>
        <w:ind w:firstLine="720"/>
        <w:jc w:val="lowKashida"/>
        <w:rPr>
          <w:rFonts w:ascii="Simplified Arabic" w:hAnsi="Simplified Arabic" w:cs="Simplified Arabic"/>
          <w:spacing w:val="3"/>
          <w:sz w:val="28"/>
          <w:szCs w:val="28"/>
          <w:lang w:bidi="ar-OM"/>
        </w:rPr>
      </w:pPr>
      <w:r w:rsidRPr="00F12C99">
        <w:rPr>
          <w:rFonts w:ascii="Simplified Arabic" w:hAnsi="Simplified Arabic" w:cs="Simplified Arabic"/>
          <w:spacing w:val="3"/>
          <w:sz w:val="28"/>
          <w:szCs w:val="28"/>
          <w:rtl/>
          <w:lang w:bidi="ar-OM"/>
        </w:rPr>
        <w:t xml:space="preserve">هدفت هذه الدراسة للتعرف على درجة تعرض طلبة جامعة نزوى للمشاعر </w:t>
      </w:r>
      <w:r w:rsidR="002D47ED" w:rsidRPr="00F12C99">
        <w:rPr>
          <w:rFonts w:ascii="Simplified Arabic" w:hAnsi="Simplified Arabic" w:cs="Simplified Arabic"/>
          <w:spacing w:val="3"/>
          <w:sz w:val="28"/>
          <w:szCs w:val="28"/>
          <w:rtl/>
          <w:lang w:bidi="ar-OM"/>
        </w:rPr>
        <w:t>الاكتئاب</w:t>
      </w:r>
      <w:r w:rsidRPr="00F12C99">
        <w:rPr>
          <w:rFonts w:ascii="Simplified Arabic" w:hAnsi="Simplified Arabic" w:cs="Simplified Arabic"/>
          <w:spacing w:val="3"/>
          <w:sz w:val="28"/>
          <w:szCs w:val="28"/>
          <w:rtl/>
          <w:lang w:bidi="ar-OM"/>
        </w:rPr>
        <w:t>ية</w:t>
      </w:r>
      <w:r w:rsidR="00B03EF8" w:rsidRPr="00F12C99">
        <w:rPr>
          <w:rFonts w:ascii="Simplified Arabic" w:hAnsi="Simplified Arabic" w:cs="Simplified Arabic"/>
          <w:spacing w:val="3"/>
          <w:sz w:val="28"/>
          <w:szCs w:val="28"/>
          <w:rtl/>
          <w:lang w:bidi="ar-OM"/>
        </w:rPr>
        <w:t xml:space="preserve"> </w:t>
      </w:r>
      <w:r w:rsidR="0077693E" w:rsidRPr="00F12C99">
        <w:rPr>
          <w:rFonts w:ascii="Simplified Arabic" w:hAnsi="Simplified Arabic" w:cs="Simplified Arabic"/>
          <w:spacing w:val="3"/>
          <w:sz w:val="28"/>
          <w:szCs w:val="28"/>
          <w:rtl/>
          <w:lang w:bidi="ar-OM"/>
        </w:rPr>
        <w:t>و</w:t>
      </w:r>
      <w:r w:rsidR="009B131F" w:rsidRPr="00F12C99">
        <w:rPr>
          <w:rFonts w:ascii="Simplified Arabic" w:hAnsi="Simplified Arabic" w:cs="Simplified Arabic"/>
          <w:spacing w:val="3"/>
          <w:sz w:val="28"/>
          <w:szCs w:val="28"/>
          <w:rtl/>
          <w:lang w:bidi="ar-OM"/>
        </w:rPr>
        <w:t>درجة تأثيره</w:t>
      </w:r>
      <w:r w:rsidR="00A244D1" w:rsidRPr="00F12C99">
        <w:rPr>
          <w:rFonts w:ascii="Simplified Arabic" w:hAnsi="Simplified Arabic" w:cs="Simplified Arabic" w:hint="cs"/>
          <w:spacing w:val="3"/>
          <w:sz w:val="28"/>
          <w:szCs w:val="28"/>
          <w:rtl/>
          <w:lang w:bidi="ar-OM"/>
        </w:rPr>
        <w:t>ا</w:t>
      </w:r>
      <w:r w:rsidR="009B131F" w:rsidRPr="00F12C99">
        <w:rPr>
          <w:rFonts w:ascii="Simplified Arabic" w:hAnsi="Simplified Arabic" w:cs="Simplified Arabic"/>
          <w:spacing w:val="3"/>
          <w:sz w:val="28"/>
          <w:szCs w:val="28"/>
          <w:rtl/>
          <w:lang w:bidi="ar-OM"/>
        </w:rPr>
        <w:t xml:space="preserve"> على الشعور </w:t>
      </w:r>
      <w:proofErr w:type="spellStart"/>
      <w:r w:rsidR="009B131F" w:rsidRPr="00F12C99">
        <w:rPr>
          <w:rFonts w:ascii="Simplified Arabic" w:hAnsi="Simplified Arabic" w:cs="Simplified Arabic"/>
          <w:spacing w:val="3"/>
          <w:sz w:val="28"/>
          <w:szCs w:val="28"/>
          <w:rtl/>
          <w:lang w:bidi="ar-OM"/>
        </w:rPr>
        <w:t>باللامعنى</w:t>
      </w:r>
      <w:proofErr w:type="spellEnd"/>
      <w:r w:rsidR="009B131F" w:rsidRPr="00F12C99">
        <w:rPr>
          <w:rFonts w:ascii="Simplified Arabic" w:hAnsi="Simplified Arabic" w:cs="Simplified Arabic"/>
          <w:spacing w:val="3"/>
          <w:sz w:val="28"/>
          <w:szCs w:val="28"/>
          <w:rtl/>
          <w:lang w:bidi="ar-OM"/>
        </w:rPr>
        <w:t xml:space="preserve"> في الحياة لدى هؤلاء الطلبة، كما هدفت إلى معرفة الفروق في التعرض للمشاعر </w:t>
      </w:r>
      <w:r w:rsidR="002D47ED" w:rsidRPr="00F12C99">
        <w:rPr>
          <w:rFonts w:ascii="Simplified Arabic" w:hAnsi="Simplified Arabic" w:cs="Simplified Arabic"/>
          <w:spacing w:val="3"/>
          <w:sz w:val="28"/>
          <w:szCs w:val="28"/>
          <w:rtl/>
          <w:lang w:bidi="ar-OM"/>
        </w:rPr>
        <w:t>الاكتئاب</w:t>
      </w:r>
      <w:r w:rsidR="009B131F" w:rsidRPr="00F12C99">
        <w:rPr>
          <w:rFonts w:ascii="Simplified Arabic" w:hAnsi="Simplified Arabic" w:cs="Simplified Arabic"/>
          <w:spacing w:val="3"/>
          <w:sz w:val="28"/>
          <w:szCs w:val="28"/>
          <w:rtl/>
          <w:lang w:bidi="ar-OM"/>
        </w:rPr>
        <w:t xml:space="preserve">ية بين الذكور </w:t>
      </w:r>
      <w:r w:rsidR="00CA0A17" w:rsidRPr="00F12C99">
        <w:rPr>
          <w:rFonts w:ascii="Simplified Arabic" w:hAnsi="Simplified Arabic" w:cs="Simplified Arabic" w:hint="cs"/>
          <w:spacing w:val="3"/>
          <w:sz w:val="28"/>
          <w:szCs w:val="28"/>
          <w:rtl/>
          <w:lang w:bidi="ar-OM"/>
        </w:rPr>
        <w:t>والإناث</w:t>
      </w:r>
      <w:r w:rsidR="009B131F" w:rsidRPr="00F12C99">
        <w:rPr>
          <w:rFonts w:ascii="Simplified Arabic" w:hAnsi="Simplified Arabic" w:cs="Simplified Arabic"/>
          <w:spacing w:val="3"/>
          <w:sz w:val="28"/>
          <w:szCs w:val="28"/>
          <w:rtl/>
          <w:lang w:bidi="ar-OM"/>
        </w:rPr>
        <w:t xml:space="preserve">، إضافة إلى الكشف عن العلاقة بين المشاعر </w:t>
      </w:r>
      <w:r w:rsidR="002D47ED" w:rsidRPr="00F12C99">
        <w:rPr>
          <w:rFonts w:ascii="Simplified Arabic" w:hAnsi="Simplified Arabic" w:cs="Simplified Arabic"/>
          <w:spacing w:val="3"/>
          <w:sz w:val="28"/>
          <w:szCs w:val="28"/>
          <w:rtl/>
          <w:lang w:bidi="ar-OM"/>
        </w:rPr>
        <w:t>الاكتئاب</w:t>
      </w:r>
      <w:r w:rsidR="009B131F" w:rsidRPr="00F12C99">
        <w:rPr>
          <w:rFonts w:ascii="Simplified Arabic" w:hAnsi="Simplified Arabic" w:cs="Simplified Arabic"/>
          <w:spacing w:val="3"/>
          <w:sz w:val="28"/>
          <w:szCs w:val="28"/>
          <w:rtl/>
          <w:lang w:bidi="ar-OM"/>
        </w:rPr>
        <w:t>ية واللامعنى لدى طلبة الجامعة.</w:t>
      </w:r>
      <w:r w:rsidR="009534BE" w:rsidRPr="00F12C99">
        <w:rPr>
          <w:rFonts w:ascii="Simplified Arabic" w:hAnsi="Simplified Arabic" w:cs="Simplified Arabic" w:hint="cs"/>
          <w:spacing w:val="3"/>
          <w:sz w:val="28"/>
          <w:szCs w:val="28"/>
          <w:rtl/>
          <w:lang w:bidi="ar-OM"/>
        </w:rPr>
        <w:t xml:space="preserve"> </w:t>
      </w:r>
      <w:r w:rsidR="000D34D0" w:rsidRPr="00F12C99">
        <w:rPr>
          <w:rFonts w:ascii="Simplified Arabic" w:hAnsi="Simplified Arabic" w:cs="Simplified Arabic"/>
          <w:spacing w:val="3"/>
          <w:sz w:val="28"/>
          <w:szCs w:val="28"/>
          <w:rtl/>
        </w:rPr>
        <w:t>شمل مجتمع الدراسة فئة الذكور والإناث من طلبة جامعة نزوى الذي</w:t>
      </w:r>
      <w:r w:rsidR="00EF1DC6" w:rsidRPr="00F12C99">
        <w:rPr>
          <w:rFonts w:ascii="Simplified Arabic" w:hAnsi="Simplified Arabic" w:cs="Simplified Arabic"/>
          <w:spacing w:val="3"/>
          <w:sz w:val="28"/>
          <w:szCs w:val="28"/>
          <w:rtl/>
        </w:rPr>
        <w:t xml:space="preserve"> كان </w:t>
      </w:r>
      <w:r w:rsidR="00856B82" w:rsidRPr="00F12C99">
        <w:rPr>
          <w:rFonts w:ascii="Simplified Arabic" w:hAnsi="Simplified Arabic" w:cs="Simplified Arabic"/>
          <w:spacing w:val="3"/>
          <w:sz w:val="28"/>
          <w:szCs w:val="28"/>
          <w:rtl/>
        </w:rPr>
        <w:t>عددهم 5137</w:t>
      </w:r>
      <w:r w:rsidR="00EF1DC6" w:rsidRPr="00F12C99">
        <w:rPr>
          <w:rFonts w:ascii="Simplified Arabic" w:hAnsi="Simplified Arabic" w:cs="Simplified Arabic"/>
          <w:spacing w:val="3"/>
          <w:sz w:val="28"/>
          <w:szCs w:val="28"/>
          <w:rtl/>
        </w:rPr>
        <w:t xml:space="preserve"> </w:t>
      </w:r>
      <w:r w:rsidR="000D34D0" w:rsidRPr="0084409A">
        <w:rPr>
          <w:rFonts w:ascii="Simplified Arabic" w:hAnsi="Simplified Arabic" w:cs="Simplified Arabic"/>
          <w:spacing w:val="3"/>
          <w:sz w:val="28"/>
          <w:szCs w:val="28"/>
          <w:rtl/>
        </w:rPr>
        <w:t>و</w:t>
      </w:r>
      <w:r w:rsidR="00F738BD" w:rsidRPr="00F12C99">
        <w:rPr>
          <w:rFonts w:ascii="Simplified Arabic" w:hAnsi="Simplified Arabic" w:cs="Simplified Arabic"/>
          <w:spacing w:val="3"/>
          <w:sz w:val="28"/>
          <w:szCs w:val="28"/>
          <w:rtl/>
        </w:rPr>
        <w:t>تم اختيار</w:t>
      </w:r>
      <w:r w:rsidR="00F738BD" w:rsidRPr="00F12C99">
        <w:rPr>
          <w:rFonts w:ascii="Simplified Arabic" w:hAnsi="Simplified Arabic" w:cs="Simplified Arabic" w:hint="cs"/>
          <w:spacing w:val="3"/>
          <w:sz w:val="28"/>
          <w:szCs w:val="28"/>
          <w:rtl/>
        </w:rPr>
        <w:t xml:space="preserve"> العينة</w:t>
      </w:r>
      <w:r w:rsidR="000D34D0" w:rsidRPr="00F12C99">
        <w:rPr>
          <w:rFonts w:ascii="Simplified Arabic" w:hAnsi="Simplified Arabic" w:cs="Simplified Arabic"/>
          <w:spacing w:val="3"/>
          <w:sz w:val="28"/>
          <w:szCs w:val="28"/>
          <w:rtl/>
        </w:rPr>
        <w:t xml:space="preserve"> ب</w:t>
      </w:r>
      <w:r w:rsidR="00F738BD" w:rsidRPr="00F12C99">
        <w:rPr>
          <w:rFonts w:ascii="Simplified Arabic" w:hAnsi="Simplified Arabic" w:cs="Simplified Arabic" w:hint="cs"/>
          <w:spacing w:val="3"/>
          <w:sz w:val="28"/>
          <w:szCs w:val="28"/>
          <w:rtl/>
        </w:rPr>
        <w:t>ال</w:t>
      </w:r>
      <w:r w:rsidR="00F738BD" w:rsidRPr="00F12C99">
        <w:rPr>
          <w:rFonts w:ascii="Simplified Arabic" w:hAnsi="Simplified Arabic" w:cs="Simplified Arabic"/>
          <w:spacing w:val="3"/>
          <w:sz w:val="28"/>
          <w:szCs w:val="28"/>
          <w:rtl/>
        </w:rPr>
        <w:t>طريقة ا</w:t>
      </w:r>
      <w:r w:rsidR="00F738BD" w:rsidRPr="00F12C99">
        <w:rPr>
          <w:rFonts w:ascii="Simplified Arabic" w:hAnsi="Simplified Arabic" w:cs="Simplified Arabic" w:hint="cs"/>
          <w:spacing w:val="3"/>
          <w:sz w:val="28"/>
          <w:szCs w:val="28"/>
          <w:rtl/>
        </w:rPr>
        <w:t>لمتيسرة من خلال ارسال رابط الكتروني لطلبة الجامعة وهذا ما توصلت إليه النتائج،</w:t>
      </w:r>
      <w:r w:rsidR="00EF1DC6" w:rsidRPr="00F12C99">
        <w:rPr>
          <w:rFonts w:ascii="Simplified Arabic" w:hAnsi="Simplified Arabic" w:cs="Simplified Arabic"/>
          <w:spacing w:val="3"/>
          <w:sz w:val="28"/>
          <w:szCs w:val="28"/>
          <w:rtl/>
        </w:rPr>
        <w:t xml:space="preserve"> حيث بلغت عينة الدراسة</w:t>
      </w:r>
      <w:r w:rsidR="00EF6F7E" w:rsidRPr="00F12C99">
        <w:rPr>
          <w:rFonts w:ascii="Simplified Arabic" w:hAnsi="Simplified Arabic" w:cs="Simplified Arabic"/>
          <w:spacing w:val="3"/>
          <w:sz w:val="28"/>
          <w:szCs w:val="28"/>
          <w:rtl/>
        </w:rPr>
        <w:t xml:space="preserve"> (</w:t>
      </w:r>
      <w:r w:rsidR="000D34D0" w:rsidRPr="00F12C99">
        <w:rPr>
          <w:rFonts w:ascii="Simplified Arabic" w:hAnsi="Simplified Arabic" w:cs="Simplified Arabic"/>
          <w:spacing w:val="3"/>
          <w:sz w:val="28"/>
          <w:szCs w:val="28"/>
          <w:rtl/>
        </w:rPr>
        <w:t>388</w:t>
      </w:r>
      <w:r w:rsidR="00856B82" w:rsidRPr="00F12C99">
        <w:rPr>
          <w:rFonts w:ascii="Simplified Arabic" w:hAnsi="Simplified Arabic" w:cs="Simplified Arabic"/>
          <w:spacing w:val="3"/>
          <w:sz w:val="28"/>
          <w:szCs w:val="28"/>
          <w:rtl/>
        </w:rPr>
        <w:t>) طالب</w:t>
      </w:r>
      <w:r w:rsidR="00B03EF8" w:rsidRPr="00F12C99">
        <w:rPr>
          <w:rFonts w:ascii="Simplified Arabic" w:hAnsi="Simplified Arabic" w:cs="Simplified Arabic"/>
          <w:spacing w:val="3"/>
          <w:sz w:val="28"/>
          <w:szCs w:val="28"/>
          <w:rtl/>
        </w:rPr>
        <w:t>ًا</w:t>
      </w:r>
      <w:r w:rsidR="00EF1DC6" w:rsidRPr="00F12C99">
        <w:rPr>
          <w:rFonts w:ascii="Simplified Arabic" w:hAnsi="Simplified Arabic" w:cs="Simplified Arabic"/>
          <w:spacing w:val="3"/>
          <w:sz w:val="28"/>
          <w:szCs w:val="28"/>
          <w:rtl/>
        </w:rPr>
        <w:t xml:space="preserve"> وطالبة من جامعة نزوى بواقع</w:t>
      </w:r>
      <w:r w:rsidR="000D34D0" w:rsidRPr="00F12C99">
        <w:rPr>
          <w:rFonts w:ascii="Simplified Arabic" w:hAnsi="Simplified Arabic" w:cs="Simplified Arabic"/>
          <w:spacing w:val="3"/>
          <w:sz w:val="28"/>
          <w:szCs w:val="28"/>
          <w:rtl/>
        </w:rPr>
        <w:t xml:space="preserve"> (329)</w:t>
      </w:r>
      <w:r w:rsidR="00EF1DC6" w:rsidRPr="00F12C99">
        <w:rPr>
          <w:rFonts w:ascii="Simplified Arabic" w:hAnsi="Simplified Arabic" w:cs="Simplified Arabic"/>
          <w:spacing w:val="3"/>
          <w:sz w:val="28"/>
          <w:szCs w:val="28"/>
          <w:rtl/>
        </w:rPr>
        <w:t xml:space="preserve"> من</w:t>
      </w:r>
      <w:r w:rsidR="000D34D0" w:rsidRPr="00F12C99">
        <w:rPr>
          <w:rFonts w:ascii="Simplified Arabic" w:hAnsi="Simplified Arabic" w:cs="Simplified Arabic"/>
          <w:spacing w:val="3"/>
          <w:sz w:val="28"/>
          <w:szCs w:val="28"/>
          <w:rtl/>
        </w:rPr>
        <w:t xml:space="preserve"> </w:t>
      </w:r>
      <w:r w:rsidR="00EF1DC6" w:rsidRPr="00F12C99">
        <w:rPr>
          <w:rFonts w:ascii="Simplified Arabic" w:hAnsi="Simplified Arabic" w:cs="Simplified Arabic"/>
          <w:spacing w:val="3"/>
          <w:sz w:val="28"/>
          <w:szCs w:val="28"/>
          <w:rtl/>
        </w:rPr>
        <w:t>ال</w:t>
      </w:r>
      <w:r w:rsidR="000D34D0" w:rsidRPr="00F12C99">
        <w:rPr>
          <w:rFonts w:ascii="Simplified Arabic" w:hAnsi="Simplified Arabic" w:cs="Simplified Arabic"/>
          <w:spacing w:val="3"/>
          <w:sz w:val="28"/>
          <w:szCs w:val="28"/>
          <w:rtl/>
        </w:rPr>
        <w:t>إناث،</w:t>
      </w:r>
      <w:r w:rsidR="00E047C4" w:rsidRPr="00F12C99">
        <w:rPr>
          <w:rFonts w:ascii="Simplified Arabic" w:hAnsi="Simplified Arabic" w:cs="Simplified Arabic"/>
          <w:spacing w:val="3"/>
          <w:sz w:val="28"/>
          <w:szCs w:val="28"/>
          <w:rtl/>
        </w:rPr>
        <w:t xml:space="preserve"> و</w:t>
      </w:r>
      <w:r w:rsidR="000D34D0" w:rsidRPr="00F12C99">
        <w:rPr>
          <w:rFonts w:ascii="Simplified Arabic" w:hAnsi="Simplified Arabic" w:cs="Simplified Arabic"/>
          <w:spacing w:val="3"/>
          <w:sz w:val="28"/>
          <w:szCs w:val="28"/>
          <w:rtl/>
        </w:rPr>
        <w:t xml:space="preserve">(95) </w:t>
      </w:r>
      <w:r w:rsidR="00EF1DC6" w:rsidRPr="00F12C99">
        <w:rPr>
          <w:rFonts w:ascii="Simplified Arabic" w:hAnsi="Simplified Arabic" w:cs="Simplified Arabic"/>
          <w:spacing w:val="3"/>
          <w:sz w:val="28"/>
          <w:szCs w:val="28"/>
          <w:rtl/>
        </w:rPr>
        <w:t>من ال</w:t>
      </w:r>
      <w:r w:rsidR="000D34D0" w:rsidRPr="00F12C99">
        <w:rPr>
          <w:rFonts w:ascii="Simplified Arabic" w:hAnsi="Simplified Arabic" w:cs="Simplified Arabic"/>
          <w:spacing w:val="3"/>
          <w:sz w:val="28"/>
          <w:szCs w:val="28"/>
          <w:rtl/>
        </w:rPr>
        <w:t>ذكور</w:t>
      </w:r>
      <w:r w:rsidR="009534BE" w:rsidRPr="00F12C99">
        <w:rPr>
          <w:rFonts w:ascii="Simplified Arabic" w:hAnsi="Simplified Arabic" w:cs="Simplified Arabic" w:hint="cs"/>
          <w:spacing w:val="3"/>
          <w:sz w:val="28"/>
          <w:szCs w:val="28"/>
          <w:rtl/>
          <w:lang w:bidi="ar-OM"/>
        </w:rPr>
        <w:t xml:space="preserve">، </w:t>
      </w:r>
      <w:r w:rsidR="00EF1DC6" w:rsidRPr="00F12C99">
        <w:rPr>
          <w:rFonts w:ascii="Simplified Arabic" w:hAnsi="Simplified Arabic" w:cs="Simplified Arabic"/>
          <w:spacing w:val="3"/>
          <w:sz w:val="28"/>
          <w:szCs w:val="28"/>
          <w:rtl/>
          <w:lang w:bidi="ar-OM"/>
        </w:rPr>
        <w:t>ولتحقيق أغراض الدراسة قام الباحث بتطبيق مقياسين وهما:</w:t>
      </w:r>
      <w:r w:rsidR="00A25746" w:rsidRPr="00F12C99">
        <w:rPr>
          <w:rFonts w:ascii="Simplified Arabic" w:hAnsi="Simplified Arabic" w:cs="Simplified Arabic"/>
          <w:spacing w:val="3"/>
          <w:sz w:val="28"/>
          <w:szCs w:val="28"/>
          <w:rtl/>
          <w:lang w:bidi="ar-OM"/>
        </w:rPr>
        <w:t xml:space="preserve"> </w:t>
      </w:r>
      <w:r w:rsidR="00A25746" w:rsidRPr="00F12C99">
        <w:rPr>
          <w:rFonts w:ascii="Simplified Arabic" w:hAnsi="Simplified Arabic" w:cs="Simplified Arabic"/>
          <w:color w:val="000000"/>
          <w:spacing w:val="3"/>
          <w:sz w:val="28"/>
          <w:szCs w:val="28"/>
          <w:rtl/>
        </w:rPr>
        <w:t>مقياس بيك للاكتئاب</w:t>
      </w:r>
      <w:r w:rsidR="003115CD" w:rsidRPr="00F12C99">
        <w:rPr>
          <w:rFonts w:ascii="Simplified Arabic" w:hAnsi="Simplified Arabic" w:cs="Simplified Arabic"/>
          <w:color w:val="000000"/>
          <w:spacing w:val="3"/>
          <w:sz w:val="28"/>
          <w:szCs w:val="28"/>
          <w:rtl/>
        </w:rPr>
        <w:t xml:space="preserve"> </w:t>
      </w:r>
      <w:r w:rsidR="00856B82" w:rsidRPr="00F12C99">
        <w:rPr>
          <w:rFonts w:ascii="Simplified Arabic" w:hAnsi="Simplified Arabic" w:cs="Simplified Arabic"/>
          <w:color w:val="000000"/>
          <w:spacing w:val="3"/>
          <w:sz w:val="28"/>
          <w:szCs w:val="28"/>
          <w:rtl/>
        </w:rPr>
        <w:t>(تعريب</w:t>
      </w:r>
      <w:r w:rsidR="00A25746" w:rsidRPr="00F12C99">
        <w:rPr>
          <w:rFonts w:ascii="Simplified Arabic" w:hAnsi="Simplified Arabic" w:cs="Simplified Arabic"/>
          <w:color w:val="000000"/>
          <w:spacing w:val="3"/>
          <w:sz w:val="28"/>
          <w:szCs w:val="28"/>
          <w:rtl/>
        </w:rPr>
        <w:t xml:space="preserve"> عبد الخالق</w:t>
      </w:r>
      <w:r w:rsidR="003115CD" w:rsidRPr="00F12C99">
        <w:rPr>
          <w:rFonts w:ascii="Simplified Arabic" w:hAnsi="Simplified Arabic" w:cs="Simplified Arabic"/>
          <w:color w:val="000000"/>
          <w:spacing w:val="3"/>
          <w:sz w:val="28"/>
          <w:szCs w:val="28"/>
          <w:rtl/>
        </w:rPr>
        <w:t>، 1996</w:t>
      </w:r>
      <w:r w:rsidR="00A25746" w:rsidRPr="00F12C99">
        <w:rPr>
          <w:rFonts w:ascii="Simplified Arabic" w:hAnsi="Simplified Arabic" w:cs="Simplified Arabic"/>
          <w:color w:val="000000"/>
          <w:spacing w:val="3"/>
          <w:sz w:val="28"/>
          <w:szCs w:val="28"/>
          <w:rtl/>
        </w:rPr>
        <w:t>)، و</w:t>
      </w:r>
      <w:r w:rsidR="00A25746" w:rsidRPr="00F12C99">
        <w:rPr>
          <w:rFonts w:ascii="Simplified Arabic" w:hAnsi="Simplified Arabic" w:cs="Simplified Arabic"/>
          <w:spacing w:val="3"/>
          <w:sz w:val="28"/>
          <w:szCs w:val="28"/>
          <w:rtl/>
        </w:rPr>
        <w:t xml:space="preserve">مقياس </w:t>
      </w:r>
      <w:proofErr w:type="spellStart"/>
      <w:r w:rsidR="00A25746" w:rsidRPr="00F12C99">
        <w:rPr>
          <w:rFonts w:ascii="Simplified Arabic" w:hAnsi="Simplified Arabic" w:cs="Simplified Arabic"/>
          <w:spacing w:val="3"/>
          <w:sz w:val="28"/>
          <w:szCs w:val="28"/>
          <w:rtl/>
        </w:rPr>
        <w:t>فرانكل</w:t>
      </w:r>
      <w:proofErr w:type="spellEnd"/>
      <w:r w:rsidR="00A25746" w:rsidRPr="00F12C99">
        <w:rPr>
          <w:rFonts w:ascii="Simplified Arabic" w:hAnsi="Simplified Arabic" w:cs="Simplified Arabic"/>
          <w:spacing w:val="3"/>
          <w:sz w:val="28"/>
          <w:szCs w:val="28"/>
          <w:rtl/>
        </w:rPr>
        <w:t xml:space="preserve"> للمعنى الوجودي للحياة، </w:t>
      </w:r>
      <w:r w:rsidR="00A25746" w:rsidRPr="00F12C99">
        <w:rPr>
          <w:rFonts w:ascii="Simplified Arabic" w:hAnsi="Simplified Arabic" w:cs="Simplified Arabic"/>
          <w:color w:val="000000" w:themeColor="text1"/>
          <w:spacing w:val="3"/>
          <w:sz w:val="28"/>
          <w:szCs w:val="28"/>
          <w:rtl/>
        </w:rPr>
        <w:t xml:space="preserve">(تعريب </w:t>
      </w:r>
      <w:proofErr w:type="spellStart"/>
      <w:r w:rsidR="00A25746" w:rsidRPr="00F12C99">
        <w:rPr>
          <w:rFonts w:ascii="Simplified Arabic" w:eastAsia="Times New Roman" w:hAnsi="Simplified Arabic" w:cs="Simplified Arabic"/>
          <w:color w:val="000000" w:themeColor="text1"/>
          <w:spacing w:val="3"/>
          <w:sz w:val="28"/>
          <w:szCs w:val="28"/>
          <w:rtl/>
        </w:rPr>
        <w:t>الشاكري</w:t>
      </w:r>
      <w:proofErr w:type="spellEnd"/>
      <w:r w:rsidR="003115CD" w:rsidRPr="00F12C99">
        <w:rPr>
          <w:rFonts w:ascii="Simplified Arabic" w:eastAsia="Times New Roman" w:hAnsi="Simplified Arabic" w:cs="Simplified Arabic"/>
          <w:color w:val="000000" w:themeColor="text1"/>
          <w:spacing w:val="3"/>
          <w:sz w:val="28"/>
          <w:szCs w:val="28"/>
          <w:rtl/>
        </w:rPr>
        <w:t>،</w:t>
      </w:r>
      <w:r w:rsidR="00A25746" w:rsidRPr="00F12C99">
        <w:rPr>
          <w:rFonts w:ascii="Simplified Arabic" w:eastAsia="Times New Roman" w:hAnsi="Simplified Arabic" w:cs="Simplified Arabic"/>
          <w:color w:val="000000" w:themeColor="text1"/>
          <w:spacing w:val="3"/>
          <w:sz w:val="28"/>
          <w:szCs w:val="28"/>
          <w:rtl/>
        </w:rPr>
        <w:t xml:space="preserve"> 2011)</w:t>
      </w:r>
      <w:r w:rsidR="009534BE" w:rsidRPr="00F12C99">
        <w:rPr>
          <w:rFonts w:ascii="Simplified Arabic" w:hAnsi="Simplified Arabic" w:cs="Simplified Arabic" w:hint="cs"/>
          <w:color w:val="000000" w:themeColor="text1"/>
          <w:spacing w:val="3"/>
          <w:sz w:val="28"/>
          <w:szCs w:val="28"/>
          <w:rtl/>
        </w:rPr>
        <w:t xml:space="preserve">، </w:t>
      </w:r>
      <w:r w:rsidR="00606A73" w:rsidRPr="00F12C99">
        <w:rPr>
          <w:rFonts w:ascii="Simplified Arabic" w:eastAsia="Calibri" w:hAnsi="Simplified Arabic" w:cs="Simplified Arabic" w:hint="cs"/>
          <w:spacing w:val="3"/>
          <w:sz w:val="28"/>
          <w:szCs w:val="28"/>
          <w:rtl/>
          <w:lang w:bidi="ar-OM"/>
        </w:rPr>
        <w:t>و</w:t>
      </w:r>
      <w:r w:rsidR="00AE2FB4" w:rsidRPr="00F12C99">
        <w:rPr>
          <w:rFonts w:ascii="Simplified Arabic" w:eastAsia="Calibri" w:hAnsi="Simplified Arabic" w:cs="Simplified Arabic"/>
          <w:spacing w:val="3"/>
          <w:sz w:val="28"/>
          <w:szCs w:val="28"/>
          <w:rtl/>
          <w:lang w:bidi="ar-OM"/>
        </w:rPr>
        <w:t xml:space="preserve">أظهرت النتائج </w:t>
      </w:r>
      <w:r w:rsidR="00125790" w:rsidRPr="00F12C99">
        <w:rPr>
          <w:rFonts w:ascii="Simplified Arabic" w:eastAsia="Calibri" w:hAnsi="Simplified Arabic" w:cs="Simplified Arabic"/>
          <w:spacing w:val="3"/>
          <w:sz w:val="28"/>
          <w:szCs w:val="28"/>
          <w:rtl/>
          <w:lang w:bidi="ar-OM"/>
        </w:rPr>
        <w:t xml:space="preserve">أن نسبة من كانت مؤشرات مشاعر </w:t>
      </w:r>
      <w:r w:rsidR="002D47ED" w:rsidRPr="00F12C99">
        <w:rPr>
          <w:rFonts w:ascii="Simplified Arabic" w:eastAsia="Calibri" w:hAnsi="Simplified Arabic" w:cs="Simplified Arabic"/>
          <w:spacing w:val="3"/>
          <w:sz w:val="28"/>
          <w:szCs w:val="28"/>
          <w:rtl/>
          <w:lang w:bidi="ar-OM"/>
        </w:rPr>
        <w:t>الاكتئاب</w:t>
      </w:r>
      <w:r w:rsidR="00125790" w:rsidRPr="00F12C99">
        <w:rPr>
          <w:rFonts w:ascii="Simplified Arabic" w:eastAsia="Calibri" w:hAnsi="Simplified Arabic" w:cs="Simplified Arabic"/>
          <w:spacing w:val="3"/>
          <w:sz w:val="28"/>
          <w:szCs w:val="28"/>
          <w:rtl/>
          <w:lang w:bidi="ar-OM"/>
        </w:rPr>
        <w:t xml:space="preserve"> لديهم </w:t>
      </w:r>
      <w:r w:rsidR="00EA0409" w:rsidRPr="00F12C99">
        <w:rPr>
          <w:rFonts w:ascii="Simplified Arabic" w:eastAsia="Calibri" w:hAnsi="Simplified Arabic" w:cs="Simplified Arabic"/>
          <w:spacing w:val="3"/>
          <w:sz w:val="28"/>
          <w:szCs w:val="28"/>
          <w:rtl/>
          <w:lang w:bidi="ar-OM"/>
        </w:rPr>
        <w:t>مرتفعة بلغت</w:t>
      </w:r>
      <w:r w:rsidR="00125790" w:rsidRPr="00F12C99">
        <w:rPr>
          <w:rFonts w:ascii="Simplified Arabic" w:eastAsia="Calibri" w:hAnsi="Simplified Arabic" w:cs="Simplified Arabic"/>
          <w:spacing w:val="3"/>
          <w:sz w:val="28"/>
          <w:szCs w:val="28"/>
          <w:rtl/>
          <w:lang w:bidi="ar-OM"/>
        </w:rPr>
        <w:t xml:space="preserve"> (1.3%) من إجمالي عينة الدراسة</w:t>
      </w:r>
      <w:r w:rsidR="00125790" w:rsidRPr="00F12C99">
        <w:rPr>
          <w:rFonts w:ascii="Simplified Arabic" w:eastAsia="Calibri" w:hAnsi="Simplified Arabic" w:cs="Simplified Arabic"/>
          <w:spacing w:val="3"/>
          <w:sz w:val="28"/>
          <w:szCs w:val="28"/>
          <w:rtl/>
        </w:rPr>
        <w:t xml:space="preserve"> من طلبة جامعة نزوى</w:t>
      </w:r>
      <w:r w:rsidR="00AE2FB4" w:rsidRPr="00F12C99">
        <w:rPr>
          <w:rFonts w:ascii="Simplified Arabic" w:hAnsi="Simplified Arabic" w:cs="Simplified Arabic"/>
          <w:spacing w:val="3"/>
          <w:sz w:val="28"/>
          <w:szCs w:val="28"/>
          <w:rtl/>
        </w:rPr>
        <w:t>.</w:t>
      </w:r>
      <w:r w:rsidR="00606A73" w:rsidRPr="00F12C99">
        <w:rPr>
          <w:rFonts w:ascii="Simplified Arabic" w:hAnsi="Simplified Arabic" w:cs="Simplified Arabic" w:hint="cs"/>
          <w:spacing w:val="3"/>
          <w:sz w:val="28"/>
          <w:szCs w:val="28"/>
          <w:rtl/>
        </w:rPr>
        <w:t xml:space="preserve"> كما </w:t>
      </w:r>
      <w:r w:rsidR="00AE2FB4" w:rsidRPr="00F12C99">
        <w:rPr>
          <w:rFonts w:ascii="Simplified Arabic" w:eastAsia="Times New Roman" w:hAnsi="Simplified Arabic" w:cs="Simplified Arabic"/>
          <w:spacing w:val="3"/>
          <w:sz w:val="28"/>
          <w:szCs w:val="28"/>
          <w:rtl/>
          <w:lang w:bidi="ar-OM"/>
        </w:rPr>
        <w:t>أن بعد قيم الخبرة جاء بالمرتبة الأولى وبدرجة أعلى من القيم الموقفية والإبداعية</w:t>
      </w:r>
      <w:r w:rsidR="00EA0409" w:rsidRPr="00F12C99">
        <w:rPr>
          <w:rFonts w:ascii="Simplified Arabic" w:hAnsi="Simplified Arabic" w:cs="Simplified Arabic"/>
          <w:spacing w:val="3"/>
          <w:sz w:val="28"/>
          <w:szCs w:val="28"/>
          <w:rtl/>
          <w:lang w:bidi="ar-OM"/>
        </w:rPr>
        <w:t xml:space="preserve"> عند متغير اللامعنى في الحياة</w:t>
      </w:r>
      <w:r w:rsidR="00AE2FB4" w:rsidRPr="00F12C99">
        <w:rPr>
          <w:rFonts w:ascii="Simplified Arabic" w:hAnsi="Simplified Arabic" w:cs="Simplified Arabic"/>
          <w:spacing w:val="3"/>
          <w:sz w:val="28"/>
          <w:szCs w:val="28"/>
          <w:rtl/>
          <w:lang w:bidi="ar-OM"/>
        </w:rPr>
        <w:t>.</w:t>
      </w:r>
      <w:r w:rsidR="00606A73" w:rsidRPr="00F12C99">
        <w:rPr>
          <w:rFonts w:ascii="Simplified Arabic" w:hAnsi="Simplified Arabic" w:cs="Simplified Arabic" w:hint="cs"/>
          <w:spacing w:val="3"/>
          <w:sz w:val="28"/>
          <w:szCs w:val="28"/>
          <w:rtl/>
          <w:lang w:bidi="ar-OM"/>
        </w:rPr>
        <w:t xml:space="preserve"> كما </w:t>
      </w:r>
      <w:r w:rsidR="00AE2FB4" w:rsidRPr="00F12C99">
        <w:rPr>
          <w:rFonts w:ascii="Simplified Arabic" w:hAnsi="Simplified Arabic" w:cs="Simplified Arabic"/>
          <w:spacing w:val="3"/>
          <w:sz w:val="28"/>
          <w:szCs w:val="28"/>
          <w:rtl/>
          <w:lang w:bidi="ar-OM"/>
        </w:rPr>
        <w:t xml:space="preserve">أظهرت النتائج </w:t>
      </w:r>
      <w:r w:rsidR="00AE2FB4" w:rsidRPr="00F12C99">
        <w:rPr>
          <w:rFonts w:ascii="Simplified Arabic" w:eastAsia="Times New Roman" w:hAnsi="Simplified Arabic" w:cs="Simplified Arabic"/>
          <w:spacing w:val="3"/>
          <w:sz w:val="28"/>
          <w:szCs w:val="28"/>
          <w:rtl/>
        </w:rPr>
        <w:t xml:space="preserve">عدم </w:t>
      </w:r>
      <w:proofErr w:type="gramStart"/>
      <w:r w:rsidR="00AE2FB4" w:rsidRPr="00F12C99">
        <w:rPr>
          <w:rFonts w:ascii="Simplified Arabic" w:eastAsia="Times New Roman" w:hAnsi="Simplified Arabic" w:cs="Simplified Arabic"/>
          <w:spacing w:val="3"/>
          <w:sz w:val="28"/>
          <w:szCs w:val="28"/>
          <w:rtl/>
        </w:rPr>
        <w:t>جود</w:t>
      </w:r>
      <w:proofErr w:type="gramEnd"/>
      <w:r w:rsidR="00AE2FB4" w:rsidRPr="00F12C99">
        <w:rPr>
          <w:rFonts w:ascii="Simplified Arabic" w:eastAsia="Times New Roman" w:hAnsi="Simplified Arabic" w:cs="Simplified Arabic"/>
          <w:spacing w:val="3"/>
          <w:sz w:val="28"/>
          <w:szCs w:val="28"/>
          <w:rtl/>
        </w:rPr>
        <w:t xml:space="preserve"> فروق ذات </w:t>
      </w:r>
      <w:r w:rsidR="009534BE" w:rsidRPr="00F12C99">
        <w:rPr>
          <w:rFonts w:ascii="Simplified Arabic" w:eastAsia="Times New Roman" w:hAnsi="Simplified Arabic" w:cs="Simplified Arabic"/>
          <w:spacing w:val="3"/>
          <w:sz w:val="28"/>
          <w:szCs w:val="28"/>
          <w:rtl/>
        </w:rPr>
        <w:t>دلالة إحصائية عند مستوى الدلال</w:t>
      </w:r>
      <w:r w:rsidR="009534BE" w:rsidRPr="00F12C99">
        <w:rPr>
          <w:rFonts w:ascii="Simplified Arabic" w:eastAsia="Times New Roman" w:hAnsi="Simplified Arabic" w:cs="Simplified Arabic" w:hint="cs"/>
          <w:spacing w:val="3"/>
          <w:sz w:val="28"/>
          <w:szCs w:val="28"/>
          <w:rtl/>
        </w:rPr>
        <w:t xml:space="preserve">ة </w:t>
      </w:r>
      <w:r w:rsidR="00AE2FB4" w:rsidRPr="00F12C99">
        <w:rPr>
          <w:rFonts w:ascii="Simplified Arabic" w:eastAsia="Times New Roman" w:hAnsi="Simplified Arabic" w:cs="Simplified Arabic"/>
          <w:spacing w:val="3"/>
          <w:sz w:val="28"/>
          <w:szCs w:val="28"/>
          <w:rtl/>
        </w:rPr>
        <w:t>(</w:t>
      </w:r>
      <w:r w:rsidR="00AE2FB4" w:rsidRPr="00F12C99">
        <w:rPr>
          <w:rFonts w:ascii="Cambria" w:eastAsia="Times New Roman" w:hAnsi="Cambria" w:cs="Cambria"/>
          <w:spacing w:val="3"/>
          <w:sz w:val="28"/>
          <w:szCs w:val="28"/>
        </w:rPr>
        <w:t>α</w:t>
      </w:r>
      <w:r w:rsidR="00AE2FB4" w:rsidRPr="00F12C99">
        <w:rPr>
          <w:rFonts w:ascii="Simplified Arabic" w:eastAsia="Times New Roman" w:hAnsi="Simplified Arabic" w:cs="Simplified Arabic"/>
          <w:spacing w:val="3"/>
          <w:sz w:val="28"/>
          <w:szCs w:val="28"/>
        </w:rPr>
        <w:t>=0.05</w:t>
      </w:r>
      <w:r w:rsidR="00AE2FB4" w:rsidRPr="00F12C99">
        <w:rPr>
          <w:rFonts w:ascii="Simplified Arabic" w:eastAsia="Times New Roman" w:hAnsi="Simplified Arabic" w:cs="Simplified Arabic"/>
          <w:spacing w:val="3"/>
          <w:sz w:val="28"/>
          <w:szCs w:val="28"/>
          <w:rtl/>
        </w:rPr>
        <w:t>) في تقديرات عينة الدراسة في مؤشرات المشاعر الاكئتابية واللامعنى تعزى لمتغير</w:t>
      </w:r>
      <w:r w:rsidR="00EA0409" w:rsidRPr="00F12C99">
        <w:rPr>
          <w:rFonts w:ascii="Simplified Arabic" w:eastAsia="Times New Roman" w:hAnsi="Simplified Arabic" w:cs="Simplified Arabic"/>
          <w:spacing w:val="3"/>
          <w:sz w:val="28"/>
          <w:szCs w:val="28"/>
          <w:rtl/>
        </w:rPr>
        <w:t>ات</w:t>
      </w:r>
      <w:r w:rsidR="00AE2FB4" w:rsidRPr="00F12C99">
        <w:rPr>
          <w:rFonts w:ascii="Simplified Arabic" w:eastAsia="Times New Roman" w:hAnsi="Simplified Arabic" w:cs="Simplified Arabic"/>
          <w:spacing w:val="3"/>
          <w:sz w:val="28"/>
          <w:szCs w:val="28"/>
          <w:rtl/>
        </w:rPr>
        <w:t xml:space="preserve"> </w:t>
      </w:r>
      <w:r w:rsidR="00AE2FB4" w:rsidRPr="00F12C99">
        <w:rPr>
          <w:rFonts w:ascii="Simplified Arabic" w:eastAsia="Calibri" w:hAnsi="Simplified Arabic" w:cs="Simplified Arabic"/>
          <w:spacing w:val="3"/>
          <w:sz w:val="28"/>
          <w:szCs w:val="28"/>
          <w:rtl/>
          <w:lang w:bidi="ar-OM"/>
        </w:rPr>
        <w:t>النـوع الاجتماعي، و</w:t>
      </w:r>
      <w:r w:rsidR="00AE2FB4" w:rsidRPr="00F12C99">
        <w:rPr>
          <w:rFonts w:ascii="Simplified Arabic" w:eastAsia="Calibri" w:hAnsi="Simplified Arabic" w:cs="Simplified Arabic"/>
          <w:spacing w:val="3"/>
          <w:sz w:val="28"/>
          <w:szCs w:val="28"/>
          <w:rtl/>
          <w:lang w:bidi="ar-DZ"/>
        </w:rPr>
        <w:t>السنة الدراسية، والتخصص</w:t>
      </w:r>
      <w:r w:rsidR="00606A73" w:rsidRPr="00F12C99">
        <w:rPr>
          <w:rFonts w:ascii="Simplified Arabic" w:eastAsia="Times New Roman" w:hAnsi="Simplified Arabic" w:cs="Simplified Arabic" w:hint="cs"/>
          <w:spacing w:val="3"/>
          <w:sz w:val="28"/>
          <w:szCs w:val="28"/>
          <w:rtl/>
          <w:lang w:bidi="ar-DZ"/>
        </w:rPr>
        <w:t>، إضافة إلى</w:t>
      </w:r>
      <w:r w:rsidR="00AE2FB4" w:rsidRPr="00F12C99">
        <w:rPr>
          <w:rFonts w:ascii="Simplified Arabic" w:hAnsi="Simplified Arabic" w:cs="Simplified Arabic"/>
          <w:spacing w:val="3"/>
          <w:sz w:val="28"/>
          <w:szCs w:val="28"/>
          <w:rtl/>
        </w:rPr>
        <w:t xml:space="preserve"> </w:t>
      </w:r>
      <w:r w:rsidR="00F44379" w:rsidRPr="00F12C99">
        <w:rPr>
          <w:rFonts w:ascii="Simplified Arabic" w:eastAsia="Times New Roman" w:hAnsi="Simplified Arabic" w:cs="Simplified Arabic"/>
          <w:spacing w:val="3"/>
          <w:sz w:val="28"/>
          <w:szCs w:val="28"/>
          <w:rtl/>
        </w:rPr>
        <w:t>وجود علاقة ارتباط دالة احصائي</w:t>
      </w:r>
      <w:r w:rsidR="00B03EF8" w:rsidRPr="00F12C99">
        <w:rPr>
          <w:rFonts w:ascii="Simplified Arabic" w:eastAsia="Times New Roman" w:hAnsi="Simplified Arabic" w:cs="Simplified Arabic"/>
          <w:spacing w:val="3"/>
          <w:sz w:val="28"/>
          <w:szCs w:val="28"/>
          <w:rtl/>
        </w:rPr>
        <w:t>ًا</w:t>
      </w:r>
      <w:r w:rsidR="00F44379" w:rsidRPr="00F12C99">
        <w:rPr>
          <w:rFonts w:ascii="Simplified Arabic" w:eastAsia="Times New Roman" w:hAnsi="Simplified Arabic" w:cs="Simplified Arabic"/>
          <w:spacing w:val="3"/>
          <w:sz w:val="28"/>
          <w:szCs w:val="28"/>
          <w:rtl/>
        </w:rPr>
        <w:t xml:space="preserve"> عند مستوى الدلالة </w:t>
      </w:r>
      <w:r w:rsidR="00F44379" w:rsidRPr="00F12C99">
        <w:rPr>
          <w:rFonts w:ascii="Simplified Arabic" w:hAnsi="Simplified Arabic" w:cs="Simplified Arabic"/>
          <w:spacing w:val="3"/>
          <w:sz w:val="28"/>
          <w:szCs w:val="28"/>
          <w:rtl/>
          <w:lang w:bidi="ar-OM"/>
        </w:rPr>
        <w:t>(</w:t>
      </w:r>
      <w:r w:rsidR="00F44379" w:rsidRPr="00F12C99">
        <w:rPr>
          <w:rFonts w:ascii="Cambria" w:hAnsi="Cambria" w:cs="Cambria"/>
          <w:spacing w:val="3"/>
          <w:sz w:val="28"/>
          <w:szCs w:val="28"/>
          <w:lang w:bidi="ar-OM"/>
        </w:rPr>
        <w:t>α≤</w:t>
      </w:r>
      <w:r w:rsidR="00F44379" w:rsidRPr="00F12C99">
        <w:rPr>
          <w:rFonts w:ascii="Simplified Arabic" w:hAnsi="Simplified Arabic" w:cs="Simplified Arabic"/>
          <w:spacing w:val="3"/>
          <w:sz w:val="28"/>
          <w:szCs w:val="28"/>
          <w:lang w:bidi="ar-OM"/>
        </w:rPr>
        <w:t>0.05</w:t>
      </w:r>
      <w:r w:rsidR="00F44379" w:rsidRPr="00F12C99">
        <w:rPr>
          <w:rFonts w:ascii="Simplified Arabic" w:hAnsi="Simplified Arabic" w:cs="Simplified Arabic"/>
          <w:spacing w:val="3"/>
          <w:sz w:val="28"/>
          <w:szCs w:val="28"/>
          <w:rtl/>
          <w:lang w:bidi="ar-OM"/>
        </w:rPr>
        <w:t>)</w:t>
      </w:r>
      <w:r w:rsidR="00856B82" w:rsidRPr="00F12C99">
        <w:rPr>
          <w:rFonts w:ascii="Simplified Arabic" w:hAnsi="Simplified Arabic" w:cs="Simplified Arabic"/>
          <w:spacing w:val="3"/>
          <w:sz w:val="28"/>
          <w:szCs w:val="28"/>
          <w:rtl/>
          <w:lang w:bidi="ar-OM"/>
        </w:rPr>
        <w:t xml:space="preserve"> </w:t>
      </w:r>
      <w:r w:rsidR="00F44379" w:rsidRPr="00F12C99">
        <w:rPr>
          <w:rFonts w:ascii="Simplified Arabic" w:eastAsia="Times New Roman" w:hAnsi="Simplified Arabic" w:cs="Simplified Arabic"/>
          <w:spacing w:val="3"/>
          <w:sz w:val="28"/>
          <w:szCs w:val="28"/>
          <w:rtl/>
        </w:rPr>
        <w:t xml:space="preserve">بين المشاعر </w:t>
      </w:r>
      <w:r w:rsidR="002D47ED" w:rsidRPr="00F12C99">
        <w:rPr>
          <w:rFonts w:ascii="Simplified Arabic" w:eastAsia="Times New Roman" w:hAnsi="Simplified Arabic" w:cs="Simplified Arabic"/>
          <w:spacing w:val="3"/>
          <w:sz w:val="28"/>
          <w:szCs w:val="28"/>
          <w:rtl/>
        </w:rPr>
        <w:t>الاكتئاب</w:t>
      </w:r>
      <w:r w:rsidR="00F44379" w:rsidRPr="00F12C99">
        <w:rPr>
          <w:rFonts w:ascii="Simplified Arabic" w:eastAsia="Times New Roman" w:hAnsi="Simplified Arabic" w:cs="Simplified Arabic"/>
          <w:spacing w:val="3"/>
          <w:sz w:val="28"/>
          <w:szCs w:val="28"/>
          <w:rtl/>
        </w:rPr>
        <w:t>ية</w:t>
      </w:r>
      <w:bookmarkStart w:id="1" w:name="_Hlk57041826"/>
      <w:r w:rsidR="00F44379" w:rsidRPr="00F12C99">
        <w:rPr>
          <w:rFonts w:ascii="Simplified Arabic" w:eastAsia="Times New Roman" w:hAnsi="Simplified Arabic" w:cs="Simplified Arabic"/>
          <w:spacing w:val="3"/>
          <w:sz w:val="28"/>
          <w:szCs w:val="28"/>
          <w:rtl/>
        </w:rPr>
        <w:t xml:space="preserve"> واللامعنى لدى عينة من طلبة جامعة نزوى</w:t>
      </w:r>
      <w:bookmarkEnd w:id="1"/>
      <w:r w:rsidR="005D13D2" w:rsidRPr="00F12C99">
        <w:rPr>
          <w:rFonts w:ascii="Simplified Arabic" w:eastAsia="Times New Roman" w:hAnsi="Simplified Arabic" w:cs="Simplified Arabic"/>
          <w:spacing w:val="3"/>
          <w:sz w:val="28"/>
          <w:szCs w:val="28"/>
          <w:rtl/>
        </w:rPr>
        <w:t xml:space="preserve"> في </w:t>
      </w:r>
      <w:r w:rsidR="00CA1CF2">
        <w:rPr>
          <w:rFonts w:ascii="Simplified Arabic" w:eastAsia="Times New Roman" w:hAnsi="Simplified Arabic" w:cs="Simplified Arabic"/>
          <w:spacing w:val="3"/>
          <w:sz w:val="28"/>
          <w:szCs w:val="28"/>
          <w:rtl/>
        </w:rPr>
        <w:t>سلطنة عُمان</w:t>
      </w:r>
      <w:r w:rsidR="005D13D2" w:rsidRPr="00F12C99">
        <w:rPr>
          <w:rFonts w:ascii="Simplified Arabic" w:eastAsia="Times New Roman" w:hAnsi="Simplified Arabic" w:cs="Simplified Arabic"/>
          <w:spacing w:val="3"/>
          <w:sz w:val="28"/>
          <w:szCs w:val="28"/>
          <w:rtl/>
        </w:rPr>
        <w:t>.</w:t>
      </w:r>
      <w:r w:rsidR="009534BE" w:rsidRPr="00F12C99">
        <w:rPr>
          <w:rFonts w:ascii="Simplified Arabic" w:hAnsi="Simplified Arabic" w:cs="Simplified Arabic" w:hint="cs"/>
          <w:spacing w:val="3"/>
          <w:sz w:val="28"/>
          <w:szCs w:val="28"/>
          <w:rtl/>
          <w:lang w:bidi="ar-OM"/>
        </w:rPr>
        <w:t xml:space="preserve"> </w:t>
      </w:r>
      <w:r w:rsidR="005D13D2" w:rsidRPr="00F12C99">
        <w:rPr>
          <w:rFonts w:ascii="Simplified Arabic" w:hAnsi="Simplified Arabic" w:cs="Simplified Arabic"/>
          <w:spacing w:val="3"/>
          <w:sz w:val="28"/>
          <w:szCs w:val="28"/>
          <w:rtl/>
        </w:rPr>
        <w:t>هذا وقد وضع الباحث عدد من التوصيات والمقترحات لتسهيل عملية متابعة الحالات الاضطرابية التي تستحق المتابعة</w:t>
      </w:r>
      <w:r w:rsidR="00EF6F7E" w:rsidRPr="00F12C99">
        <w:rPr>
          <w:rFonts w:ascii="Simplified Arabic" w:hAnsi="Simplified Arabic" w:cs="Simplified Arabic"/>
          <w:spacing w:val="3"/>
          <w:sz w:val="28"/>
          <w:szCs w:val="28"/>
          <w:rtl/>
        </w:rPr>
        <w:t xml:space="preserve"> والتي تخص المشاعر </w:t>
      </w:r>
      <w:r w:rsidR="002D47ED" w:rsidRPr="00F12C99">
        <w:rPr>
          <w:rFonts w:ascii="Simplified Arabic" w:hAnsi="Simplified Arabic" w:cs="Simplified Arabic"/>
          <w:spacing w:val="3"/>
          <w:sz w:val="28"/>
          <w:szCs w:val="28"/>
          <w:rtl/>
        </w:rPr>
        <w:t>الاكتئاب</w:t>
      </w:r>
      <w:r w:rsidR="00EF6F7E" w:rsidRPr="00F12C99">
        <w:rPr>
          <w:rFonts w:ascii="Simplified Arabic" w:hAnsi="Simplified Arabic" w:cs="Simplified Arabic"/>
          <w:spacing w:val="3"/>
          <w:sz w:val="28"/>
          <w:szCs w:val="28"/>
          <w:rtl/>
        </w:rPr>
        <w:t xml:space="preserve">ية وتأثيرها على اللامعنى في الحياة والتي قد تساهم </w:t>
      </w:r>
      <w:r w:rsidR="00BC26DD" w:rsidRPr="00F12C99">
        <w:rPr>
          <w:rFonts w:ascii="Simplified Arabic" w:hAnsi="Simplified Arabic" w:cs="Simplified Arabic" w:hint="cs"/>
          <w:spacing w:val="3"/>
          <w:sz w:val="28"/>
          <w:szCs w:val="28"/>
          <w:rtl/>
        </w:rPr>
        <w:t>مستقبل</w:t>
      </w:r>
      <w:r w:rsidR="00B03EF8" w:rsidRPr="00F12C99">
        <w:rPr>
          <w:rFonts w:ascii="Simplified Arabic" w:hAnsi="Simplified Arabic" w:cs="Simplified Arabic" w:hint="cs"/>
          <w:spacing w:val="3"/>
          <w:sz w:val="28"/>
          <w:szCs w:val="28"/>
          <w:rtl/>
        </w:rPr>
        <w:t>ًا</w:t>
      </w:r>
      <w:r w:rsidR="00BC26DD" w:rsidRPr="00F12C99">
        <w:rPr>
          <w:rFonts w:ascii="Simplified Arabic" w:hAnsi="Simplified Arabic" w:cs="Simplified Arabic" w:hint="cs"/>
          <w:spacing w:val="3"/>
          <w:sz w:val="28"/>
          <w:szCs w:val="28"/>
          <w:rtl/>
        </w:rPr>
        <w:t xml:space="preserve"> </w:t>
      </w:r>
      <w:r w:rsidR="00702F89" w:rsidRPr="00F12C99">
        <w:rPr>
          <w:rFonts w:ascii="Simplified Arabic" w:hAnsi="Simplified Arabic" w:cs="Simplified Arabic"/>
          <w:spacing w:val="3"/>
          <w:sz w:val="28"/>
          <w:szCs w:val="28"/>
          <w:rtl/>
        </w:rPr>
        <w:t>في الت</w:t>
      </w:r>
      <w:r w:rsidR="00702F89" w:rsidRPr="00F12C99">
        <w:rPr>
          <w:rFonts w:ascii="Simplified Arabic" w:hAnsi="Simplified Arabic" w:cs="Simplified Arabic" w:hint="cs"/>
          <w:spacing w:val="3"/>
          <w:sz w:val="28"/>
          <w:szCs w:val="28"/>
          <w:rtl/>
        </w:rPr>
        <w:t>عامل</w:t>
      </w:r>
      <w:r w:rsidR="00606A73" w:rsidRPr="00F12C99">
        <w:rPr>
          <w:rFonts w:ascii="Simplified Arabic" w:hAnsi="Simplified Arabic" w:cs="Simplified Arabic"/>
          <w:spacing w:val="3"/>
          <w:sz w:val="28"/>
          <w:szCs w:val="28"/>
          <w:rtl/>
        </w:rPr>
        <w:t xml:space="preserve"> لهذه المشكلة</w:t>
      </w:r>
      <w:r w:rsidR="00C1517F" w:rsidRPr="00F12C99">
        <w:rPr>
          <w:rFonts w:ascii="Simplified Arabic" w:hAnsi="Simplified Arabic" w:cs="Simplified Arabic" w:hint="cs"/>
          <w:spacing w:val="3"/>
          <w:sz w:val="28"/>
          <w:szCs w:val="28"/>
          <w:rtl/>
        </w:rPr>
        <w:t>.</w:t>
      </w:r>
    </w:p>
    <w:p w:rsidR="00C1517F" w:rsidRPr="00F12C99" w:rsidRDefault="00C1517F" w:rsidP="00C2281F">
      <w:pPr>
        <w:spacing w:line="300" w:lineRule="auto"/>
        <w:jc w:val="both"/>
        <w:rPr>
          <w:rFonts w:ascii="Simplified Arabic" w:hAnsi="Simplified Arabic" w:cs="Simplified Arabic"/>
          <w:sz w:val="28"/>
          <w:szCs w:val="28"/>
          <w:rtl/>
        </w:rPr>
      </w:pPr>
      <w:r w:rsidRPr="00F12C99">
        <w:rPr>
          <w:rFonts w:ascii="Simplified Arabic" w:hAnsi="Simplified Arabic" w:cs="Simplified Arabic" w:hint="cs"/>
          <w:b/>
          <w:bCs/>
          <w:sz w:val="28"/>
          <w:szCs w:val="28"/>
          <w:rtl/>
        </w:rPr>
        <w:t>الكلمات الافتتاحية:</w:t>
      </w:r>
      <w:r w:rsidRPr="00F12C99">
        <w:rPr>
          <w:rFonts w:ascii="Simplified Arabic" w:hAnsi="Simplified Arabic" w:cs="Simplified Arabic" w:hint="cs"/>
          <w:sz w:val="28"/>
          <w:szCs w:val="28"/>
          <w:rtl/>
        </w:rPr>
        <w:t xml:space="preserve"> </w:t>
      </w:r>
      <w:r w:rsidR="006810FE" w:rsidRPr="00F12C99">
        <w:rPr>
          <w:rFonts w:ascii="Simplified Arabic" w:hAnsi="Simplified Arabic" w:cs="Simplified Arabic" w:hint="cs"/>
          <w:sz w:val="28"/>
          <w:szCs w:val="28"/>
          <w:rtl/>
        </w:rPr>
        <w:t xml:space="preserve">المشاعر </w:t>
      </w:r>
      <w:r w:rsidR="002D47ED" w:rsidRPr="00F12C99">
        <w:rPr>
          <w:rFonts w:ascii="Simplified Arabic" w:hAnsi="Simplified Arabic" w:cs="Simplified Arabic" w:hint="cs"/>
          <w:sz w:val="28"/>
          <w:szCs w:val="28"/>
          <w:rtl/>
        </w:rPr>
        <w:t>الاكتئاب</w:t>
      </w:r>
      <w:r w:rsidR="006810FE" w:rsidRPr="00F12C99">
        <w:rPr>
          <w:rFonts w:ascii="Simplified Arabic" w:hAnsi="Simplified Arabic" w:cs="Simplified Arabic" w:hint="cs"/>
          <w:sz w:val="28"/>
          <w:szCs w:val="28"/>
          <w:rtl/>
        </w:rPr>
        <w:t>ية</w:t>
      </w:r>
      <w:r w:rsidRPr="00F12C99">
        <w:rPr>
          <w:rFonts w:ascii="Simplified Arabic" w:hAnsi="Simplified Arabic" w:cs="Simplified Arabic" w:hint="cs"/>
          <w:sz w:val="28"/>
          <w:szCs w:val="28"/>
          <w:rtl/>
        </w:rPr>
        <w:t>، اللامعنى</w:t>
      </w:r>
      <w:r w:rsidR="006810FE" w:rsidRPr="00F12C99">
        <w:rPr>
          <w:rFonts w:ascii="Simplified Arabic" w:hAnsi="Simplified Arabic" w:cs="Simplified Arabic" w:hint="cs"/>
          <w:sz w:val="28"/>
          <w:szCs w:val="28"/>
          <w:rtl/>
        </w:rPr>
        <w:t>، جامعة نزوى.</w:t>
      </w:r>
    </w:p>
    <w:p w:rsidR="00E047C4" w:rsidRPr="00F12C99" w:rsidRDefault="00E047C4" w:rsidP="00606A73">
      <w:pPr>
        <w:jc w:val="both"/>
        <w:rPr>
          <w:rFonts w:ascii="Simplified Arabic" w:hAnsi="Simplified Arabic" w:cs="Simplified Arabic"/>
          <w:sz w:val="28"/>
          <w:szCs w:val="28"/>
          <w:rtl/>
          <w:lang w:bidi="ar-OM"/>
        </w:rPr>
        <w:sectPr w:rsidR="00E047C4" w:rsidRPr="00F12C99" w:rsidSect="00D95D58">
          <w:footerReference w:type="default" r:id="rId15"/>
          <w:pgSz w:w="11906" w:h="16838" w:code="9"/>
          <w:pgMar w:top="1418" w:right="1701" w:bottom="1418" w:left="1418" w:header="709" w:footer="709" w:gutter="0"/>
          <w:pgNumType w:fmt="arabicAbjad" w:start="1"/>
          <w:cols w:space="708"/>
          <w:bidi/>
          <w:rtlGutter/>
          <w:docGrid w:linePitch="360"/>
        </w:sectPr>
      </w:pPr>
    </w:p>
    <w:p w:rsidR="00B1547D" w:rsidRPr="00F12C99" w:rsidRDefault="00B1547D" w:rsidP="00A30AA7">
      <w:pPr>
        <w:jc w:val="both"/>
        <w:rPr>
          <w:rFonts w:ascii="Simplified Arabic" w:hAnsi="Simplified Arabic" w:cs="Simplified Arabic"/>
          <w:sz w:val="28"/>
          <w:szCs w:val="28"/>
          <w:rtl/>
        </w:rPr>
      </w:pPr>
    </w:p>
    <w:p w:rsidR="00A955D9" w:rsidRDefault="00A955D9" w:rsidP="00452B7E">
      <w:pPr>
        <w:jc w:val="center"/>
        <w:rPr>
          <w:rFonts w:ascii="Simplified Arabic" w:hAnsi="Simplified Arabic" w:cs="Simplified Arabic"/>
          <w:b/>
          <w:bCs/>
          <w:sz w:val="50"/>
          <w:szCs w:val="50"/>
          <w:rtl/>
        </w:rPr>
      </w:pPr>
    </w:p>
    <w:p w:rsidR="00452B7E" w:rsidRPr="00F12C99" w:rsidRDefault="00452B7E" w:rsidP="00452B7E">
      <w:pPr>
        <w:jc w:val="center"/>
        <w:rPr>
          <w:rFonts w:ascii="Simplified Arabic" w:hAnsi="Simplified Arabic" w:cs="Simplified Arabic"/>
          <w:b/>
          <w:bCs/>
          <w:sz w:val="50"/>
          <w:szCs w:val="50"/>
          <w:rtl/>
        </w:rPr>
      </w:pPr>
      <w:proofErr w:type="gramStart"/>
      <w:r w:rsidRPr="00F12C99">
        <w:rPr>
          <w:rFonts w:ascii="Simplified Arabic" w:hAnsi="Simplified Arabic" w:cs="Simplified Arabic"/>
          <w:b/>
          <w:bCs/>
          <w:sz w:val="50"/>
          <w:szCs w:val="50"/>
          <w:rtl/>
        </w:rPr>
        <w:t>الفصل</w:t>
      </w:r>
      <w:proofErr w:type="gramEnd"/>
      <w:r w:rsidRPr="00F12C99">
        <w:rPr>
          <w:rFonts w:ascii="Simplified Arabic" w:hAnsi="Simplified Arabic" w:cs="Simplified Arabic"/>
          <w:b/>
          <w:bCs/>
          <w:sz w:val="50"/>
          <w:szCs w:val="50"/>
          <w:rtl/>
        </w:rPr>
        <w:t xml:space="preserve"> الأول</w:t>
      </w:r>
    </w:p>
    <w:p w:rsidR="00452B7E" w:rsidRPr="00F12C99" w:rsidRDefault="00452B7E" w:rsidP="00452B7E">
      <w:pPr>
        <w:jc w:val="center"/>
        <w:rPr>
          <w:rFonts w:ascii="Simplified Arabic" w:hAnsi="Simplified Arabic" w:cs="Simplified Arabic"/>
          <w:b/>
          <w:bCs/>
          <w:sz w:val="50"/>
          <w:szCs w:val="50"/>
          <w:rtl/>
        </w:rPr>
      </w:pPr>
      <w:r w:rsidRPr="00F12C99">
        <w:rPr>
          <w:rFonts w:ascii="Simplified Arabic" w:hAnsi="Simplified Arabic" w:cs="Simplified Arabic"/>
          <w:b/>
          <w:bCs/>
          <w:sz w:val="50"/>
          <w:szCs w:val="50"/>
          <w:rtl/>
        </w:rPr>
        <w:t>مشكلة الدراسة وأهميتها</w:t>
      </w:r>
    </w:p>
    <w:p w:rsidR="00452B7E" w:rsidRPr="001265E3" w:rsidRDefault="00663C52" w:rsidP="00CA0A17">
      <w:pPr>
        <w:pStyle w:val="a5"/>
        <w:spacing w:line="312" w:lineRule="auto"/>
        <w:ind w:left="1699" w:right="1701"/>
        <w:contextualSpacing w:val="0"/>
        <w:jc w:val="lowKashida"/>
        <w:rPr>
          <w:rFonts w:ascii="Simplified Arabic" w:hAnsi="Simplified Arabic" w:cs="Simplified Arabic"/>
          <w:b/>
          <w:bCs/>
          <w:sz w:val="2"/>
          <w:szCs w:val="2"/>
          <w:lang w:bidi="ar-OM"/>
        </w:rPr>
      </w:pPr>
      <w:r w:rsidRPr="00CA1CF2">
        <w:rPr>
          <w:rFonts w:ascii="Simplified Arabic" w:hAnsi="Simplified Arabic" w:cs="Simplified Arabic" w:hint="cs"/>
          <w:b/>
          <w:bCs/>
          <w:sz w:val="40"/>
          <w:szCs w:val="40"/>
          <w:rtl/>
          <w:lang w:bidi="ar-OM"/>
        </w:rPr>
        <w:t>أول</w:t>
      </w:r>
      <w:r w:rsidR="00B03EF8" w:rsidRPr="00CA1CF2">
        <w:rPr>
          <w:rFonts w:ascii="Simplified Arabic" w:hAnsi="Simplified Arabic" w:cs="Simplified Arabic" w:hint="cs"/>
          <w:b/>
          <w:bCs/>
          <w:sz w:val="40"/>
          <w:szCs w:val="40"/>
          <w:rtl/>
          <w:lang w:bidi="ar-OM"/>
        </w:rPr>
        <w:t>ًا</w:t>
      </w:r>
      <w:r w:rsidRPr="00CA1CF2">
        <w:rPr>
          <w:rFonts w:ascii="Simplified Arabic" w:hAnsi="Simplified Arabic" w:cs="Simplified Arabic" w:hint="cs"/>
          <w:b/>
          <w:bCs/>
          <w:sz w:val="40"/>
          <w:szCs w:val="40"/>
          <w:rtl/>
          <w:lang w:bidi="ar-OM"/>
        </w:rPr>
        <w:t xml:space="preserve">: </w:t>
      </w:r>
      <w:proofErr w:type="gramStart"/>
      <w:r w:rsidR="00452B7E" w:rsidRPr="00CA1CF2">
        <w:rPr>
          <w:rFonts w:ascii="Simplified Arabic" w:hAnsi="Simplified Arabic" w:cs="Simplified Arabic"/>
          <w:b/>
          <w:bCs/>
          <w:sz w:val="40"/>
          <w:szCs w:val="40"/>
          <w:rtl/>
          <w:lang w:bidi="ar-OM"/>
        </w:rPr>
        <w:t>المقدمة</w:t>
      </w:r>
      <w:proofErr w:type="gramEnd"/>
      <w:r w:rsidR="00CA1CF2">
        <w:rPr>
          <w:rFonts w:ascii="Simplified Arabic" w:hAnsi="Simplified Arabic" w:cs="Simplified Arabic" w:hint="cs"/>
          <w:b/>
          <w:bCs/>
          <w:sz w:val="40"/>
          <w:szCs w:val="40"/>
          <w:rtl/>
          <w:lang w:bidi="ar-OM"/>
        </w:rPr>
        <w:br/>
      </w:r>
    </w:p>
    <w:p w:rsidR="00452B7E" w:rsidRPr="001265E3" w:rsidRDefault="00663C52" w:rsidP="00CA0A17">
      <w:pPr>
        <w:pStyle w:val="a5"/>
        <w:spacing w:line="312" w:lineRule="auto"/>
        <w:ind w:left="1699" w:right="1701"/>
        <w:contextualSpacing w:val="0"/>
        <w:jc w:val="lowKashida"/>
        <w:rPr>
          <w:rFonts w:ascii="Simplified Arabic" w:hAnsi="Simplified Arabic" w:cs="Simplified Arabic"/>
          <w:b/>
          <w:bCs/>
          <w:sz w:val="2"/>
          <w:szCs w:val="2"/>
          <w:lang w:bidi="ar-OM"/>
        </w:rPr>
      </w:pPr>
      <w:r w:rsidRPr="00CA1CF2">
        <w:rPr>
          <w:rFonts w:ascii="Simplified Arabic" w:hAnsi="Simplified Arabic" w:cs="Simplified Arabic" w:hint="cs"/>
          <w:b/>
          <w:bCs/>
          <w:sz w:val="40"/>
          <w:szCs w:val="40"/>
          <w:rtl/>
          <w:lang w:bidi="ar-OM"/>
        </w:rPr>
        <w:t>ثاني</w:t>
      </w:r>
      <w:r w:rsidR="00B03EF8" w:rsidRPr="00CA1CF2">
        <w:rPr>
          <w:rFonts w:ascii="Simplified Arabic" w:hAnsi="Simplified Arabic" w:cs="Simplified Arabic" w:hint="cs"/>
          <w:b/>
          <w:bCs/>
          <w:sz w:val="40"/>
          <w:szCs w:val="40"/>
          <w:rtl/>
          <w:lang w:bidi="ar-OM"/>
        </w:rPr>
        <w:t>ًا</w:t>
      </w:r>
      <w:r w:rsidRPr="00CA1CF2">
        <w:rPr>
          <w:rFonts w:ascii="Simplified Arabic" w:hAnsi="Simplified Arabic" w:cs="Simplified Arabic" w:hint="cs"/>
          <w:b/>
          <w:bCs/>
          <w:sz w:val="40"/>
          <w:szCs w:val="40"/>
          <w:rtl/>
          <w:lang w:bidi="ar-OM"/>
        </w:rPr>
        <w:t xml:space="preserve">: </w:t>
      </w:r>
      <w:r w:rsidR="00452B7E" w:rsidRPr="00CA1CF2">
        <w:rPr>
          <w:rFonts w:ascii="Simplified Arabic" w:hAnsi="Simplified Arabic" w:cs="Simplified Arabic"/>
          <w:b/>
          <w:bCs/>
          <w:sz w:val="40"/>
          <w:szCs w:val="40"/>
          <w:rtl/>
          <w:lang w:bidi="ar-OM"/>
        </w:rPr>
        <w:t>مشكلة الدراسة</w:t>
      </w:r>
      <w:r w:rsidRPr="00CA1CF2">
        <w:rPr>
          <w:rFonts w:ascii="Simplified Arabic" w:hAnsi="Simplified Arabic" w:cs="Simplified Arabic" w:hint="cs"/>
          <w:b/>
          <w:bCs/>
          <w:sz w:val="40"/>
          <w:szCs w:val="40"/>
          <w:rtl/>
          <w:lang w:bidi="ar-OM"/>
        </w:rPr>
        <w:t xml:space="preserve"> </w:t>
      </w:r>
      <w:proofErr w:type="gramStart"/>
      <w:r w:rsidRPr="00CA1CF2">
        <w:rPr>
          <w:rFonts w:ascii="Simplified Arabic" w:hAnsi="Simplified Arabic" w:cs="Simplified Arabic" w:hint="cs"/>
          <w:b/>
          <w:bCs/>
          <w:sz w:val="40"/>
          <w:szCs w:val="40"/>
          <w:rtl/>
          <w:lang w:bidi="ar-OM"/>
        </w:rPr>
        <w:t>وأسئلتها</w:t>
      </w:r>
      <w:proofErr w:type="gramEnd"/>
      <w:r w:rsidR="00CA1CF2">
        <w:rPr>
          <w:rFonts w:ascii="Simplified Arabic" w:hAnsi="Simplified Arabic" w:cs="Simplified Arabic" w:hint="cs"/>
          <w:b/>
          <w:bCs/>
          <w:sz w:val="40"/>
          <w:szCs w:val="40"/>
          <w:rtl/>
          <w:lang w:bidi="ar-OM"/>
        </w:rPr>
        <w:br/>
      </w:r>
    </w:p>
    <w:p w:rsidR="00452B7E" w:rsidRPr="001265E3" w:rsidRDefault="00663C52" w:rsidP="00CA0A17">
      <w:pPr>
        <w:pStyle w:val="a5"/>
        <w:spacing w:line="312" w:lineRule="auto"/>
        <w:ind w:left="1699" w:right="1701"/>
        <w:contextualSpacing w:val="0"/>
        <w:jc w:val="lowKashida"/>
        <w:rPr>
          <w:rFonts w:ascii="Simplified Arabic" w:hAnsi="Simplified Arabic" w:cs="Simplified Arabic"/>
          <w:b/>
          <w:bCs/>
          <w:sz w:val="2"/>
          <w:szCs w:val="2"/>
          <w:lang w:bidi="ar-OM"/>
        </w:rPr>
      </w:pPr>
      <w:r w:rsidRPr="00CA1CF2">
        <w:rPr>
          <w:rFonts w:ascii="Simplified Arabic" w:hAnsi="Simplified Arabic" w:cs="Simplified Arabic" w:hint="cs"/>
          <w:b/>
          <w:bCs/>
          <w:sz w:val="40"/>
          <w:szCs w:val="40"/>
          <w:rtl/>
          <w:lang w:bidi="ar-OM"/>
        </w:rPr>
        <w:t>ثالث</w:t>
      </w:r>
      <w:r w:rsidR="00B03EF8" w:rsidRPr="00CA1CF2">
        <w:rPr>
          <w:rFonts w:ascii="Simplified Arabic" w:hAnsi="Simplified Arabic" w:cs="Simplified Arabic" w:hint="cs"/>
          <w:b/>
          <w:bCs/>
          <w:sz w:val="40"/>
          <w:szCs w:val="40"/>
          <w:rtl/>
          <w:lang w:bidi="ar-OM"/>
        </w:rPr>
        <w:t>ًا</w:t>
      </w:r>
      <w:r w:rsidRPr="00CA1CF2">
        <w:rPr>
          <w:rFonts w:ascii="Simplified Arabic" w:hAnsi="Simplified Arabic" w:cs="Simplified Arabic" w:hint="cs"/>
          <w:b/>
          <w:bCs/>
          <w:sz w:val="40"/>
          <w:szCs w:val="40"/>
          <w:rtl/>
          <w:lang w:bidi="ar-OM"/>
        </w:rPr>
        <w:t xml:space="preserve">: </w:t>
      </w:r>
      <w:r w:rsidR="00452B7E" w:rsidRPr="00CA1CF2">
        <w:rPr>
          <w:rFonts w:ascii="Simplified Arabic" w:hAnsi="Simplified Arabic" w:cs="Simplified Arabic"/>
          <w:b/>
          <w:bCs/>
          <w:sz w:val="40"/>
          <w:szCs w:val="40"/>
          <w:rtl/>
          <w:lang w:bidi="ar-OM"/>
        </w:rPr>
        <w:t>أهمية الدراسة</w:t>
      </w:r>
      <w:r w:rsidRPr="00CA1CF2">
        <w:rPr>
          <w:rFonts w:ascii="Simplified Arabic" w:hAnsi="Simplified Arabic" w:cs="Simplified Arabic" w:hint="cs"/>
          <w:b/>
          <w:bCs/>
          <w:sz w:val="40"/>
          <w:szCs w:val="40"/>
          <w:rtl/>
          <w:lang w:bidi="ar-OM"/>
        </w:rPr>
        <w:t xml:space="preserve"> (النظرية </w:t>
      </w:r>
      <w:proofErr w:type="gramStart"/>
      <w:r w:rsidRPr="00CA1CF2">
        <w:rPr>
          <w:rFonts w:ascii="Simplified Arabic" w:hAnsi="Simplified Arabic" w:cs="Simplified Arabic" w:hint="cs"/>
          <w:b/>
          <w:bCs/>
          <w:sz w:val="40"/>
          <w:szCs w:val="40"/>
          <w:rtl/>
          <w:lang w:bidi="ar-OM"/>
        </w:rPr>
        <w:t>والتطبيقية</w:t>
      </w:r>
      <w:proofErr w:type="gramEnd"/>
      <w:r w:rsidRPr="00CA1CF2">
        <w:rPr>
          <w:rFonts w:ascii="Simplified Arabic" w:hAnsi="Simplified Arabic" w:cs="Simplified Arabic" w:hint="cs"/>
          <w:b/>
          <w:bCs/>
          <w:sz w:val="40"/>
          <w:szCs w:val="40"/>
          <w:rtl/>
          <w:lang w:bidi="ar-OM"/>
        </w:rPr>
        <w:t>)</w:t>
      </w:r>
      <w:r w:rsidR="00CA1CF2">
        <w:rPr>
          <w:rFonts w:ascii="Simplified Arabic" w:hAnsi="Simplified Arabic" w:cs="Simplified Arabic" w:hint="cs"/>
          <w:b/>
          <w:bCs/>
          <w:sz w:val="40"/>
          <w:szCs w:val="40"/>
          <w:rtl/>
          <w:lang w:bidi="ar-OM"/>
        </w:rPr>
        <w:br/>
      </w:r>
    </w:p>
    <w:p w:rsidR="00452B7E" w:rsidRPr="001265E3" w:rsidRDefault="00663C52" w:rsidP="00CA0A17">
      <w:pPr>
        <w:pStyle w:val="a5"/>
        <w:spacing w:line="312" w:lineRule="auto"/>
        <w:ind w:left="1699" w:right="1701"/>
        <w:contextualSpacing w:val="0"/>
        <w:jc w:val="lowKashida"/>
        <w:rPr>
          <w:rFonts w:ascii="Simplified Arabic" w:hAnsi="Simplified Arabic" w:cs="Simplified Arabic"/>
          <w:b/>
          <w:bCs/>
          <w:sz w:val="2"/>
          <w:szCs w:val="2"/>
          <w:lang w:bidi="ar-OM"/>
        </w:rPr>
      </w:pPr>
      <w:r w:rsidRPr="00CA1CF2">
        <w:rPr>
          <w:rFonts w:ascii="Simplified Arabic" w:hAnsi="Simplified Arabic" w:cs="Simplified Arabic" w:hint="cs"/>
          <w:b/>
          <w:bCs/>
          <w:sz w:val="40"/>
          <w:szCs w:val="40"/>
          <w:rtl/>
          <w:lang w:bidi="ar-OM"/>
        </w:rPr>
        <w:t>رابع</w:t>
      </w:r>
      <w:r w:rsidR="00B03EF8" w:rsidRPr="00CA1CF2">
        <w:rPr>
          <w:rFonts w:ascii="Simplified Arabic" w:hAnsi="Simplified Arabic" w:cs="Simplified Arabic" w:hint="cs"/>
          <w:b/>
          <w:bCs/>
          <w:sz w:val="40"/>
          <w:szCs w:val="40"/>
          <w:rtl/>
          <w:lang w:bidi="ar-OM"/>
        </w:rPr>
        <w:t>ًا</w:t>
      </w:r>
      <w:r w:rsidRPr="00CA1CF2">
        <w:rPr>
          <w:rFonts w:ascii="Simplified Arabic" w:hAnsi="Simplified Arabic" w:cs="Simplified Arabic" w:hint="cs"/>
          <w:b/>
          <w:bCs/>
          <w:sz w:val="40"/>
          <w:szCs w:val="40"/>
          <w:rtl/>
          <w:lang w:bidi="ar-OM"/>
        </w:rPr>
        <w:t xml:space="preserve">: </w:t>
      </w:r>
      <w:r w:rsidR="00452B7E" w:rsidRPr="00CA1CF2">
        <w:rPr>
          <w:rFonts w:ascii="Simplified Arabic" w:hAnsi="Simplified Arabic" w:cs="Simplified Arabic"/>
          <w:b/>
          <w:bCs/>
          <w:sz w:val="40"/>
          <w:szCs w:val="40"/>
          <w:rtl/>
          <w:lang w:bidi="ar-OM"/>
        </w:rPr>
        <w:t>أهداف الدراسة</w:t>
      </w:r>
      <w:r w:rsidR="00CA1CF2">
        <w:rPr>
          <w:rFonts w:ascii="Simplified Arabic" w:hAnsi="Simplified Arabic" w:cs="Simplified Arabic" w:hint="cs"/>
          <w:b/>
          <w:bCs/>
          <w:sz w:val="40"/>
          <w:szCs w:val="40"/>
          <w:rtl/>
          <w:lang w:bidi="ar-OM"/>
        </w:rPr>
        <w:br/>
      </w:r>
    </w:p>
    <w:p w:rsidR="00452B7E" w:rsidRPr="001265E3" w:rsidRDefault="00663C52" w:rsidP="00CA0A17">
      <w:pPr>
        <w:pStyle w:val="a5"/>
        <w:spacing w:line="312" w:lineRule="auto"/>
        <w:ind w:left="1699" w:right="1701"/>
        <w:contextualSpacing w:val="0"/>
        <w:jc w:val="lowKashida"/>
        <w:rPr>
          <w:rFonts w:ascii="Simplified Arabic" w:hAnsi="Simplified Arabic" w:cs="Simplified Arabic"/>
          <w:b/>
          <w:bCs/>
          <w:sz w:val="2"/>
          <w:szCs w:val="2"/>
          <w:lang w:bidi="ar-OM"/>
        </w:rPr>
      </w:pPr>
      <w:r w:rsidRPr="00CA1CF2">
        <w:rPr>
          <w:rFonts w:ascii="Simplified Arabic" w:hAnsi="Simplified Arabic" w:cs="Simplified Arabic" w:hint="cs"/>
          <w:b/>
          <w:bCs/>
          <w:sz w:val="40"/>
          <w:szCs w:val="40"/>
          <w:rtl/>
          <w:lang w:bidi="ar-OM"/>
        </w:rPr>
        <w:t>خامس</w:t>
      </w:r>
      <w:r w:rsidR="00B03EF8" w:rsidRPr="00CA1CF2">
        <w:rPr>
          <w:rFonts w:ascii="Simplified Arabic" w:hAnsi="Simplified Arabic" w:cs="Simplified Arabic" w:hint="cs"/>
          <w:b/>
          <w:bCs/>
          <w:sz w:val="40"/>
          <w:szCs w:val="40"/>
          <w:rtl/>
          <w:lang w:bidi="ar-OM"/>
        </w:rPr>
        <w:t>ًا</w:t>
      </w:r>
      <w:r w:rsidRPr="00CA1CF2">
        <w:rPr>
          <w:rFonts w:ascii="Simplified Arabic" w:hAnsi="Simplified Arabic" w:cs="Simplified Arabic" w:hint="cs"/>
          <w:b/>
          <w:bCs/>
          <w:sz w:val="40"/>
          <w:szCs w:val="40"/>
          <w:rtl/>
          <w:lang w:bidi="ar-OM"/>
        </w:rPr>
        <w:t xml:space="preserve">: </w:t>
      </w:r>
      <w:proofErr w:type="gramStart"/>
      <w:r w:rsidR="00452B7E" w:rsidRPr="00CA1CF2">
        <w:rPr>
          <w:rFonts w:ascii="Simplified Arabic" w:hAnsi="Simplified Arabic" w:cs="Simplified Arabic"/>
          <w:b/>
          <w:bCs/>
          <w:sz w:val="40"/>
          <w:szCs w:val="40"/>
          <w:rtl/>
          <w:lang w:bidi="ar-OM"/>
        </w:rPr>
        <w:t>مصطلحات</w:t>
      </w:r>
      <w:proofErr w:type="gramEnd"/>
      <w:r w:rsidR="00452B7E" w:rsidRPr="00CA1CF2">
        <w:rPr>
          <w:rFonts w:ascii="Simplified Arabic" w:hAnsi="Simplified Arabic" w:cs="Simplified Arabic"/>
          <w:b/>
          <w:bCs/>
          <w:sz w:val="40"/>
          <w:szCs w:val="40"/>
          <w:rtl/>
          <w:lang w:bidi="ar-OM"/>
        </w:rPr>
        <w:t xml:space="preserve"> الدراسة</w:t>
      </w:r>
      <w:r w:rsidR="00CA1CF2">
        <w:rPr>
          <w:rFonts w:ascii="Simplified Arabic" w:hAnsi="Simplified Arabic" w:cs="Simplified Arabic" w:hint="cs"/>
          <w:b/>
          <w:bCs/>
          <w:sz w:val="40"/>
          <w:szCs w:val="40"/>
          <w:rtl/>
          <w:lang w:bidi="ar-OM"/>
        </w:rPr>
        <w:br/>
      </w:r>
    </w:p>
    <w:p w:rsidR="00663C52" w:rsidRPr="001265E3" w:rsidRDefault="00663C52" w:rsidP="00CA0A17">
      <w:pPr>
        <w:pStyle w:val="a5"/>
        <w:spacing w:line="312" w:lineRule="auto"/>
        <w:ind w:left="1699" w:right="1701"/>
        <w:contextualSpacing w:val="0"/>
        <w:jc w:val="lowKashida"/>
        <w:rPr>
          <w:rFonts w:ascii="Simplified Arabic" w:hAnsi="Simplified Arabic" w:cs="Simplified Arabic"/>
          <w:b/>
          <w:bCs/>
          <w:sz w:val="2"/>
          <w:szCs w:val="2"/>
          <w:lang w:bidi="ar-OM"/>
        </w:rPr>
      </w:pPr>
      <w:r w:rsidRPr="00CA1CF2">
        <w:rPr>
          <w:rFonts w:ascii="Simplified Arabic" w:hAnsi="Simplified Arabic" w:cs="Simplified Arabic" w:hint="cs"/>
          <w:b/>
          <w:bCs/>
          <w:sz w:val="40"/>
          <w:szCs w:val="40"/>
          <w:rtl/>
          <w:lang w:bidi="ar-OM"/>
        </w:rPr>
        <w:t>سادس</w:t>
      </w:r>
      <w:r w:rsidR="00B03EF8" w:rsidRPr="00CA1CF2">
        <w:rPr>
          <w:rFonts w:ascii="Simplified Arabic" w:hAnsi="Simplified Arabic" w:cs="Simplified Arabic" w:hint="cs"/>
          <w:b/>
          <w:bCs/>
          <w:sz w:val="40"/>
          <w:szCs w:val="40"/>
          <w:rtl/>
          <w:lang w:bidi="ar-OM"/>
        </w:rPr>
        <w:t>ًا</w:t>
      </w:r>
      <w:r w:rsidRPr="00CA1CF2">
        <w:rPr>
          <w:rFonts w:ascii="Simplified Arabic" w:hAnsi="Simplified Arabic" w:cs="Simplified Arabic" w:hint="cs"/>
          <w:b/>
          <w:bCs/>
          <w:sz w:val="40"/>
          <w:szCs w:val="40"/>
          <w:rtl/>
          <w:lang w:bidi="ar-OM"/>
        </w:rPr>
        <w:t>: حدود الدراسة</w:t>
      </w:r>
      <w:r w:rsidR="00CA1CF2">
        <w:rPr>
          <w:rFonts w:ascii="Simplified Arabic" w:hAnsi="Simplified Arabic" w:cs="Simplified Arabic" w:hint="cs"/>
          <w:b/>
          <w:bCs/>
          <w:sz w:val="40"/>
          <w:szCs w:val="40"/>
          <w:rtl/>
          <w:lang w:bidi="ar-OM"/>
        </w:rPr>
        <w:br/>
      </w:r>
    </w:p>
    <w:p w:rsidR="00452B7E" w:rsidRPr="00CA1CF2" w:rsidRDefault="00452B7E" w:rsidP="00452B7E">
      <w:pPr>
        <w:rPr>
          <w:rFonts w:ascii="Simplified Arabic" w:hAnsi="Simplified Arabic" w:cs="Simplified Arabic"/>
          <w:b/>
          <w:bCs/>
          <w:sz w:val="12"/>
          <w:szCs w:val="12"/>
          <w:rtl/>
          <w:lang w:bidi="ar-OM"/>
        </w:rPr>
      </w:pPr>
    </w:p>
    <w:p w:rsidR="00452B7E" w:rsidRPr="00F12C99" w:rsidRDefault="00452B7E" w:rsidP="00452B7E">
      <w:pPr>
        <w:rPr>
          <w:rFonts w:ascii="Simplified Arabic" w:hAnsi="Simplified Arabic" w:cs="Simplified Arabic"/>
          <w:b/>
          <w:bCs/>
          <w:sz w:val="28"/>
          <w:szCs w:val="28"/>
          <w:rtl/>
          <w:lang w:bidi="ar-OM"/>
        </w:rPr>
      </w:pPr>
    </w:p>
    <w:p w:rsidR="001265E3" w:rsidRDefault="001265E3">
      <w:pPr>
        <w:bidi w:val="0"/>
        <w:rPr>
          <w:rFonts w:ascii="Simplified Arabic" w:hAnsi="Simplified Arabic" w:cs="Simplified Arabic"/>
          <w:b/>
          <w:bCs/>
          <w:sz w:val="36"/>
          <w:szCs w:val="36"/>
          <w:rtl/>
        </w:rPr>
      </w:pPr>
      <w:r>
        <w:rPr>
          <w:rFonts w:ascii="Simplified Arabic" w:hAnsi="Simplified Arabic" w:cs="Simplified Arabic"/>
          <w:b/>
          <w:bCs/>
          <w:sz w:val="36"/>
          <w:szCs w:val="36"/>
          <w:rtl/>
        </w:rPr>
        <w:br w:type="page"/>
      </w:r>
    </w:p>
    <w:p w:rsidR="00E047C4" w:rsidRPr="00F12C99" w:rsidRDefault="00E047C4" w:rsidP="00E047C4">
      <w:pPr>
        <w:jc w:val="center"/>
        <w:rPr>
          <w:rFonts w:ascii="Simplified Arabic" w:hAnsi="Simplified Arabic" w:cs="Simplified Arabic"/>
          <w:b/>
          <w:bCs/>
          <w:sz w:val="36"/>
          <w:szCs w:val="36"/>
          <w:rtl/>
        </w:rPr>
      </w:pPr>
      <w:proofErr w:type="gramStart"/>
      <w:r w:rsidRPr="00F12C99">
        <w:rPr>
          <w:rFonts w:ascii="Simplified Arabic" w:hAnsi="Simplified Arabic" w:cs="Simplified Arabic"/>
          <w:b/>
          <w:bCs/>
          <w:sz w:val="36"/>
          <w:szCs w:val="36"/>
          <w:rtl/>
        </w:rPr>
        <w:lastRenderedPageBreak/>
        <w:t>الفصل</w:t>
      </w:r>
      <w:proofErr w:type="gramEnd"/>
      <w:r w:rsidRPr="00F12C99">
        <w:rPr>
          <w:rFonts w:ascii="Simplified Arabic" w:hAnsi="Simplified Arabic" w:cs="Simplified Arabic"/>
          <w:b/>
          <w:bCs/>
          <w:sz w:val="36"/>
          <w:szCs w:val="36"/>
          <w:rtl/>
        </w:rPr>
        <w:t xml:space="preserve"> الأول</w:t>
      </w:r>
    </w:p>
    <w:p w:rsidR="00E047C4" w:rsidRPr="00F12C99" w:rsidRDefault="00E047C4" w:rsidP="00E047C4">
      <w:pPr>
        <w:jc w:val="center"/>
        <w:rPr>
          <w:rFonts w:ascii="Simplified Arabic" w:hAnsi="Simplified Arabic" w:cs="Simplified Arabic"/>
          <w:b/>
          <w:bCs/>
          <w:sz w:val="36"/>
          <w:szCs w:val="36"/>
          <w:rtl/>
        </w:rPr>
      </w:pPr>
      <w:r w:rsidRPr="00F12C99">
        <w:rPr>
          <w:rFonts w:ascii="Simplified Arabic" w:hAnsi="Simplified Arabic" w:cs="Simplified Arabic"/>
          <w:b/>
          <w:bCs/>
          <w:sz w:val="36"/>
          <w:szCs w:val="36"/>
          <w:rtl/>
        </w:rPr>
        <w:t>مشكلة الدراسة وأهميتها</w:t>
      </w:r>
    </w:p>
    <w:p w:rsidR="001A528E" w:rsidRPr="00F12C99" w:rsidRDefault="0077680A" w:rsidP="00CA0A17">
      <w:pPr>
        <w:spacing w:before="120" w:after="0" w:line="312" w:lineRule="auto"/>
        <w:jc w:val="both"/>
        <w:rPr>
          <w:rFonts w:ascii="Simplified Arabic" w:hAnsi="Simplified Arabic" w:cs="Simplified Arabic"/>
          <w:b/>
          <w:bCs/>
          <w:color w:val="000000"/>
          <w:sz w:val="32"/>
          <w:szCs w:val="32"/>
          <w:rtl/>
        </w:rPr>
      </w:pPr>
      <w:r w:rsidRPr="00F12C99">
        <w:rPr>
          <w:rFonts w:ascii="Simplified Arabic" w:hAnsi="Simplified Arabic" w:cs="Simplified Arabic" w:hint="cs"/>
          <w:b/>
          <w:bCs/>
          <w:color w:val="000000"/>
          <w:sz w:val="32"/>
          <w:szCs w:val="32"/>
          <w:rtl/>
        </w:rPr>
        <w:t>أول</w:t>
      </w:r>
      <w:r w:rsidR="00B03EF8" w:rsidRPr="00F12C99">
        <w:rPr>
          <w:rFonts w:ascii="Simplified Arabic" w:hAnsi="Simplified Arabic" w:cs="Simplified Arabic" w:hint="cs"/>
          <w:b/>
          <w:bCs/>
          <w:color w:val="000000"/>
          <w:sz w:val="32"/>
          <w:szCs w:val="32"/>
          <w:rtl/>
        </w:rPr>
        <w:t>ًا</w:t>
      </w:r>
      <w:r w:rsidRPr="00F12C99">
        <w:rPr>
          <w:rFonts w:ascii="Simplified Arabic" w:hAnsi="Simplified Arabic" w:cs="Simplified Arabic" w:hint="cs"/>
          <w:b/>
          <w:bCs/>
          <w:color w:val="000000"/>
          <w:sz w:val="32"/>
          <w:szCs w:val="32"/>
          <w:rtl/>
        </w:rPr>
        <w:t xml:space="preserve">: </w:t>
      </w:r>
      <w:proofErr w:type="gramStart"/>
      <w:r w:rsidRPr="00F12C99">
        <w:rPr>
          <w:rFonts w:ascii="Simplified Arabic" w:hAnsi="Simplified Arabic" w:cs="Simplified Arabic" w:hint="cs"/>
          <w:b/>
          <w:bCs/>
          <w:color w:val="000000"/>
          <w:sz w:val="32"/>
          <w:szCs w:val="32"/>
          <w:rtl/>
        </w:rPr>
        <w:t>ال</w:t>
      </w:r>
      <w:r w:rsidRPr="00F12C99">
        <w:rPr>
          <w:rFonts w:ascii="Simplified Arabic" w:hAnsi="Simplified Arabic" w:cs="Simplified Arabic"/>
          <w:b/>
          <w:bCs/>
          <w:color w:val="000000"/>
          <w:sz w:val="32"/>
          <w:szCs w:val="32"/>
          <w:rtl/>
        </w:rPr>
        <w:t>مقدم</w:t>
      </w:r>
      <w:r w:rsidR="00A6720C" w:rsidRPr="00F12C99">
        <w:rPr>
          <w:rFonts w:ascii="Simplified Arabic" w:hAnsi="Simplified Arabic" w:cs="Simplified Arabic" w:hint="cs"/>
          <w:b/>
          <w:bCs/>
          <w:color w:val="000000"/>
          <w:sz w:val="32"/>
          <w:szCs w:val="32"/>
          <w:rtl/>
        </w:rPr>
        <w:t>ــــــــــ</w:t>
      </w:r>
      <w:r w:rsidRPr="00F12C99">
        <w:rPr>
          <w:rFonts w:ascii="Simplified Arabic" w:hAnsi="Simplified Arabic" w:cs="Simplified Arabic"/>
          <w:b/>
          <w:bCs/>
          <w:color w:val="000000"/>
          <w:sz w:val="32"/>
          <w:szCs w:val="32"/>
          <w:rtl/>
        </w:rPr>
        <w:t>ة</w:t>
      </w:r>
      <w:proofErr w:type="gramEnd"/>
    </w:p>
    <w:p w:rsidR="001A528E" w:rsidRPr="00F12C99" w:rsidRDefault="001A528E" w:rsidP="001265E3">
      <w:pPr>
        <w:spacing w:after="120" w:line="312" w:lineRule="auto"/>
        <w:ind w:firstLine="720"/>
        <w:jc w:val="lowKashida"/>
        <w:rPr>
          <w:rFonts w:ascii="Simplified Arabic" w:hAnsi="Simplified Arabic" w:cs="Simplified Arabic"/>
          <w:color w:val="000000"/>
          <w:sz w:val="28"/>
          <w:szCs w:val="28"/>
          <w:rtl/>
          <w:lang w:bidi="ar-OM"/>
        </w:rPr>
      </w:pPr>
      <w:r w:rsidRPr="00F12C99">
        <w:rPr>
          <w:rFonts w:ascii="Simplified Arabic" w:hAnsi="Simplified Arabic" w:cs="Simplified Arabic"/>
          <w:color w:val="000000"/>
          <w:sz w:val="28"/>
          <w:szCs w:val="28"/>
          <w:rtl/>
          <w:lang w:bidi="ar-OM"/>
        </w:rPr>
        <w:t xml:space="preserve">تعتبر المشاعر </w:t>
      </w:r>
      <w:r w:rsidR="002D47ED" w:rsidRPr="00F12C99">
        <w:rPr>
          <w:rFonts w:ascii="Simplified Arabic" w:hAnsi="Simplified Arabic" w:cs="Simplified Arabic"/>
          <w:color w:val="000000"/>
          <w:sz w:val="28"/>
          <w:szCs w:val="28"/>
          <w:rtl/>
          <w:lang w:bidi="ar-OM"/>
        </w:rPr>
        <w:t>الاكتئاب</w:t>
      </w:r>
      <w:r w:rsidRPr="00F12C99">
        <w:rPr>
          <w:rFonts w:ascii="Simplified Arabic" w:hAnsi="Simplified Arabic" w:cs="Simplified Arabic"/>
          <w:color w:val="000000"/>
          <w:sz w:val="28"/>
          <w:szCs w:val="28"/>
          <w:rtl/>
          <w:lang w:bidi="ar-OM"/>
        </w:rPr>
        <w:t>ية أحد أكثر الاضطرابات النفسية والانفعالية انتشار</w:t>
      </w:r>
      <w:r w:rsidR="00B03EF8" w:rsidRPr="00F12C99">
        <w:rPr>
          <w:rFonts w:ascii="Simplified Arabic" w:hAnsi="Simplified Arabic" w:cs="Simplified Arabic"/>
          <w:color w:val="000000"/>
          <w:sz w:val="28"/>
          <w:szCs w:val="28"/>
          <w:rtl/>
          <w:lang w:bidi="ar-OM"/>
        </w:rPr>
        <w:t>ًا</w:t>
      </w:r>
      <w:r w:rsidRPr="00F12C99">
        <w:rPr>
          <w:rFonts w:ascii="Simplified Arabic" w:hAnsi="Simplified Arabic" w:cs="Simplified Arabic"/>
          <w:color w:val="000000"/>
          <w:sz w:val="28"/>
          <w:szCs w:val="28"/>
          <w:rtl/>
          <w:lang w:bidi="ar-OM"/>
        </w:rPr>
        <w:t xml:space="preserve"> وتأثير</w:t>
      </w:r>
      <w:r w:rsidR="00C2281F">
        <w:rPr>
          <w:rFonts w:ascii="Simplified Arabic" w:hAnsi="Simplified Arabic" w:cs="Simplified Arabic" w:hint="cs"/>
          <w:color w:val="000000"/>
          <w:sz w:val="28"/>
          <w:szCs w:val="28"/>
          <w:rtl/>
          <w:lang w:bidi="ar-OM"/>
        </w:rPr>
        <w:t>ًا</w:t>
      </w:r>
      <w:r w:rsidRPr="00F12C99">
        <w:rPr>
          <w:rFonts w:ascii="Simplified Arabic" w:hAnsi="Simplified Arabic" w:cs="Simplified Arabic"/>
          <w:color w:val="000000"/>
          <w:sz w:val="28"/>
          <w:szCs w:val="28"/>
          <w:rtl/>
          <w:lang w:bidi="ar-OM"/>
        </w:rPr>
        <w:t xml:space="preserve"> على حياة الفرد وهي مشكلة شائعة في كل المجتمعات حيث تصل نسبة التعرض لها إلى 20:1 شخص سنوي</w:t>
      </w:r>
      <w:r w:rsidR="00B03EF8" w:rsidRPr="00F12C99">
        <w:rPr>
          <w:rFonts w:ascii="Simplified Arabic" w:hAnsi="Simplified Arabic" w:cs="Simplified Arabic"/>
          <w:color w:val="000000"/>
          <w:sz w:val="28"/>
          <w:szCs w:val="28"/>
          <w:rtl/>
          <w:lang w:bidi="ar-OM"/>
        </w:rPr>
        <w:t>ًا</w:t>
      </w:r>
      <w:r w:rsidRPr="00F12C99">
        <w:rPr>
          <w:rFonts w:ascii="Simplified Arabic" w:hAnsi="Simplified Arabic" w:cs="Simplified Arabic"/>
          <w:color w:val="000000"/>
          <w:sz w:val="28"/>
          <w:szCs w:val="28"/>
          <w:rtl/>
          <w:lang w:bidi="ar-OM"/>
        </w:rPr>
        <w:t xml:space="preserve"> أضف إلى ذلك ما تنبأت به منظمة الصحة العالمية بزيادة الحالات بشكل سنوي حيث ذكرت أن 3% من سكان العالم مصابون بالمشاعر </w:t>
      </w:r>
      <w:r w:rsidR="00C466FA" w:rsidRPr="00F12C99">
        <w:rPr>
          <w:rFonts w:ascii="Simplified Arabic" w:hAnsi="Simplified Arabic" w:cs="Simplified Arabic" w:hint="cs"/>
          <w:color w:val="000000"/>
          <w:sz w:val="28"/>
          <w:szCs w:val="28"/>
          <w:rtl/>
          <w:lang w:bidi="ar-OM"/>
        </w:rPr>
        <w:t>الاكتئابية</w:t>
      </w:r>
      <w:r w:rsidRPr="00F12C99">
        <w:rPr>
          <w:rFonts w:ascii="Simplified Arabic" w:hAnsi="Simplified Arabic" w:cs="Simplified Arabic"/>
          <w:color w:val="000000"/>
          <w:sz w:val="28"/>
          <w:szCs w:val="28"/>
          <w:rtl/>
          <w:lang w:bidi="ar-OM"/>
        </w:rPr>
        <w:t xml:space="preserve"> (إبراهيم</w:t>
      </w:r>
      <w:r w:rsidR="00934A1B">
        <w:rPr>
          <w:rFonts w:ascii="Simplified Arabic" w:hAnsi="Simplified Arabic" w:cs="Simplified Arabic" w:hint="cs"/>
          <w:color w:val="000000"/>
          <w:sz w:val="28"/>
          <w:szCs w:val="28"/>
          <w:rtl/>
          <w:lang w:bidi="ar-OM"/>
        </w:rPr>
        <w:t>،</w:t>
      </w:r>
      <w:r w:rsidRPr="00F12C99">
        <w:rPr>
          <w:rFonts w:ascii="Simplified Arabic" w:hAnsi="Simplified Arabic" w:cs="Simplified Arabic"/>
          <w:color w:val="000000"/>
          <w:sz w:val="28"/>
          <w:szCs w:val="28"/>
          <w:rtl/>
          <w:lang w:bidi="ar-OM"/>
        </w:rPr>
        <w:t xml:space="preserve"> 2009). وتختلف الأعراض والدرجات بين الهم والحزن, وبين فقدان </w:t>
      </w:r>
      <w:r w:rsidRPr="00F12C99">
        <w:rPr>
          <w:rFonts w:ascii="Simplified Arabic" w:hAnsi="Simplified Arabic" w:cs="Simplified Arabic"/>
          <w:color w:val="000000"/>
          <w:sz w:val="28"/>
          <w:szCs w:val="28"/>
          <w:rtl/>
        </w:rPr>
        <w:t>المعنى</w:t>
      </w:r>
      <w:r w:rsidRPr="00F12C99">
        <w:rPr>
          <w:rFonts w:ascii="Simplified Arabic" w:hAnsi="Simplified Arabic" w:cs="Simplified Arabic"/>
          <w:color w:val="000000"/>
          <w:sz w:val="28"/>
          <w:szCs w:val="28"/>
          <w:rtl/>
          <w:lang w:bidi="ar-OM"/>
        </w:rPr>
        <w:t xml:space="preserve"> الحقيقي في الحياة ومحاولة الا</w:t>
      </w:r>
      <w:r w:rsidR="003E7569" w:rsidRPr="00F12C99">
        <w:rPr>
          <w:rFonts w:ascii="Simplified Arabic" w:hAnsi="Simplified Arabic" w:cs="Simplified Arabic"/>
          <w:color w:val="000000"/>
          <w:sz w:val="28"/>
          <w:szCs w:val="28"/>
          <w:rtl/>
          <w:lang w:bidi="ar-OM"/>
        </w:rPr>
        <w:t xml:space="preserve">نتحار، ولا تقتصر المشاعر </w:t>
      </w:r>
      <w:r w:rsidR="00C466FA" w:rsidRPr="00F12C99">
        <w:rPr>
          <w:rFonts w:ascii="Simplified Arabic" w:hAnsi="Simplified Arabic" w:cs="Simplified Arabic" w:hint="cs"/>
          <w:color w:val="000000"/>
          <w:sz w:val="28"/>
          <w:szCs w:val="28"/>
          <w:rtl/>
          <w:lang w:bidi="ar-OM"/>
        </w:rPr>
        <w:t>الاكتئابية</w:t>
      </w:r>
      <w:r w:rsidRPr="00F12C99">
        <w:rPr>
          <w:rFonts w:ascii="Simplified Arabic" w:hAnsi="Simplified Arabic" w:cs="Simplified Arabic"/>
          <w:color w:val="000000"/>
          <w:sz w:val="28"/>
          <w:szCs w:val="28"/>
          <w:rtl/>
          <w:lang w:bidi="ar-OM"/>
        </w:rPr>
        <w:t xml:space="preserve"> على جنس دون آخر فهي تصيب الذكور والإناث وأيٍ كان العمر سواءً في مرحلة الطفولة أو المراهقة أو الشيخوخة، وعلى الرغم من انتشار أعراض المشاعر </w:t>
      </w:r>
      <w:r w:rsidR="002D47ED" w:rsidRPr="00F12C99">
        <w:rPr>
          <w:rFonts w:ascii="Simplified Arabic" w:hAnsi="Simplified Arabic" w:cs="Simplified Arabic"/>
          <w:color w:val="000000"/>
          <w:sz w:val="28"/>
          <w:szCs w:val="28"/>
          <w:rtl/>
          <w:lang w:bidi="ar-OM"/>
        </w:rPr>
        <w:t>الاكتئاب</w:t>
      </w:r>
      <w:r w:rsidRPr="00F12C99">
        <w:rPr>
          <w:rFonts w:ascii="Simplified Arabic" w:hAnsi="Simplified Arabic" w:cs="Simplified Arabic"/>
          <w:color w:val="000000"/>
          <w:sz w:val="28"/>
          <w:szCs w:val="28"/>
          <w:rtl/>
          <w:lang w:bidi="ar-OM"/>
        </w:rPr>
        <w:t>ية بين فئات المجتمع المختلفة إلا أنه لم يحظى باهتمام كبير سواءً على مستوى الأفراد أو على مستوى المؤسسات وذلك يعود لسبب في الفرد نفسه من حيث عدم طرحه للمختصين حينما يشعر أنه دخل في حالة من عدم الارتياح والانعزال وبالتالي يهمل الفرد تلك الأعراض, وعدم اللجوء للمؤسسات المعنية بالمساعدة والدعم النفسي رغم انتشار هذه المشكلة وأثرها السلبي على الانسان, ويترا</w:t>
      </w:r>
      <w:r w:rsidR="001265E3" w:rsidRPr="00F12C99">
        <w:rPr>
          <w:rFonts w:ascii="Simplified Arabic" w:hAnsi="Simplified Arabic" w:cs="Simplified Arabic"/>
          <w:color w:val="000000"/>
          <w:sz w:val="28"/>
          <w:szCs w:val="28"/>
          <w:rtl/>
          <w:lang w:bidi="ar-OM"/>
        </w:rPr>
        <w:t>و</w:t>
      </w:r>
      <w:r w:rsidRPr="00F12C99">
        <w:rPr>
          <w:rFonts w:ascii="Simplified Arabic" w:hAnsi="Simplified Arabic" w:cs="Simplified Arabic"/>
          <w:color w:val="000000"/>
          <w:sz w:val="28"/>
          <w:szCs w:val="28"/>
          <w:rtl/>
          <w:lang w:bidi="ar-OM"/>
        </w:rPr>
        <w:t xml:space="preserve">ح عدد الحالات المصابة بالمشاعر </w:t>
      </w:r>
      <w:r w:rsidR="002D47ED" w:rsidRPr="00F12C99">
        <w:rPr>
          <w:rFonts w:ascii="Simplified Arabic" w:hAnsi="Simplified Arabic" w:cs="Simplified Arabic"/>
          <w:color w:val="000000"/>
          <w:sz w:val="28"/>
          <w:szCs w:val="28"/>
          <w:rtl/>
          <w:lang w:bidi="ar-OM"/>
        </w:rPr>
        <w:t>الاكتئاب</w:t>
      </w:r>
      <w:r w:rsidRPr="00F12C99">
        <w:rPr>
          <w:rFonts w:ascii="Simplified Arabic" w:hAnsi="Simplified Arabic" w:cs="Simplified Arabic"/>
          <w:color w:val="000000"/>
          <w:sz w:val="28"/>
          <w:szCs w:val="28"/>
          <w:rtl/>
          <w:lang w:bidi="ar-OM"/>
        </w:rPr>
        <w:t xml:space="preserve">ية حوالي ثلاثمائة وأربعين مليون حالة حول العالم, وتتجسد خطورته في فقدان المصابين بأعراض المشاعر </w:t>
      </w:r>
      <w:r w:rsidR="002D47ED" w:rsidRPr="00F12C99">
        <w:rPr>
          <w:rFonts w:ascii="Simplified Arabic" w:hAnsi="Simplified Arabic" w:cs="Simplified Arabic"/>
          <w:color w:val="000000"/>
          <w:sz w:val="28"/>
          <w:szCs w:val="28"/>
          <w:rtl/>
          <w:lang w:bidi="ar-OM"/>
        </w:rPr>
        <w:t>الاكتئاب</w:t>
      </w:r>
      <w:r w:rsidRPr="00F12C99">
        <w:rPr>
          <w:rFonts w:ascii="Simplified Arabic" w:hAnsi="Simplified Arabic" w:cs="Simplified Arabic"/>
          <w:color w:val="000000"/>
          <w:sz w:val="28"/>
          <w:szCs w:val="28"/>
          <w:rtl/>
          <w:lang w:bidi="ar-OM"/>
        </w:rPr>
        <w:t>ية للمتعة في العيش والبهجة في الحياة, وانغماسهم في مشاعر مؤذية وانخفاض تقديرهم لذاتهم واحساسهم المتواصل بالذنب من غير سبب يذكر. علاوة ذلك عدم وجود رغبة حقيقية في المشاركة والتفاعل مع واجباتهم المجتمعية أو الأسرية بل حتى اتجاه أنفسهم. مما قد يؤدي لاحق</w:t>
      </w:r>
      <w:r w:rsidR="00B03EF8" w:rsidRPr="00F12C99">
        <w:rPr>
          <w:rFonts w:ascii="Simplified Arabic" w:hAnsi="Simplified Arabic" w:cs="Simplified Arabic"/>
          <w:color w:val="000000"/>
          <w:sz w:val="28"/>
          <w:szCs w:val="28"/>
          <w:rtl/>
          <w:lang w:bidi="ar-OM"/>
        </w:rPr>
        <w:t>ًا</w:t>
      </w:r>
      <w:r w:rsidRPr="00F12C99">
        <w:rPr>
          <w:rFonts w:ascii="Simplified Arabic" w:hAnsi="Simplified Arabic" w:cs="Simplified Arabic"/>
          <w:color w:val="000000"/>
          <w:sz w:val="28"/>
          <w:szCs w:val="28"/>
          <w:rtl/>
          <w:lang w:bidi="ar-OM"/>
        </w:rPr>
        <w:t xml:space="preserve"> إلى محاولة الانتحار, وقد تتربع المشاعر </w:t>
      </w:r>
      <w:r w:rsidR="002D47ED" w:rsidRPr="00F12C99">
        <w:rPr>
          <w:rFonts w:ascii="Simplified Arabic" w:hAnsi="Simplified Arabic" w:cs="Simplified Arabic"/>
          <w:color w:val="000000"/>
          <w:sz w:val="28"/>
          <w:szCs w:val="28"/>
          <w:rtl/>
          <w:lang w:bidi="ar-OM"/>
        </w:rPr>
        <w:t>الاكتئاب</w:t>
      </w:r>
      <w:r w:rsidRPr="00F12C99">
        <w:rPr>
          <w:rFonts w:ascii="Simplified Arabic" w:hAnsi="Simplified Arabic" w:cs="Simplified Arabic"/>
          <w:color w:val="000000"/>
          <w:sz w:val="28"/>
          <w:szCs w:val="28"/>
          <w:rtl/>
          <w:lang w:bidi="ar-OM"/>
        </w:rPr>
        <w:t>ية قائمة مسببات العجز في القيام بوظائف الحياة اليومية, حتى أن بعض الأدبيات صنفته بأنه ثاني مسببات عبء المرض والشعور بالعجز ومشاكل التعوق الذي سيعتبر مشكلة عظيمة في العام 2020.</w:t>
      </w:r>
      <w:r w:rsidR="00656073">
        <w:rPr>
          <w:rFonts w:ascii="Simplified Arabic" w:hAnsi="Simplified Arabic" w:cs="Simplified Arabic" w:hint="cs"/>
          <w:color w:val="000000"/>
          <w:sz w:val="28"/>
          <w:szCs w:val="28"/>
          <w:rtl/>
          <w:lang w:bidi="ar-OM"/>
        </w:rPr>
        <w:t xml:space="preserve"> </w:t>
      </w:r>
      <w:r w:rsidRPr="00F12C99">
        <w:rPr>
          <w:rFonts w:ascii="Simplified Arabic" w:hAnsi="Simplified Arabic" w:cs="Simplified Arabic"/>
          <w:color w:val="000000"/>
          <w:sz w:val="28"/>
          <w:szCs w:val="28"/>
          <w:rtl/>
          <w:lang w:bidi="ar-OM"/>
        </w:rPr>
        <w:t>(الشربيني</w:t>
      </w:r>
      <w:r w:rsidR="00934A1B">
        <w:rPr>
          <w:rFonts w:ascii="Simplified Arabic" w:hAnsi="Simplified Arabic" w:cs="Simplified Arabic" w:hint="cs"/>
          <w:color w:val="000000"/>
          <w:sz w:val="28"/>
          <w:szCs w:val="28"/>
          <w:rtl/>
          <w:lang w:bidi="ar-OM"/>
        </w:rPr>
        <w:t>،</w:t>
      </w:r>
      <w:r w:rsidRPr="00F12C99">
        <w:rPr>
          <w:rFonts w:ascii="Simplified Arabic" w:hAnsi="Simplified Arabic" w:cs="Simplified Arabic"/>
          <w:color w:val="000000"/>
          <w:sz w:val="28"/>
          <w:szCs w:val="28"/>
          <w:rtl/>
          <w:lang w:bidi="ar-OM"/>
        </w:rPr>
        <w:t xml:space="preserve"> 2004).</w:t>
      </w:r>
    </w:p>
    <w:p w:rsidR="001A528E" w:rsidRPr="00F12C99" w:rsidRDefault="001A528E" w:rsidP="00C466FA">
      <w:pPr>
        <w:spacing w:after="120" w:line="312" w:lineRule="auto"/>
        <w:ind w:firstLine="720"/>
        <w:jc w:val="lowKashida"/>
        <w:rPr>
          <w:rFonts w:ascii="Simplified Arabic" w:hAnsi="Simplified Arabic" w:cs="Simplified Arabic"/>
          <w:color w:val="000000"/>
          <w:sz w:val="28"/>
          <w:szCs w:val="28"/>
          <w:rtl/>
          <w:lang w:bidi="ar-OM"/>
        </w:rPr>
      </w:pPr>
      <w:r w:rsidRPr="00F12C99">
        <w:rPr>
          <w:rFonts w:ascii="Simplified Arabic" w:hAnsi="Simplified Arabic" w:cs="Simplified Arabic"/>
          <w:color w:val="000000"/>
          <w:sz w:val="28"/>
          <w:szCs w:val="28"/>
          <w:rtl/>
          <w:lang w:bidi="ar-OM"/>
        </w:rPr>
        <w:lastRenderedPageBreak/>
        <w:t xml:space="preserve">وبحسب </w:t>
      </w:r>
      <w:r w:rsidRPr="00F12C99">
        <w:rPr>
          <w:rFonts w:ascii="Simplified Arabic" w:hAnsi="Simplified Arabic" w:cs="Simplified Arabic"/>
          <w:color w:val="000000"/>
          <w:sz w:val="28"/>
          <w:szCs w:val="28"/>
          <w:rtl/>
        </w:rPr>
        <w:t>اطلاع</w:t>
      </w:r>
      <w:r w:rsidRPr="00F12C99">
        <w:rPr>
          <w:rFonts w:ascii="Simplified Arabic" w:hAnsi="Simplified Arabic" w:cs="Simplified Arabic"/>
          <w:color w:val="000000"/>
          <w:sz w:val="28"/>
          <w:szCs w:val="28"/>
          <w:rtl/>
          <w:lang w:bidi="ar-OM"/>
        </w:rPr>
        <w:t xml:space="preserve"> الباحث حول موضوع المشاعر </w:t>
      </w:r>
      <w:r w:rsidR="002D47ED" w:rsidRPr="00F12C99">
        <w:rPr>
          <w:rFonts w:ascii="Simplified Arabic" w:hAnsi="Simplified Arabic" w:cs="Simplified Arabic"/>
          <w:color w:val="000000"/>
          <w:sz w:val="28"/>
          <w:szCs w:val="28"/>
          <w:rtl/>
          <w:lang w:bidi="ar-OM"/>
        </w:rPr>
        <w:t>الاكتئاب</w:t>
      </w:r>
      <w:r w:rsidRPr="00F12C99">
        <w:rPr>
          <w:rFonts w:ascii="Simplified Arabic" w:hAnsi="Simplified Arabic" w:cs="Simplified Arabic"/>
          <w:color w:val="000000"/>
          <w:sz w:val="28"/>
          <w:szCs w:val="28"/>
          <w:rtl/>
          <w:lang w:bidi="ar-OM"/>
        </w:rPr>
        <w:t>ية حول حجم انتشار هذه المشكلة في وقتنا الحالي</w:t>
      </w:r>
      <w:r w:rsidR="00B03EF8" w:rsidRPr="00F12C99">
        <w:rPr>
          <w:rFonts w:ascii="Simplified Arabic" w:hAnsi="Simplified Arabic" w:cs="Simplified Arabic"/>
          <w:color w:val="000000"/>
          <w:sz w:val="28"/>
          <w:szCs w:val="28"/>
          <w:rtl/>
          <w:lang w:bidi="ar-OM"/>
        </w:rPr>
        <w:t xml:space="preserve"> </w:t>
      </w:r>
      <w:r w:rsidRPr="00F12C99">
        <w:rPr>
          <w:rFonts w:ascii="Simplified Arabic" w:hAnsi="Simplified Arabic" w:cs="Simplified Arabic"/>
          <w:color w:val="000000"/>
          <w:sz w:val="28"/>
          <w:szCs w:val="28"/>
          <w:rtl/>
          <w:lang w:bidi="ar-OM"/>
        </w:rPr>
        <w:t xml:space="preserve">فإن النسب تختلف من مجتمع لآخر إلا أنها في حدود 10إلى 20%. أما اللذين يعانون من أعراض متفرقة من المشاعر </w:t>
      </w:r>
      <w:r w:rsidR="002D47ED" w:rsidRPr="00F12C99">
        <w:rPr>
          <w:rFonts w:ascii="Simplified Arabic" w:hAnsi="Simplified Arabic" w:cs="Simplified Arabic"/>
          <w:color w:val="000000"/>
          <w:sz w:val="28"/>
          <w:szCs w:val="28"/>
          <w:rtl/>
          <w:lang w:bidi="ar-OM"/>
        </w:rPr>
        <w:t>الاكتئاب</w:t>
      </w:r>
      <w:r w:rsidRPr="00F12C99">
        <w:rPr>
          <w:rFonts w:ascii="Simplified Arabic" w:hAnsi="Simplified Arabic" w:cs="Simplified Arabic"/>
          <w:color w:val="000000"/>
          <w:sz w:val="28"/>
          <w:szCs w:val="28"/>
          <w:rtl/>
          <w:lang w:bidi="ar-OM"/>
        </w:rPr>
        <w:t>ية فمتوقع لها أن تكون أكثر بكثير. ولا توجد احصاءات عربية بهذا الخصوص.</w:t>
      </w:r>
    </w:p>
    <w:p w:rsidR="001A528E" w:rsidRPr="00F12C99" w:rsidRDefault="001A528E" w:rsidP="00392990">
      <w:pPr>
        <w:spacing w:after="120" w:line="312" w:lineRule="auto"/>
        <w:ind w:firstLine="720"/>
        <w:jc w:val="lowKashida"/>
        <w:rPr>
          <w:rFonts w:ascii="Simplified Arabic" w:hAnsi="Simplified Arabic" w:cs="Simplified Arabic"/>
          <w:color w:val="000000"/>
          <w:sz w:val="28"/>
          <w:szCs w:val="28"/>
          <w:rtl/>
          <w:lang w:bidi="ar-OM"/>
        </w:rPr>
      </w:pPr>
      <w:r w:rsidRPr="00F12C99">
        <w:rPr>
          <w:rFonts w:ascii="Simplified Arabic" w:hAnsi="Simplified Arabic" w:cs="Simplified Arabic"/>
          <w:color w:val="000000"/>
          <w:sz w:val="28"/>
          <w:szCs w:val="28"/>
          <w:rtl/>
          <w:lang w:bidi="ar-OM"/>
        </w:rPr>
        <w:t xml:space="preserve"> ولعل من أهم أعراض المشاعر </w:t>
      </w:r>
      <w:r w:rsidR="002D47ED" w:rsidRPr="00F12C99">
        <w:rPr>
          <w:rFonts w:ascii="Simplified Arabic" w:hAnsi="Simplified Arabic" w:cs="Simplified Arabic"/>
          <w:color w:val="000000"/>
          <w:sz w:val="28"/>
          <w:szCs w:val="28"/>
          <w:rtl/>
          <w:lang w:bidi="ar-OM"/>
        </w:rPr>
        <w:t>الاكتئاب</w:t>
      </w:r>
      <w:r w:rsidRPr="00F12C99">
        <w:rPr>
          <w:rFonts w:ascii="Simplified Arabic" w:hAnsi="Simplified Arabic" w:cs="Simplified Arabic"/>
          <w:color w:val="000000"/>
          <w:sz w:val="28"/>
          <w:szCs w:val="28"/>
          <w:rtl/>
          <w:lang w:bidi="ar-OM"/>
        </w:rPr>
        <w:t xml:space="preserve">ية فقدان الانسان للمعنى في حياته. حيث يعتبر الاحساس بالمعنى الحقيقي للحياة أحد أهم المصطلحات في مجال شخصية الفرد والصحة النفسية </w:t>
      </w:r>
      <w:r w:rsidR="001265E3" w:rsidRPr="00F12C99">
        <w:rPr>
          <w:rFonts w:ascii="Simplified Arabic" w:hAnsi="Simplified Arabic" w:cs="Simplified Arabic" w:hint="cs"/>
          <w:color w:val="000000"/>
          <w:sz w:val="28"/>
          <w:szCs w:val="28"/>
          <w:rtl/>
          <w:lang w:bidi="ar-OM"/>
        </w:rPr>
        <w:t>للإنسان</w:t>
      </w:r>
      <w:r w:rsidRPr="00F12C99">
        <w:rPr>
          <w:rFonts w:ascii="Simplified Arabic" w:hAnsi="Simplified Arabic" w:cs="Simplified Arabic"/>
          <w:color w:val="000000"/>
          <w:sz w:val="28"/>
          <w:szCs w:val="28"/>
          <w:rtl/>
          <w:lang w:bidi="ar-OM"/>
        </w:rPr>
        <w:t xml:space="preserve">. وهو ما أثار اهتمام الكثير من علماء النفس والباحثين, كما أكدت أبحاث </w:t>
      </w:r>
      <w:proofErr w:type="spellStart"/>
      <w:r w:rsidRPr="00F12C99">
        <w:rPr>
          <w:rFonts w:ascii="Simplified Arabic" w:hAnsi="Simplified Arabic" w:cs="Simplified Arabic"/>
          <w:color w:val="000000"/>
          <w:sz w:val="28"/>
          <w:szCs w:val="28"/>
          <w:rtl/>
          <w:lang w:bidi="ar-OM"/>
        </w:rPr>
        <w:t>رايف</w:t>
      </w:r>
      <w:proofErr w:type="spellEnd"/>
      <w:r w:rsidRPr="00F12C99">
        <w:rPr>
          <w:rFonts w:ascii="Simplified Arabic" w:hAnsi="Simplified Arabic" w:cs="Simplified Arabic"/>
          <w:color w:val="000000"/>
          <w:sz w:val="28"/>
          <w:szCs w:val="28"/>
          <w:rtl/>
          <w:lang w:bidi="ar-OM"/>
        </w:rPr>
        <w:t xml:space="preserve"> (</w:t>
      </w:r>
      <w:r w:rsidRPr="00F12C99">
        <w:rPr>
          <w:rFonts w:ascii="Simplified Arabic" w:hAnsi="Simplified Arabic" w:cs="Simplified Arabic"/>
          <w:color w:val="000000"/>
          <w:sz w:val="28"/>
          <w:szCs w:val="28"/>
          <w:lang w:bidi="ar-OM"/>
        </w:rPr>
        <w:t>Ryff</w:t>
      </w:r>
      <w:r w:rsidR="00594920" w:rsidRPr="00F12C99">
        <w:rPr>
          <w:rFonts w:ascii="Simplified Arabic" w:hAnsi="Simplified Arabic" w:cs="Simplified Arabic"/>
          <w:color w:val="000000"/>
          <w:sz w:val="28"/>
          <w:szCs w:val="28"/>
          <w:lang w:bidi="ar-OM"/>
        </w:rPr>
        <w:t>,1989</w:t>
      </w:r>
      <w:r w:rsidRPr="00F12C99">
        <w:rPr>
          <w:rFonts w:ascii="Simplified Arabic" w:hAnsi="Simplified Arabic" w:cs="Simplified Arabic"/>
          <w:color w:val="000000"/>
          <w:sz w:val="28"/>
          <w:szCs w:val="28"/>
          <w:rtl/>
          <w:lang w:bidi="ar-OM"/>
        </w:rPr>
        <w:t>) بأن الاحساس بالمعنى الحقيقي للحياة يعد منبع</w:t>
      </w:r>
      <w:r w:rsidR="00B03EF8" w:rsidRPr="00F12C99">
        <w:rPr>
          <w:rFonts w:ascii="Simplified Arabic" w:hAnsi="Simplified Arabic" w:cs="Simplified Arabic"/>
          <w:color w:val="000000"/>
          <w:sz w:val="28"/>
          <w:szCs w:val="28"/>
          <w:rtl/>
          <w:lang w:bidi="ar-OM"/>
        </w:rPr>
        <w:t>ًا</w:t>
      </w:r>
      <w:r w:rsidRPr="00F12C99">
        <w:rPr>
          <w:rFonts w:ascii="Simplified Arabic" w:hAnsi="Simplified Arabic" w:cs="Simplified Arabic"/>
          <w:color w:val="000000"/>
          <w:sz w:val="28"/>
          <w:szCs w:val="28"/>
          <w:rtl/>
          <w:lang w:bidi="ar-OM"/>
        </w:rPr>
        <w:t xml:space="preserve"> للصحة النفسية. وقد أكدت أبحاث </w:t>
      </w:r>
      <w:r w:rsidR="004B45A4" w:rsidRPr="00F12C99">
        <w:rPr>
          <w:rFonts w:ascii="Simplified Arabic" w:hAnsi="Simplified Arabic" w:cs="Simplified Arabic" w:hint="cs"/>
          <w:color w:val="000000"/>
          <w:sz w:val="28"/>
          <w:szCs w:val="28"/>
          <w:rtl/>
          <w:lang w:bidi="ar-OM"/>
        </w:rPr>
        <w:br/>
      </w:r>
      <w:r w:rsidRPr="00F12C99">
        <w:rPr>
          <w:rFonts w:ascii="Simplified Arabic" w:hAnsi="Simplified Arabic" w:cs="Simplified Arabic"/>
          <w:color w:val="000000"/>
          <w:sz w:val="28"/>
          <w:szCs w:val="28"/>
          <w:rtl/>
          <w:lang w:bidi="ar-OM"/>
        </w:rPr>
        <w:t>د</w:t>
      </w:r>
      <w:r w:rsidR="004B45A4" w:rsidRPr="00F12C99">
        <w:rPr>
          <w:rFonts w:ascii="Simplified Arabic" w:hAnsi="Simplified Arabic" w:cs="Simplified Arabic" w:hint="cs"/>
          <w:color w:val="000000"/>
          <w:sz w:val="28"/>
          <w:szCs w:val="28"/>
          <w:rtl/>
          <w:lang w:bidi="ar-OM"/>
        </w:rPr>
        <w:t>.</w:t>
      </w:r>
      <w:r w:rsidRPr="00F12C99">
        <w:rPr>
          <w:rFonts w:ascii="Simplified Arabic" w:hAnsi="Simplified Arabic" w:cs="Simplified Arabic"/>
          <w:color w:val="000000"/>
          <w:sz w:val="28"/>
          <w:szCs w:val="28"/>
          <w:rtl/>
          <w:lang w:bidi="ar-OM"/>
        </w:rPr>
        <w:t xml:space="preserve"> </w:t>
      </w:r>
      <w:proofErr w:type="spellStart"/>
      <w:r w:rsidRPr="00F12C99">
        <w:rPr>
          <w:rFonts w:ascii="Simplified Arabic" w:hAnsi="Simplified Arabic" w:cs="Simplified Arabic"/>
          <w:color w:val="000000"/>
          <w:sz w:val="28"/>
          <w:szCs w:val="28"/>
          <w:rtl/>
          <w:lang w:bidi="ar-OM"/>
        </w:rPr>
        <w:t>يباتس</w:t>
      </w:r>
      <w:proofErr w:type="spellEnd"/>
      <w:r w:rsidRPr="00F12C99">
        <w:rPr>
          <w:rFonts w:ascii="Simplified Arabic" w:hAnsi="Simplified Arabic" w:cs="Simplified Arabic"/>
          <w:color w:val="000000"/>
          <w:sz w:val="28"/>
          <w:szCs w:val="28"/>
          <w:rtl/>
          <w:lang w:bidi="ar-OM"/>
        </w:rPr>
        <w:t xml:space="preserve"> وزملاءه (</w:t>
      </w:r>
      <w:proofErr w:type="spellStart"/>
      <w:r w:rsidRPr="00F12C99">
        <w:rPr>
          <w:rFonts w:ascii="Simplified Arabic" w:hAnsi="Simplified Arabic" w:cs="Simplified Arabic"/>
          <w:color w:val="000000"/>
          <w:sz w:val="28"/>
          <w:szCs w:val="28"/>
          <w:lang w:bidi="ar-OM"/>
        </w:rPr>
        <w:t>Debats</w:t>
      </w:r>
      <w:proofErr w:type="spellEnd"/>
      <w:r w:rsidR="00392990">
        <w:rPr>
          <w:rFonts w:ascii="Simplified Arabic" w:hAnsi="Simplified Arabic" w:cs="Simplified Arabic"/>
          <w:color w:val="000000"/>
          <w:sz w:val="28"/>
          <w:szCs w:val="28"/>
          <w:lang w:bidi="ar-OM"/>
        </w:rPr>
        <w:t>,</w:t>
      </w:r>
      <w:r w:rsidRPr="00F12C99">
        <w:rPr>
          <w:rFonts w:ascii="Simplified Arabic" w:hAnsi="Simplified Arabic" w:cs="Simplified Arabic"/>
          <w:color w:val="000000"/>
          <w:sz w:val="28"/>
          <w:szCs w:val="28"/>
          <w:lang w:bidi="ar-OM"/>
        </w:rPr>
        <w:t xml:space="preserve"> et</w:t>
      </w:r>
      <w:r w:rsidR="00392990">
        <w:rPr>
          <w:rFonts w:ascii="Simplified Arabic" w:hAnsi="Simplified Arabic" w:cs="Simplified Arabic"/>
          <w:color w:val="000000"/>
          <w:sz w:val="28"/>
          <w:szCs w:val="28"/>
          <w:lang w:bidi="ar-OM"/>
        </w:rPr>
        <w:t>.</w:t>
      </w:r>
      <w:r w:rsidRPr="00F12C99">
        <w:rPr>
          <w:rFonts w:ascii="Simplified Arabic" w:hAnsi="Simplified Arabic" w:cs="Simplified Arabic"/>
          <w:color w:val="000000"/>
          <w:sz w:val="28"/>
          <w:szCs w:val="28"/>
          <w:lang w:bidi="ar-OM"/>
        </w:rPr>
        <w:t xml:space="preserve"> </w:t>
      </w:r>
      <w:proofErr w:type="gramStart"/>
      <w:r w:rsidR="00392990" w:rsidRPr="00F12C99">
        <w:rPr>
          <w:rFonts w:ascii="Simplified Arabic" w:hAnsi="Simplified Arabic" w:cs="Simplified Arabic"/>
          <w:color w:val="000000"/>
          <w:sz w:val="28"/>
          <w:szCs w:val="28"/>
          <w:lang w:bidi="ar-OM"/>
        </w:rPr>
        <w:t>A</w:t>
      </w:r>
      <w:r w:rsidRPr="00F12C99">
        <w:rPr>
          <w:rFonts w:ascii="Simplified Arabic" w:hAnsi="Simplified Arabic" w:cs="Simplified Arabic"/>
          <w:color w:val="000000"/>
          <w:sz w:val="28"/>
          <w:szCs w:val="28"/>
          <w:lang w:bidi="ar-OM"/>
        </w:rPr>
        <w:t>l</w:t>
      </w:r>
      <w:r w:rsidR="00392990">
        <w:rPr>
          <w:rFonts w:ascii="Simplified Arabic" w:hAnsi="Simplified Arabic" w:cs="Simplified Arabic"/>
          <w:color w:val="000000"/>
          <w:sz w:val="28"/>
          <w:szCs w:val="28"/>
          <w:lang w:bidi="ar-OM"/>
        </w:rPr>
        <w:t>, 1995</w:t>
      </w:r>
      <w:r w:rsidRPr="00F12C99">
        <w:rPr>
          <w:rFonts w:ascii="Simplified Arabic" w:hAnsi="Simplified Arabic" w:cs="Simplified Arabic"/>
          <w:color w:val="000000"/>
          <w:sz w:val="28"/>
          <w:szCs w:val="28"/>
          <w:rtl/>
          <w:lang w:bidi="ar-OM"/>
        </w:rPr>
        <w:t>) إلى أن الأفراد اللذين استطاعوا ايجاد المعنى للحياة في ظل تعرضهم لاضطرابات وصدمات نفسية حادة هم اكثر صحة من الناحية النفسية والجسمية من اللذين لم يستطيعوا الاحساس بالمعنى الحقيقي للحياة في ما مروا به.</w:t>
      </w:r>
      <w:proofErr w:type="gramEnd"/>
      <w:r w:rsidRPr="00F12C99">
        <w:rPr>
          <w:rFonts w:ascii="Simplified Arabic" w:hAnsi="Simplified Arabic" w:cs="Simplified Arabic"/>
          <w:color w:val="000000"/>
          <w:sz w:val="28"/>
          <w:szCs w:val="28"/>
          <w:rtl/>
          <w:lang w:bidi="ar-OM"/>
        </w:rPr>
        <w:t xml:space="preserve"> كما يرى ابراهيم </w:t>
      </w:r>
      <w:r w:rsidR="00EE1810" w:rsidRPr="00F12C99">
        <w:rPr>
          <w:rFonts w:ascii="Simplified Arabic" w:hAnsi="Simplified Arabic" w:cs="Simplified Arabic"/>
          <w:color w:val="000000"/>
          <w:sz w:val="28"/>
          <w:szCs w:val="28"/>
          <w:lang w:bidi="ar-OM"/>
        </w:rPr>
        <w:br/>
      </w:r>
      <w:r w:rsidRPr="00F12C99">
        <w:rPr>
          <w:rFonts w:ascii="Simplified Arabic" w:hAnsi="Simplified Arabic" w:cs="Simplified Arabic"/>
          <w:color w:val="000000"/>
          <w:sz w:val="28"/>
          <w:szCs w:val="28"/>
          <w:rtl/>
          <w:lang w:bidi="ar-OM"/>
        </w:rPr>
        <w:t>(ابراهيم</w:t>
      </w:r>
      <w:r w:rsidR="00EE1810" w:rsidRPr="00F12C99">
        <w:rPr>
          <w:rFonts w:ascii="Simplified Arabic" w:hAnsi="Simplified Arabic" w:cs="Simplified Arabic" w:hint="cs"/>
          <w:color w:val="000000"/>
          <w:sz w:val="28"/>
          <w:szCs w:val="28"/>
          <w:rtl/>
        </w:rPr>
        <w:t>،</w:t>
      </w:r>
      <w:r w:rsidR="001844C2" w:rsidRPr="00F12C99">
        <w:rPr>
          <w:rFonts w:ascii="Simplified Arabic" w:hAnsi="Simplified Arabic" w:cs="Simplified Arabic" w:hint="cs"/>
          <w:color w:val="000000"/>
          <w:sz w:val="28"/>
          <w:szCs w:val="28"/>
          <w:rtl/>
        </w:rPr>
        <w:t xml:space="preserve"> 1995</w:t>
      </w:r>
      <w:r w:rsidRPr="00F12C99">
        <w:rPr>
          <w:rFonts w:ascii="Simplified Arabic" w:hAnsi="Simplified Arabic" w:cs="Simplified Arabic"/>
          <w:color w:val="000000"/>
          <w:sz w:val="28"/>
          <w:szCs w:val="28"/>
          <w:rtl/>
          <w:lang w:bidi="ar-OM"/>
        </w:rPr>
        <w:t xml:space="preserve">) أن احتمالية الشفاء من الأمراض الجسمية تأخذ فترة زمنية أطول عندما تكون مصحوبة بمشاعر </w:t>
      </w:r>
      <w:r w:rsidR="002D47ED" w:rsidRPr="00F12C99">
        <w:rPr>
          <w:rFonts w:ascii="Simplified Arabic" w:hAnsi="Simplified Arabic" w:cs="Simplified Arabic"/>
          <w:color w:val="000000"/>
          <w:sz w:val="28"/>
          <w:szCs w:val="28"/>
          <w:rtl/>
          <w:lang w:bidi="ar-OM"/>
        </w:rPr>
        <w:t>الاكتئاب</w:t>
      </w:r>
      <w:r w:rsidRPr="00F12C99">
        <w:rPr>
          <w:rFonts w:ascii="Simplified Arabic" w:hAnsi="Simplified Arabic" w:cs="Simplified Arabic"/>
          <w:color w:val="000000"/>
          <w:sz w:val="28"/>
          <w:szCs w:val="28"/>
          <w:rtl/>
          <w:lang w:bidi="ar-OM"/>
        </w:rPr>
        <w:t xml:space="preserve">, </w:t>
      </w:r>
      <w:r w:rsidRPr="00F12C99">
        <w:rPr>
          <w:rFonts w:ascii="Simplified Arabic" w:hAnsi="Simplified Arabic" w:cs="Simplified Arabic"/>
          <w:color w:val="000000"/>
          <w:sz w:val="28"/>
          <w:szCs w:val="28"/>
          <w:rtl/>
        </w:rPr>
        <w:t>بينما</w:t>
      </w:r>
      <w:r w:rsidRPr="00F12C99">
        <w:rPr>
          <w:rFonts w:ascii="Simplified Arabic" w:hAnsi="Simplified Arabic" w:cs="Simplified Arabic"/>
          <w:color w:val="000000"/>
          <w:sz w:val="28"/>
          <w:szCs w:val="28"/>
          <w:rtl/>
          <w:lang w:bidi="ar-OM"/>
        </w:rPr>
        <w:t xml:space="preserve"> ترتفع احتمالية الشفاء السريع عندما يتمتع المريض بالرضا والاحساس بالمعنى الحقيقي في </w:t>
      </w:r>
      <w:r w:rsidRPr="00F12C99">
        <w:rPr>
          <w:rFonts w:ascii="Simplified Arabic" w:hAnsi="Simplified Arabic" w:cs="Simplified Arabic"/>
          <w:color w:val="000000"/>
          <w:sz w:val="28"/>
          <w:szCs w:val="28"/>
          <w:rtl/>
        </w:rPr>
        <w:t>حياته</w:t>
      </w:r>
      <w:r w:rsidRPr="00F12C99">
        <w:rPr>
          <w:rFonts w:ascii="Simplified Arabic" w:hAnsi="Simplified Arabic" w:cs="Simplified Arabic"/>
          <w:color w:val="000000"/>
          <w:sz w:val="28"/>
          <w:szCs w:val="28"/>
          <w:rtl/>
          <w:lang w:bidi="ar-OM"/>
        </w:rPr>
        <w:t xml:space="preserve">. وهذا ما أشار إليه </w:t>
      </w:r>
      <w:proofErr w:type="spellStart"/>
      <w:r w:rsidRPr="00F12C99">
        <w:rPr>
          <w:rFonts w:ascii="Simplified Arabic" w:hAnsi="Simplified Arabic" w:cs="Simplified Arabic"/>
          <w:color w:val="000000"/>
          <w:sz w:val="28"/>
          <w:szCs w:val="28"/>
          <w:rtl/>
          <w:lang w:bidi="ar-OM"/>
        </w:rPr>
        <w:t>فرانكل</w:t>
      </w:r>
      <w:proofErr w:type="spellEnd"/>
      <w:r w:rsidRPr="00F12C99">
        <w:rPr>
          <w:rFonts w:ascii="Simplified Arabic" w:hAnsi="Simplified Arabic" w:cs="Simplified Arabic"/>
          <w:color w:val="000000"/>
          <w:sz w:val="28"/>
          <w:szCs w:val="28"/>
          <w:rtl/>
          <w:lang w:bidi="ar-OM"/>
        </w:rPr>
        <w:t xml:space="preserve"> بأن بناء الانسان في الحياة يعتمد بصورة كبيرة على أهدافه في حياته ومدى ارتباطها الوثيق بالصحة الجسمية وأن ايجاد المعنى في الحياة هو بمثابة حبل الحياة فإذا وقع أو انقطع هذا الحبل فسوف يسبب الاستسلام واليأس وبذلك يصبح الانسان معرض</w:t>
      </w:r>
      <w:r w:rsidR="00B03EF8" w:rsidRPr="00F12C99">
        <w:rPr>
          <w:rFonts w:ascii="Simplified Arabic" w:hAnsi="Simplified Arabic" w:cs="Simplified Arabic"/>
          <w:color w:val="000000"/>
          <w:sz w:val="28"/>
          <w:szCs w:val="28"/>
          <w:rtl/>
          <w:lang w:bidi="ar-OM"/>
        </w:rPr>
        <w:t>ًا</w:t>
      </w:r>
      <w:r w:rsidRPr="00F12C99">
        <w:rPr>
          <w:rFonts w:ascii="Simplified Arabic" w:hAnsi="Simplified Arabic" w:cs="Simplified Arabic"/>
          <w:color w:val="000000"/>
          <w:sz w:val="28"/>
          <w:szCs w:val="28"/>
          <w:rtl/>
          <w:lang w:bidi="ar-OM"/>
        </w:rPr>
        <w:t xml:space="preserve"> </w:t>
      </w:r>
      <w:proofErr w:type="spellStart"/>
      <w:r w:rsidRPr="00F12C99">
        <w:rPr>
          <w:rFonts w:ascii="Simplified Arabic" w:hAnsi="Simplified Arabic" w:cs="Simplified Arabic"/>
          <w:color w:val="000000"/>
          <w:sz w:val="28"/>
          <w:szCs w:val="28"/>
          <w:rtl/>
          <w:lang w:bidi="ar-OM"/>
        </w:rPr>
        <w:t>ومهيئ</w:t>
      </w:r>
      <w:r w:rsidR="00B03EF8" w:rsidRPr="00F12C99">
        <w:rPr>
          <w:rFonts w:ascii="Simplified Arabic" w:hAnsi="Simplified Arabic" w:cs="Simplified Arabic"/>
          <w:color w:val="000000"/>
          <w:sz w:val="28"/>
          <w:szCs w:val="28"/>
          <w:rtl/>
          <w:lang w:bidi="ar-OM"/>
        </w:rPr>
        <w:t>ًا</w:t>
      </w:r>
      <w:proofErr w:type="spellEnd"/>
      <w:r w:rsidRPr="00F12C99">
        <w:rPr>
          <w:rFonts w:ascii="Simplified Arabic" w:hAnsi="Simplified Arabic" w:cs="Simplified Arabic"/>
          <w:color w:val="000000"/>
          <w:sz w:val="28"/>
          <w:szCs w:val="28"/>
          <w:rtl/>
          <w:lang w:bidi="ar-OM"/>
        </w:rPr>
        <w:t xml:space="preserve"> للتعرض للأمراض العقلية والجسمية (كمال,</w:t>
      </w:r>
      <w:r w:rsidR="001844C2" w:rsidRPr="00F12C99">
        <w:rPr>
          <w:rFonts w:ascii="Simplified Arabic" w:hAnsi="Simplified Arabic" w:cs="Simplified Arabic" w:hint="cs"/>
          <w:color w:val="000000"/>
          <w:sz w:val="28"/>
          <w:szCs w:val="28"/>
          <w:rtl/>
          <w:lang w:bidi="ar-OM"/>
        </w:rPr>
        <w:t xml:space="preserve"> </w:t>
      </w:r>
      <w:r w:rsidRPr="00F12C99">
        <w:rPr>
          <w:rFonts w:ascii="Simplified Arabic" w:hAnsi="Simplified Arabic" w:cs="Simplified Arabic"/>
          <w:color w:val="000000"/>
          <w:sz w:val="28"/>
          <w:szCs w:val="28"/>
          <w:rtl/>
          <w:lang w:bidi="ar-OM"/>
        </w:rPr>
        <w:t>1988). حيث تتحول الحياة إلى صراع بين الرغبة في العيش بسعادة والاستمتاع بكل لحظة من العمر وما بين الرغبة في الاستسلام واليأس ومحاولة الانتحار.</w:t>
      </w:r>
    </w:p>
    <w:p w:rsidR="001A528E" w:rsidRPr="001265E3" w:rsidRDefault="0077680A" w:rsidP="001265E3">
      <w:pPr>
        <w:spacing w:before="120" w:after="0" w:line="312" w:lineRule="auto"/>
        <w:jc w:val="both"/>
        <w:rPr>
          <w:rFonts w:ascii="Simplified Arabic" w:hAnsi="Simplified Arabic" w:cs="Simplified Arabic"/>
          <w:b/>
          <w:bCs/>
          <w:color w:val="000000"/>
          <w:sz w:val="32"/>
          <w:szCs w:val="32"/>
          <w:rtl/>
        </w:rPr>
      </w:pPr>
      <w:r w:rsidRPr="001265E3">
        <w:rPr>
          <w:rFonts w:ascii="Simplified Arabic" w:hAnsi="Simplified Arabic" w:cs="Simplified Arabic" w:hint="cs"/>
          <w:b/>
          <w:bCs/>
          <w:color w:val="000000"/>
          <w:sz w:val="32"/>
          <w:szCs w:val="32"/>
          <w:rtl/>
        </w:rPr>
        <w:t>ثاني</w:t>
      </w:r>
      <w:r w:rsidR="00B03EF8" w:rsidRPr="001265E3">
        <w:rPr>
          <w:rFonts w:ascii="Simplified Arabic" w:hAnsi="Simplified Arabic" w:cs="Simplified Arabic" w:hint="cs"/>
          <w:b/>
          <w:bCs/>
          <w:color w:val="000000"/>
          <w:sz w:val="32"/>
          <w:szCs w:val="32"/>
          <w:rtl/>
        </w:rPr>
        <w:t>ًا</w:t>
      </w:r>
      <w:r w:rsidRPr="001265E3">
        <w:rPr>
          <w:rFonts w:ascii="Simplified Arabic" w:hAnsi="Simplified Arabic" w:cs="Simplified Arabic" w:hint="cs"/>
          <w:b/>
          <w:bCs/>
          <w:color w:val="000000"/>
          <w:sz w:val="32"/>
          <w:szCs w:val="32"/>
          <w:rtl/>
        </w:rPr>
        <w:t xml:space="preserve">: </w:t>
      </w:r>
      <w:r w:rsidRPr="001265E3">
        <w:rPr>
          <w:rFonts w:ascii="Simplified Arabic" w:hAnsi="Simplified Arabic" w:cs="Simplified Arabic"/>
          <w:b/>
          <w:bCs/>
          <w:color w:val="000000"/>
          <w:sz w:val="32"/>
          <w:szCs w:val="32"/>
          <w:rtl/>
        </w:rPr>
        <w:t>مشكلة الدراسة</w:t>
      </w:r>
      <w:r w:rsidRPr="001265E3">
        <w:rPr>
          <w:rFonts w:ascii="Simplified Arabic" w:hAnsi="Simplified Arabic" w:cs="Simplified Arabic" w:hint="cs"/>
          <w:b/>
          <w:bCs/>
          <w:color w:val="000000"/>
          <w:sz w:val="32"/>
          <w:szCs w:val="32"/>
          <w:rtl/>
        </w:rPr>
        <w:t xml:space="preserve"> وأسئلتها</w:t>
      </w:r>
    </w:p>
    <w:p w:rsidR="001A528E" w:rsidRPr="00F12C99" w:rsidRDefault="001A528E" w:rsidP="001265E3">
      <w:pPr>
        <w:spacing w:after="120" w:line="312" w:lineRule="auto"/>
        <w:ind w:firstLine="720"/>
        <w:jc w:val="lowKashida"/>
        <w:rPr>
          <w:rFonts w:ascii="Simplified Arabic" w:hAnsi="Simplified Arabic" w:cs="Simplified Arabic"/>
          <w:color w:val="000000"/>
          <w:sz w:val="28"/>
          <w:szCs w:val="28"/>
          <w:rtl/>
        </w:rPr>
      </w:pPr>
      <w:r w:rsidRPr="00F12C99">
        <w:rPr>
          <w:rFonts w:ascii="Simplified Arabic" w:hAnsi="Simplified Arabic" w:cs="Simplified Arabic"/>
          <w:color w:val="000000"/>
          <w:sz w:val="28"/>
          <w:szCs w:val="28"/>
          <w:rtl/>
        </w:rPr>
        <w:t xml:space="preserve">تشير احصاءات منظمة الصحة العالمية حول مشاعر </w:t>
      </w:r>
      <w:r w:rsidR="002D47ED" w:rsidRPr="00F12C99">
        <w:rPr>
          <w:rFonts w:ascii="Simplified Arabic" w:hAnsi="Simplified Arabic" w:cs="Simplified Arabic"/>
          <w:color w:val="000000"/>
          <w:sz w:val="28"/>
          <w:szCs w:val="28"/>
          <w:rtl/>
        </w:rPr>
        <w:t>الاكتئاب</w:t>
      </w:r>
      <w:r w:rsidRPr="00F12C99">
        <w:rPr>
          <w:rFonts w:ascii="Simplified Arabic" w:hAnsi="Simplified Arabic" w:cs="Simplified Arabic"/>
          <w:color w:val="000000"/>
          <w:sz w:val="28"/>
          <w:szCs w:val="28"/>
          <w:rtl/>
        </w:rPr>
        <w:t xml:space="preserve"> في العالم وجود أكثر من (140) مليون شخص يعانون من أعراض مشاعر </w:t>
      </w:r>
      <w:r w:rsidR="002D47ED" w:rsidRPr="00F12C99">
        <w:rPr>
          <w:rFonts w:ascii="Simplified Arabic" w:hAnsi="Simplified Arabic" w:cs="Simplified Arabic"/>
          <w:color w:val="000000"/>
          <w:sz w:val="28"/>
          <w:szCs w:val="28"/>
          <w:rtl/>
        </w:rPr>
        <w:t>الاكتئاب</w:t>
      </w:r>
      <w:r w:rsidRPr="00F12C99">
        <w:rPr>
          <w:rFonts w:ascii="Simplified Arabic" w:hAnsi="Simplified Arabic" w:cs="Simplified Arabic"/>
          <w:color w:val="000000"/>
          <w:sz w:val="28"/>
          <w:szCs w:val="28"/>
          <w:rtl/>
        </w:rPr>
        <w:t xml:space="preserve"> (إبراهيم</w:t>
      </w:r>
      <w:r w:rsidR="00392990">
        <w:rPr>
          <w:rFonts w:ascii="Simplified Arabic" w:hAnsi="Simplified Arabic" w:cs="Simplified Arabic" w:hint="cs"/>
          <w:color w:val="000000"/>
          <w:sz w:val="28"/>
          <w:szCs w:val="28"/>
          <w:rtl/>
          <w:lang w:bidi="ar-OM"/>
        </w:rPr>
        <w:t>،</w:t>
      </w:r>
      <w:r w:rsidRPr="00F12C99">
        <w:rPr>
          <w:rFonts w:ascii="Simplified Arabic" w:hAnsi="Simplified Arabic" w:cs="Simplified Arabic"/>
          <w:color w:val="000000"/>
          <w:sz w:val="28"/>
          <w:szCs w:val="28"/>
          <w:rtl/>
        </w:rPr>
        <w:t xml:space="preserve"> 2009) . كما تعد المشاعر </w:t>
      </w:r>
      <w:r w:rsidR="002D47ED" w:rsidRPr="00F12C99">
        <w:rPr>
          <w:rFonts w:ascii="Simplified Arabic" w:hAnsi="Simplified Arabic" w:cs="Simplified Arabic"/>
          <w:color w:val="000000"/>
          <w:sz w:val="28"/>
          <w:szCs w:val="28"/>
          <w:rtl/>
        </w:rPr>
        <w:lastRenderedPageBreak/>
        <w:t>الاكتئاب</w:t>
      </w:r>
      <w:r w:rsidRPr="00F12C99">
        <w:rPr>
          <w:rFonts w:ascii="Simplified Arabic" w:hAnsi="Simplified Arabic" w:cs="Simplified Arabic"/>
          <w:color w:val="000000"/>
          <w:sz w:val="28"/>
          <w:szCs w:val="28"/>
          <w:rtl/>
        </w:rPr>
        <w:t xml:space="preserve">ية أحد أهم المشاكل المؤثرة ليس على الفرد فقط وإنما تنعكس نتائجه على الأسرة والمجتمع والعمل. كما لاحظ الباحث انتشار مشاعر </w:t>
      </w:r>
      <w:r w:rsidR="002D47ED" w:rsidRPr="00F12C99">
        <w:rPr>
          <w:rFonts w:ascii="Simplified Arabic" w:hAnsi="Simplified Arabic" w:cs="Simplified Arabic"/>
          <w:color w:val="000000"/>
          <w:sz w:val="28"/>
          <w:szCs w:val="28"/>
          <w:rtl/>
        </w:rPr>
        <w:t>الاكتئاب</w:t>
      </w:r>
      <w:r w:rsidRPr="00F12C99">
        <w:rPr>
          <w:rFonts w:ascii="Simplified Arabic" w:hAnsi="Simplified Arabic" w:cs="Simplified Arabic"/>
          <w:color w:val="000000"/>
          <w:sz w:val="28"/>
          <w:szCs w:val="28"/>
          <w:rtl/>
        </w:rPr>
        <w:t xml:space="preserve"> والسمات المصاحبة له في مقر عمله بالسجن المركزي الكائن بولاية </w:t>
      </w:r>
      <w:proofErr w:type="spellStart"/>
      <w:r w:rsidRPr="00F12C99">
        <w:rPr>
          <w:rFonts w:ascii="Simplified Arabic" w:hAnsi="Simplified Arabic" w:cs="Simplified Arabic"/>
          <w:color w:val="000000"/>
          <w:sz w:val="28"/>
          <w:szCs w:val="28"/>
          <w:rtl/>
        </w:rPr>
        <w:t>سمائل</w:t>
      </w:r>
      <w:proofErr w:type="spellEnd"/>
      <w:r w:rsidRPr="00F12C99">
        <w:rPr>
          <w:rFonts w:ascii="Simplified Arabic" w:hAnsi="Simplified Arabic" w:cs="Simplified Arabic"/>
          <w:color w:val="000000"/>
          <w:sz w:val="28"/>
          <w:szCs w:val="28"/>
          <w:rtl/>
        </w:rPr>
        <w:t xml:space="preserve"> حيث قام بعمل حصر مبسط لعدد (51) طالب</w:t>
      </w:r>
      <w:r w:rsidR="00B03EF8" w:rsidRPr="00F12C99">
        <w:rPr>
          <w:rFonts w:ascii="Simplified Arabic" w:hAnsi="Simplified Arabic" w:cs="Simplified Arabic"/>
          <w:color w:val="000000"/>
          <w:sz w:val="28"/>
          <w:szCs w:val="28"/>
          <w:rtl/>
        </w:rPr>
        <w:t>ًا</w:t>
      </w:r>
      <w:r w:rsidRPr="00F12C99">
        <w:rPr>
          <w:rFonts w:ascii="Simplified Arabic" w:hAnsi="Simplified Arabic" w:cs="Simplified Arabic"/>
          <w:color w:val="000000"/>
          <w:sz w:val="28"/>
          <w:szCs w:val="28"/>
          <w:rtl/>
        </w:rPr>
        <w:t xml:space="preserve"> لقياس مستوى المشاعر </w:t>
      </w:r>
      <w:r w:rsidR="002D47ED" w:rsidRPr="00F12C99">
        <w:rPr>
          <w:rFonts w:ascii="Simplified Arabic" w:hAnsi="Simplified Arabic" w:cs="Simplified Arabic"/>
          <w:color w:val="000000"/>
          <w:sz w:val="28"/>
          <w:szCs w:val="28"/>
          <w:rtl/>
        </w:rPr>
        <w:t>الاكتئاب</w:t>
      </w:r>
      <w:r w:rsidRPr="00F12C99">
        <w:rPr>
          <w:rFonts w:ascii="Simplified Arabic" w:hAnsi="Simplified Arabic" w:cs="Simplified Arabic"/>
          <w:color w:val="000000"/>
          <w:sz w:val="28"/>
          <w:szCs w:val="28"/>
          <w:rtl/>
        </w:rPr>
        <w:t>ية والتشاؤم لديهم, وظهر أن (80%) من اجاباتهم أشارت إلى وجود تدني ملحوظ في النظرة الحياتية وما يرافقه من مشاعر سلبية أخرى مثل الغ</w:t>
      </w:r>
      <w:r w:rsidR="001E25A2" w:rsidRPr="00F12C99">
        <w:rPr>
          <w:rFonts w:ascii="Simplified Arabic" w:hAnsi="Simplified Arabic" w:cs="Simplified Arabic"/>
          <w:color w:val="000000"/>
          <w:sz w:val="28"/>
          <w:szCs w:val="28"/>
          <w:rtl/>
        </w:rPr>
        <w:t>ضب والحزن بدون مبرر</w:t>
      </w:r>
      <w:r w:rsidR="00B03EF8" w:rsidRPr="00F12C99">
        <w:rPr>
          <w:rFonts w:ascii="Simplified Arabic" w:hAnsi="Simplified Arabic" w:cs="Simplified Arabic"/>
          <w:color w:val="000000"/>
          <w:sz w:val="28"/>
          <w:szCs w:val="28"/>
          <w:rtl/>
        </w:rPr>
        <w:t xml:space="preserve"> </w:t>
      </w:r>
      <w:r w:rsidR="001E25A2" w:rsidRPr="00F12C99">
        <w:rPr>
          <w:rFonts w:ascii="Simplified Arabic" w:hAnsi="Simplified Arabic" w:cs="Simplified Arabic"/>
          <w:color w:val="000000"/>
          <w:sz w:val="28"/>
          <w:szCs w:val="28"/>
          <w:rtl/>
        </w:rPr>
        <w:t>وانخفاض الثقة بالنفس و</w:t>
      </w:r>
      <w:r w:rsidRPr="00F12C99">
        <w:rPr>
          <w:rFonts w:ascii="Simplified Arabic" w:hAnsi="Simplified Arabic" w:cs="Simplified Arabic"/>
          <w:color w:val="000000"/>
          <w:sz w:val="28"/>
          <w:szCs w:val="28"/>
          <w:rtl/>
        </w:rPr>
        <w:t>تخريب</w:t>
      </w:r>
      <w:r w:rsidR="001E25A2" w:rsidRPr="00F12C99">
        <w:rPr>
          <w:rFonts w:ascii="Simplified Arabic" w:hAnsi="Simplified Arabic" w:cs="Simplified Arabic" w:hint="cs"/>
          <w:color w:val="000000"/>
          <w:sz w:val="28"/>
          <w:szCs w:val="28"/>
          <w:rtl/>
        </w:rPr>
        <w:t xml:space="preserve"> الممتلكات</w:t>
      </w:r>
      <w:r w:rsidRPr="00F12C99">
        <w:rPr>
          <w:rFonts w:ascii="Simplified Arabic" w:hAnsi="Simplified Arabic" w:cs="Simplified Arabic"/>
          <w:color w:val="000000"/>
          <w:sz w:val="28"/>
          <w:szCs w:val="28"/>
          <w:rtl/>
        </w:rPr>
        <w:t xml:space="preserve"> وغيرها من السلوكيات السلبية.</w:t>
      </w:r>
    </w:p>
    <w:p w:rsidR="001E25A2" w:rsidRPr="00F12C99" w:rsidRDefault="001E25A2" w:rsidP="001265E3">
      <w:pPr>
        <w:spacing w:after="120" w:line="312" w:lineRule="auto"/>
        <w:ind w:firstLine="720"/>
        <w:jc w:val="lowKashida"/>
        <w:rPr>
          <w:rFonts w:ascii="Simplified Arabic" w:hAnsi="Simplified Arabic" w:cs="Simplified Arabic"/>
          <w:color w:val="000000"/>
          <w:sz w:val="28"/>
          <w:szCs w:val="28"/>
          <w:rtl/>
        </w:rPr>
      </w:pPr>
      <w:r w:rsidRPr="00F12C99">
        <w:rPr>
          <w:rFonts w:ascii="Simplified Arabic" w:hAnsi="Simplified Arabic" w:cs="Simplified Arabic" w:hint="cs"/>
          <w:color w:val="000000"/>
          <w:sz w:val="28"/>
          <w:szCs w:val="28"/>
          <w:rtl/>
        </w:rPr>
        <w:t>كما انتشرت</w:t>
      </w:r>
      <w:r w:rsidR="00974E95" w:rsidRPr="00F12C99">
        <w:rPr>
          <w:rFonts w:ascii="Simplified Arabic" w:hAnsi="Simplified Arabic" w:cs="Simplified Arabic" w:hint="cs"/>
          <w:color w:val="000000"/>
          <w:sz w:val="28"/>
          <w:szCs w:val="28"/>
          <w:rtl/>
        </w:rPr>
        <w:t xml:space="preserve"> ظاهرة اللامعنى بصورة ملحوظة بين فئة الشباب في السنوات الماضية حتى فئة المثقفين منهم والذي يؤثر سلب</w:t>
      </w:r>
      <w:r w:rsidR="00B03EF8" w:rsidRPr="00F12C99">
        <w:rPr>
          <w:rFonts w:ascii="Simplified Arabic" w:hAnsi="Simplified Arabic" w:cs="Simplified Arabic" w:hint="cs"/>
          <w:color w:val="000000"/>
          <w:sz w:val="28"/>
          <w:szCs w:val="28"/>
          <w:rtl/>
        </w:rPr>
        <w:t>ًا</w:t>
      </w:r>
      <w:r w:rsidR="00974E95" w:rsidRPr="00F12C99">
        <w:rPr>
          <w:rFonts w:ascii="Simplified Arabic" w:hAnsi="Simplified Arabic" w:cs="Simplified Arabic" w:hint="cs"/>
          <w:color w:val="000000"/>
          <w:sz w:val="28"/>
          <w:szCs w:val="28"/>
          <w:rtl/>
        </w:rPr>
        <w:t xml:space="preserve"> على صحتهم الجسمية والعقلية. إضافة إلى ذلك تعد المرحلة الجامعية أهم مراحل حياة الطالب لأنه إن استسلم للمشاعر </w:t>
      </w:r>
      <w:r w:rsidR="002D47ED" w:rsidRPr="00F12C99">
        <w:rPr>
          <w:rFonts w:ascii="Simplified Arabic" w:hAnsi="Simplified Arabic" w:cs="Simplified Arabic" w:hint="cs"/>
          <w:color w:val="000000"/>
          <w:sz w:val="28"/>
          <w:szCs w:val="28"/>
          <w:rtl/>
        </w:rPr>
        <w:t>الاكتئاب</w:t>
      </w:r>
      <w:r w:rsidR="00974E95" w:rsidRPr="00F12C99">
        <w:rPr>
          <w:rFonts w:ascii="Simplified Arabic" w:hAnsi="Simplified Arabic" w:cs="Simplified Arabic" w:hint="cs"/>
          <w:color w:val="000000"/>
          <w:sz w:val="28"/>
          <w:szCs w:val="28"/>
          <w:rtl/>
        </w:rPr>
        <w:t xml:space="preserve">ية فقد يخسر شهادته الجامعية وبالتالي فرصة الحصول </w:t>
      </w:r>
      <w:r w:rsidR="00974E95" w:rsidRPr="00F12C99">
        <w:rPr>
          <w:rFonts w:ascii="Simplified Arabic" w:hAnsi="Simplified Arabic" w:cs="Simplified Arabic" w:hint="cs"/>
          <w:color w:val="000000"/>
          <w:sz w:val="28"/>
          <w:szCs w:val="28"/>
          <w:rtl/>
          <w:lang w:bidi="ar-OM"/>
        </w:rPr>
        <w:t>على</w:t>
      </w:r>
      <w:r w:rsidR="00974E95" w:rsidRPr="00F12C99">
        <w:rPr>
          <w:rFonts w:ascii="Simplified Arabic" w:hAnsi="Simplified Arabic" w:cs="Simplified Arabic" w:hint="cs"/>
          <w:color w:val="000000"/>
          <w:sz w:val="28"/>
          <w:szCs w:val="28"/>
          <w:rtl/>
        </w:rPr>
        <w:t xml:space="preserve"> وظيفة مناسبة تناسب طموحاته وتطلعاته والتي إن تعذر الحصول عليها قد تجرف الطالب إلى </w:t>
      </w:r>
      <w:r w:rsidR="00974E95" w:rsidRPr="00F12C99">
        <w:rPr>
          <w:rFonts w:ascii="Simplified Arabic" w:hAnsi="Simplified Arabic" w:cs="Simplified Arabic" w:hint="cs"/>
          <w:color w:val="000000"/>
          <w:sz w:val="28"/>
          <w:szCs w:val="28"/>
          <w:rtl/>
          <w:lang w:bidi="ar-OM"/>
        </w:rPr>
        <w:t>مستنقع</w:t>
      </w:r>
      <w:r w:rsidR="00974E95" w:rsidRPr="00F12C99">
        <w:rPr>
          <w:rFonts w:ascii="Simplified Arabic" w:hAnsi="Simplified Arabic" w:cs="Simplified Arabic" w:hint="cs"/>
          <w:color w:val="000000"/>
          <w:sz w:val="28"/>
          <w:szCs w:val="28"/>
          <w:rtl/>
        </w:rPr>
        <w:t xml:space="preserve"> المشاعر </w:t>
      </w:r>
      <w:r w:rsidR="002D47ED" w:rsidRPr="00F12C99">
        <w:rPr>
          <w:rFonts w:ascii="Simplified Arabic" w:hAnsi="Simplified Arabic" w:cs="Simplified Arabic" w:hint="cs"/>
          <w:color w:val="000000"/>
          <w:sz w:val="28"/>
          <w:szCs w:val="28"/>
          <w:rtl/>
        </w:rPr>
        <w:t>الاكتئاب</w:t>
      </w:r>
      <w:r w:rsidR="00974E95" w:rsidRPr="00F12C99">
        <w:rPr>
          <w:rFonts w:ascii="Simplified Arabic" w:hAnsi="Simplified Arabic" w:cs="Simplified Arabic" w:hint="cs"/>
          <w:color w:val="000000"/>
          <w:sz w:val="28"/>
          <w:szCs w:val="28"/>
          <w:rtl/>
        </w:rPr>
        <w:t>ية المؤلمة.</w:t>
      </w:r>
    </w:p>
    <w:p w:rsidR="001A528E" w:rsidRPr="00F12C99" w:rsidRDefault="001A528E" w:rsidP="001265E3">
      <w:pPr>
        <w:spacing w:after="120" w:line="312" w:lineRule="auto"/>
        <w:ind w:firstLine="720"/>
        <w:jc w:val="lowKashida"/>
        <w:rPr>
          <w:rFonts w:ascii="Simplified Arabic" w:hAnsi="Simplified Arabic" w:cs="Simplified Arabic"/>
          <w:color w:val="000000"/>
          <w:sz w:val="28"/>
          <w:szCs w:val="28"/>
          <w:shd w:val="clear" w:color="auto" w:fill="FFFFFF"/>
          <w:rtl/>
        </w:rPr>
      </w:pPr>
      <w:r w:rsidRPr="00F12C99">
        <w:rPr>
          <w:rFonts w:ascii="Simplified Arabic" w:hAnsi="Simplified Arabic" w:cs="Simplified Arabic"/>
          <w:color w:val="000000"/>
          <w:sz w:val="28"/>
          <w:szCs w:val="28"/>
          <w:shd w:val="clear" w:color="auto" w:fill="FFFFFF"/>
          <w:rtl/>
        </w:rPr>
        <w:t xml:space="preserve">حيث أفاد (منصور, 2004) في دراسة له بأن احساس الفرد بفقدان المعنى في الحياة من أهم المنبهات بوجود </w:t>
      </w:r>
      <w:r w:rsidRPr="00F12C99">
        <w:rPr>
          <w:rFonts w:ascii="Simplified Arabic" w:hAnsi="Simplified Arabic" w:cs="Simplified Arabic"/>
          <w:color w:val="000000"/>
          <w:sz w:val="28"/>
          <w:szCs w:val="28"/>
          <w:rtl/>
          <w:lang w:bidi="ar-OM"/>
        </w:rPr>
        <w:t>الوحدة</w:t>
      </w:r>
      <w:r w:rsidRPr="00F12C99">
        <w:rPr>
          <w:rFonts w:ascii="Simplified Arabic" w:hAnsi="Simplified Arabic" w:cs="Simplified Arabic"/>
          <w:color w:val="000000"/>
          <w:sz w:val="28"/>
          <w:szCs w:val="28"/>
          <w:shd w:val="clear" w:color="auto" w:fill="FFFFFF"/>
          <w:rtl/>
        </w:rPr>
        <w:t xml:space="preserve"> </w:t>
      </w:r>
      <w:r w:rsidRPr="00F12C99">
        <w:rPr>
          <w:rFonts w:ascii="Simplified Arabic" w:hAnsi="Simplified Arabic" w:cs="Simplified Arabic"/>
          <w:color w:val="000000"/>
          <w:sz w:val="28"/>
          <w:szCs w:val="28"/>
          <w:rtl/>
        </w:rPr>
        <w:t>النفسية</w:t>
      </w:r>
      <w:r w:rsidRPr="00F12C99">
        <w:rPr>
          <w:rFonts w:ascii="Simplified Arabic" w:hAnsi="Simplified Arabic" w:cs="Simplified Arabic"/>
          <w:color w:val="000000"/>
          <w:sz w:val="28"/>
          <w:szCs w:val="28"/>
          <w:shd w:val="clear" w:color="auto" w:fill="FFFFFF"/>
          <w:rtl/>
        </w:rPr>
        <w:t xml:space="preserve"> والمشاعر </w:t>
      </w:r>
      <w:r w:rsidR="002D47ED" w:rsidRPr="00F12C99">
        <w:rPr>
          <w:rFonts w:ascii="Simplified Arabic" w:hAnsi="Simplified Arabic" w:cs="Simplified Arabic"/>
          <w:color w:val="000000"/>
          <w:sz w:val="28"/>
          <w:szCs w:val="28"/>
          <w:shd w:val="clear" w:color="auto" w:fill="FFFFFF"/>
          <w:rtl/>
        </w:rPr>
        <w:t>الاكتئاب</w:t>
      </w:r>
      <w:r w:rsidRPr="00F12C99">
        <w:rPr>
          <w:rFonts w:ascii="Simplified Arabic" w:hAnsi="Simplified Arabic" w:cs="Simplified Arabic"/>
          <w:color w:val="000000"/>
          <w:sz w:val="28"/>
          <w:szCs w:val="28"/>
          <w:shd w:val="clear" w:color="auto" w:fill="FFFFFF"/>
          <w:rtl/>
        </w:rPr>
        <w:t xml:space="preserve">ية لذلك تهدف هذه الدراسة للكشف عن طبيعة العلاقة بين اللامعنى في الحياة ومشاعر </w:t>
      </w:r>
      <w:r w:rsidR="002D47ED" w:rsidRPr="00F12C99">
        <w:rPr>
          <w:rFonts w:ascii="Simplified Arabic" w:hAnsi="Simplified Arabic" w:cs="Simplified Arabic"/>
          <w:color w:val="000000"/>
          <w:sz w:val="28"/>
          <w:szCs w:val="28"/>
          <w:shd w:val="clear" w:color="auto" w:fill="FFFFFF"/>
          <w:rtl/>
        </w:rPr>
        <w:t>الاكتئاب</w:t>
      </w:r>
      <w:r w:rsidRPr="00F12C99">
        <w:rPr>
          <w:rFonts w:ascii="Simplified Arabic" w:hAnsi="Simplified Arabic" w:cs="Simplified Arabic"/>
          <w:color w:val="000000"/>
          <w:sz w:val="28"/>
          <w:szCs w:val="28"/>
          <w:shd w:val="clear" w:color="auto" w:fill="FFFFFF"/>
          <w:rtl/>
        </w:rPr>
        <w:t xml:space="preserve"> اضافة إلى تسليط الضوء على جوانب نفسية أخرى مثل تواجد الشعور بالمعنى في الحياة والشعور بالوحدة النفسية.</w:t>
      </w:r>
    </w:p>
    <w:p w:rsidR="001A528E" w:rsidRPr="00F12C99" w:rsidRDefault="001A528E" w:rsidP="001265E3">
      <w:pPr>
        <w:spacing w:after="120" w:line="312" w:lineRule="auto"/>
        <w:ind w:firstLine="720"/>
        <w:jc w:val="lowKashida"/>
        <w:rPr>
          <w:rFonts w:ascii="Simplified Arabic" w:hAnsi="Simplified Arabic" w:cs="Simplified Arabic"/>
          <w:color w:val="000000"/>
          <w:sz w:val="28"/>
          <w:szCs w:val="28"/>
          <w:rtl/>
        </w:rPr>
      </w:pPr>
      <w:r w:rsidRPr="00F12C99">
        <w:rPr>
          <w:rFonts w:ascii="Simplified Arabic" w:hAnsi="Simplified Arabic" w:cs="Simplified Arabic"/>
          <w:color w:val="000000"/>
          <w:sz w:val="28"/>
          <w:szCs w:val="28"/>
          <w:rtl/>
        </w:rPr>
        <w:t xml:space="preserve">ويمكن تحديد </w:t>
      </w:r>
      <w:r w:rsidRPr="00F12C99">
        <w:rPr>
          <w:rFonts w:ascii="Simplified Arabic" w:hAnsi="Simplified Arabic" w:cs="Simplified Arabic"/>
          <w:color w:val="000000"/>
          <w:sz w:val="28"/>
          <w:szCs w:val="28"/>
          <w:rtl/>
          <w:lang w:bidi="ar-OM"/>
        </w:rPr>
        <w:t>مشكلة</w:t>
      </w:r>
      <w:r w:rsidRPr="00F12C99">
        <w:rPr>
          <w:rFonts w:ascii="Simplified Arabic" w:hAnsi="Simplified Arabic" w:cs="Simplified Arabic"/>
          <w:color w:val="000000"/>
          <w:sz w:val="28"/>
          <w:szCs w:val="28"/>
          <w:rtl/>
        </w:rPr>
        <w:t xml:space="preserve"> الدراسة بالسؤال الرئيسي التالي: </w:t>
      </w:r>
    </w:p>
    <w:p w:rsidR="001A528E" w:rsidRPr="00F12C99" w:rsidRDefault="001A528E" w:rsidP="001265E3">
      <w:pPr>
        <w:spacing w:after="0" w:line="312" w:lineRule="auto"/>
        <w:ind w:firstLine="720"/>
        <w:jc w:val="lowKashida"/>
        <w:rPr>
          <w:rFonts w:ascii="Simplified Arabic" w:hAnsi="Simplified Arabic" w:cs="Simplified Arabic"/>
          <w:color w:val="000000"/>
          <w:sz w:val="28"/>
          <w:szCs w:val="28"/>
          <w:rtl/>
        </w:rPr>
      </w:pPr>
      <w:r w:rsidRPr="00F12C99">
        <w:rPr>
          <w:rFonts w:ascii="Simplified Arabic" w:hAnsi="Simplified Arabic" w:cs="Simplified Arabic"/>
          <w:color w:val="000000"/>
          <w:sz w:val="28"/>
          <w:szCs w:val="28"/>
          <w:rtl/>
        </w:rPr>
        <w:t>"</w:t>
      </w:r>
      <w:r w:rsidRPr="00F12C99">
        <w:rPr>
          <w:rFonts w:ascii="Simplified Arabic" w:hAnsi="Simplified Arabic" w:cs="Simplified Arabic"/>
          <w:b/>
          <w:bCs/>
          <w:sz w:val="28"/>
          <w:szCs w:val="28"/>
          <w:rtl/>
          <w:lang w:bidi="ar-OM"/>
        </w:rPr>
        <w:t xml:space="preserve">ما </w:t>
      </w:r>
      <w:r w:rsidRPr="00F12C99">
        <w:rPr>
          <w:rFonts w:ascii="Simplified Arabic" w:hAnsi="Simplified Arabic" w:cs="Simplified Arabic"/>
          <w:color w:val="000000"/>
          <w:sz w:val="28"/>
          <w:szCs w:val="28"/>
          <w:rtl/>
        </w:rPr>
        <w:t xml:space="preserve">العلاقة بين المشاعر </w:t>
      </w:r>
      <w:r w:rsidR="002D47ED" w:rsidRPr="00F12C99">
        <w:rPr>
          <w:rFonts w:ascii="Simplified Arabic" w:hAnsi="Simplified Arabic" w:cs="Simplified Arabic"/>
          <w:color w:val="000000"/>
          <w:sz w:val="28"/>
          <w:szCs w:val="28"/>
          <w:rtl/>
        </w:rPr>
        <w:t>الاكتئاب</w:t>
      </w:r>
      <w:r w:rsidRPr="00F12C99">
        <w:rPr>
          <w:rFonts w:ascii="Simplified Arabic" w:hAnsi="Simplified Arabic" w:cs="Simplified Arabic"/>
          <w:color w:val="000000"/>
          <w:sz w:val="28"/>
          <w:szCs w:val="28"/>
          <w:rtl/>
        </w:rPr>
        <w:t>ية واللامعن</w:t>
      </w:r>
      <w:r w:rsidR="0077680A" w:rsidRPr="00F12C99">
        <w:rPr>
          <w:rFonts w:ascii="Simplified Arabic" w:hAnsi="Simplified Arabic" w:cs="Simplified Arabic"/>
          <w:color w:val="000000"/>
          <w:sz w:val="28"/>
          <w:szCs w:val="28"/>
          <w:rtl/>
        </w:rPr>
        <w:t>ى لدى عينة من طلبة جامعة نزوى؟"</w:t>
      </w:r>
    </w:p>
    <w:p w:rsidR="001A528E" w:rsidRPr="00F12C99" w:rsidRDefault="001A528E" w:rsidP="001265E3">
      <w:pPr>
        <w:spacing w:after="0" w:line="312" w:lineRule="auto"/>
        <w:ind w:left="568" w:hanging="284"/>
        <w:jc w:val="lowKashida"/>
        <w:rPr>
          <w:rFonts w:ascii="Simplified Arabic" w:hAnsi="Simplified Arabic" w:cs="Simplified Arabic"/>
          <w:color w:val="000000"/>
          <w:sz w:val="28"/>
          <w:szCs w:val="28"/>
        </w:rPr>
      </w:pPr>
      <w:r w:rsidRPr="00F12C99">
        <w:rPr>
          <w:rFonts w:ascii="Simplified Arabic" w:hAnsi="Simplified Arabic" w:cs="Simplified Arabic"/>
          <w:color w:val="000000"/>
          <w:sz w:val="28"/>
          <w:szCs w:val="28"/>
          <w:rtl/>
        </w:rPr>
        <w:t xml:space="preserve">1. ما مستوى أعراض المشاعر </w:t>
      </w:r>
      <w:r w:rsidR="002D47ED" w:rsidRPr="00F12C99">
        <w:rPr>
          <w:rFonts w:ascii="Simplified Arabic" w:hAnsi="Simplified Arabic" w:cs="Simplified Arabic"/>
          <w:color w:val="000000"/>
          <w:sz w:val="28"/>
          <w:szCs w:val="28"/>
          <w:rtl/>
        </w:rPr>
        <w:t>الاكتئاب</w:t>
      </w:r>
      <w:r w:rsidRPr="00F12C99">
        <w:rPr>
          <w:rFonts w:ascii="Simplified Arabic" w:hAnsi="Simplified Arabic" w:cs="Simplified Arabic"/>
          <w:color w:val="000000"/>
          <w:sz w:val="28"/>
          <w:szCs w:val="28"/>
          <w:rtl/>
        </w:rPr>
        <w:t>ية لدى</w:t>
      </w:r>
      <w:r w:rsidR="0033302C" w:rsidRPr="00F12C99">
        <w:rPr>
          <w:rFonts w:ascii="Simplified Arabic" w:hAnsi="Simplified Arabic" w:cs="Simplified Arabic"/>
          <w:color w:val="000000"/>
          <w:sz w:val="28"/>
          <w:szCs w:val="28"/>
          <w:rtl/>
        </w:rPr>
        <w:t xml:space="preserve"> </w:t>
      </w:r>
      <w:r w:rsidR="0033302C" w:rsidRPr="00F12C99">
        <w:rPr>
          <w:rFonts w:ascii="Simplified Arabic" w:hAnsi="Simplified Arabic" w:cs="Simplified Arabic" w:hint="cs"/>
          <w:color w:val="000000"/>
          <w:sz w:val="28"/>
          <w:szCs w:val="28"/>
          <w:rtl/>
        </w:rPr>
        <w:t>طلبة جامعة نزوى</w:t>
      </w:r>
      <w:r w:rsidRPr="00F12C99">
        <w:rPr>
          <w:rFonts w:ascii="Simplified Arabic" w:hAnsi="Simplified Arabic" w:cs="Simplified Arabic"/>
          <w:color w:val="000000"/>
          <w:sz w:val="28"/>
          <w:szCs w:val="28"/>
          <w:rtl/>
        </w:rPr>
        <w:t>؟</w:t>
      </w:r>
    </w:p>
    <w:p w:rsidR="001A528E" w:rsidRPr="00F12C99" w:rsidRDefault="001A528E" w:rsidP="001265E3">
      <w:pPr>
        <w:spacing w:after="0" w:line="312" w:lineRule="auto"/>
        <w:ind w:left="568" w:hanging="284"/>
        <w:jc w:val="lowKashida"/>
        <w:rPr>
          <w:rFonts w:ascii="Simplified Arabic" w:hAnsi="Simplified Arabic" w:cs="Simplified Arabic"/>
          <w:color w:val="000000"/>
          <w:sz w:val="28"/>
          <w:szCs w:val="28"/>
        </w:rPr>
      </w:pPr>
      <w:r w:rsidRPr="00F12C99">
        <w:rPr>
          <w:rFonts w:ascii="Simplified Arabic" w:hAnsi="Simplified Arabic" w:cs="Simplified Arabic"/>
          <w:color w:val="000000"/>
          <w:sz w:val="28"/>
          <w:szCs w:val="28"/>
          <w:rtl/>
        </w:rPr>
        <w:t xml:space="preserve">2. ما مستوى مشاعر اللامعنى لدى </w:t>
      </w:r>
      <w:r w:rsidR="0033302C" w:rsidRPr="00F12C99">
        <w:rPr>
          <w:rFonts w:ascii="Simplified Arabic" w:hAnsi="Simplified Arabic" w:cs="Simplified Arabic" w:hint="cs"/>
          <w:color w:val="000000"/>
          <w:sz w:val="28"/>
          <w:szCs w:val="28"/>
          <w:rtl/>
        </w:rPr>
        <w:t>طلبة</w:t>
      </w:r>
      <w:r w:rsidR="0033302C" w:rsidRPr="00F12C99">
        <w:rPr>
          <w:rFonts w:ascii="Simplified Arabic" w:hAnsi="Simplified Arabic" w:cs="Simplified Arabic"/>
          <w:color w:val="000000"/>
          <w:sz w:val="28"/>
          <w:szCs w:val="28"/>
          <w:rtl/>
        </w:rPr>
        <w:t xml:space="preserve"> </w:t>
      </w:r>
      <w:r w:rsidR="0033302C" w:rsidRPr="00F12C99">
        <w:rPr>
          <w:rFonts w:ascii="Simplified Arabic" w:hAnsi="Simplified Arabic" w:cs="Simplified Arabic" w:hint="cs"/>
          <w:color w:val="000000"/>
          <w:sz w:val="28"/>
          <w:szCs w:val="28"/>
          <w:rtl/>
        </w:rPr>
        <w:t>جامعة</w:t>
      </w:r>
      <w:r w:rsidR="0033302C" w:rsidRPr="00F12C99">
        <w:rPr>
          <w:rFonts w:ascii="Simplified Arabic" w:hAnsi="Simplified Arabic" w:cs="Simplified Arabic"/>
          <w:color w:val="000000"/>
          <w:sz w:val="28"/>
          <w:szCs w:val="28"/>
          <w:rtl/>
        </w:rPr>
        <w:t xml:space="preserve"> </w:t>
      </w:r>
      <w:r w:rsidR="0033302C" w:rsidRPr="00F12C99">
        <w:rPr>
          <w:rFonts w:ascii="Simplified Arabic" w:hAnsi="Simplified Arabic" w:cs="Simplified Arabic" w:hint="cs"/>
          <w:color w:val="000000"/>
          <w:sz w:val="28"/>
          <w:szCs w:val="28"/>
          <w:rtl/>
        </w:rPr>
        <w:t>نزوى</w:t>
      </w:r>
      <w:r w:rsidRPr="00F12C99">
        <w:rPr>
          <w:rFonts w:ascii="Simplified Arabic" w:hAnsi="Simplified Arabic" w:cs="Simplified Arabic"/>
          <w:color w:val="000000"/>
          <w:sz w:val="28"/>
          <w:szCs w:val="28"/>
          <w:rtl/>
        </w:rPr>
        <w:t>؟</w:t>
      </w:r>
    </w:p>
    <w:p w:rsidR="001A528E" w:rsidRPr="001265E3" w:rsidRDefault="001A528E" w:rsidP="001265E3">
      <w:pPr>
        <w:spacing w:after="0" w:line="312" w:lineRule="auto"/>
        <w:ind w:left="568" w:hanging="284"/>
        <w:jc w:val="lowKashida"/>
        <w:rPr>
          <w:rFonts w:ascii="Simplified Arabic" w:hAnsi="Simplified Arabic" w:cs="Simplified Arabic"/>
          <w:color w:val="000000"/>
          <w:spacing w:val="-5"/>
          <w:sz w:val="28"/>
          <w:szCs w:val="28"/>
          <w:rtl/>
        </w:rPr>
      </w:pPr>
      <w:r w:rsidRPr="001265E3">
        <w:rPr>
          <w:rFonts w:ascii="Simplified Arabic" w:hAnsi="Simplified Arabic" w:cs="Simplified Arabic"/>
          <w:color w:val="000000"/>
          <w:spacing w:val="-5"/>
          <w:sz w:val="28"/>
          <w:szCs w:val="28"/>
          <w:rtl/>
        </w:rPr>
        <w:t>3. هل توجد علاقة دالة احصائي</w:t>
      </w:r>
      <w:r w:rsidR="00B03EF8" w:rsidRPr="001265E3">
        <w:rPr>
          <w:rFonts w:ascii="Simplified Arabic" w:hAnsi="Simplified Arabic" w:cs="Simplified Arabic"/>
          <w:color w:val="000000"/>
          <w:spacing w:val="-5"/>
          <w:sz w:val="28"/>
          <w:szCs w:val="28"/>
          <w:rtl/>
        </w:rPr>
        <w:t>ًا</w:t>
      </w:r>
      <w:r w:rsidRPr="001265E3">
        <w:rPr>
          <w:rFonts w:ascii="Simplified Arabic" w:hAnsi="Simplified Arabic" w:cs="Simplified Arabic"/>
          <w:color w:val="000000"/>
          <w:spacing w:val="-5"/>
          <w:sz w:val="28"/>
          <w:szCs w:val="28"/>
          <w:rtl/>
        </w:rPr>
        <w:t xml:space="preserve"> بين أعراض مشاعر </w:t>
      </w:r>
      <w:r w:rsidR="002D47ED" w:rsidRPr="001265E3">
        <w:rPr>
          <w:rFonts w:ascii="Simplified Arabic" w:hAnsi="Simplified Arabic" w:cs="Simplified Arabic"/>
          <w:color w:val="000000"/>
          <w:spacing w:val="-5"/>
          <w:sz w:val="28"/>
          <w:szCs w:val="28"/>
          <w:rtl/>
        </w:rPr>
        <w:t>الاكتئاب</w:t>
      </w:r>
      <w:r w:rsidRPr="001265E3">
        <w:rPr>
          <w:rFonts w:ascii="Simplified Arabic" w:hAnsi="Simplified Arabic" w:cs="Simplified Arabic"/>
          <w:color w:val="000000"/>
          <w:spacing w:val="-5"/>
          <w:sz w:val="28"/>
          <w:szCs w:val="28"/>
          <w:rtl/>
        </w:rPr>
        <w:t xml:space="preserve"> واللامعنى لدى </w:t>
      </w:r>
      <w:r w:rsidR="0033302C" w:rsidRPr="001265E3">
        <w:rPr>
          <w:rFonts w:ascii="Simplified Arabic" w:hAnsi="Simplified Arabic" w:cs="Simplified Arabic" w:hint="cs"/>
          <w:color w:val="000000"/>
          <w:spacing w:val="-5"/>
          <w:sz w:val="28"/>
          <w:szCs w:val="28"/>
          <w:rtl/>
        </w:rPr>
        <w:t>طلبة</w:t>
      </w:r>
      <w:r w:rsidR="0033302C" w:rsidRPr="001265E3">
        <w:rPr>
          <w:rFonts w:ascii="Simplified Arabic" w:hAnsi="Simplified Arabic" w:cs="Simplified Arabic"/>
          <w:color w:val="000000"/>
          <w:spacing w:val="-5"/>
          <w:sz w:val="28"/>
          <w:szCs w:val="28"/>
          <w:rtl/>
        </w:rPr>
        <w:t xml:space="preserve"> </w:t>
      </w:r>
      <w:r w:rsidR="0033302C" w:rsidRPr="001265E3">
        <w:rPr>
          <w:rFonts w:ascii="Simplified Arabic" w:hAnsi="Simplified Arabic" w:cs="Simplified Arabic" w:hint="cs"/>
          <w:color w:val="000000"/>
          <w:spacing w:val="-5"/>
          <w:sz w:val="28"/>
          <w:szCs w:val="28"/>
          <w:rtl/>
        </w:rPr>
        <w:t>جامعة</w:t>
      </w:r>
      <w:r w:rsidR="0033302C" w:rsidRPr="001265E3">
        <w:rPr>
          <w:rFonts w:ascii="Simplified Arabic" w:hAnsi="Simplified Arabic" w:cs="Simplified Arabic"/>
          <w:color w:val="000000"/>
          <w:spacing w:val="-5"/>
          <w:sz w:val="28"/>
          <w:szCs w:val="28"/>
          <w:rtl/>
        </w:rPr>
        <w:t xml:space="preserve"> </w:t>
      </w:r>
      <w:r w:rsidR="0033302C" w:rsidRPr="001265E3">
        <w:rPr>
          <w:rFonts w:ascii="Simplified Arabic" w:hAnsi="Simplified Arabic" w:cs="Simplified Arabic" w:hint="cs"/>
          <w:color w:val="000000"/>
          <w:spacing w:val="-5"/>
          <w:sz w:val="28"/>
          <w:szCs w:val="28"/>
          <w:rtl/>
        </w:rPr>
        <w:t>نزوى</w:t>
      </w:r>
      <w:r w:rsidR="002F30A8" w:rsidRPr="001265E3">
        <w:rPr>
          <w:rFonts w:ascii="Simplified Arabic" w:hAnsi="Simplified Arabic" w:cs="Simplified Arabic" w:hint="cs"/>
          <w:color w:val="000000"/>
          <w:spacing w:val="-5"/>
          <w:sz w:val="28"/>
          <w:szCs w:val="28"/>
          <w:rtl/>
        </w:rPr>
        <w:t>؟</w:t>
      </w:r>
    </w:p>
    <w:p w:rsidR="001A528E" w:rsidRPr="00F12C99" w:rsidRDefault="001A528E" w:rsidP="001265E3">
      <w:pPr>
        <w:spacing w:after="0" w:line="312" w:lineRule="auto"/>
        <w:ind w:left="568" w:hanging="284"/>
        <w:jc w:val="lowKashida"/>
        <w:rPr>
          <w:rFonts w:ascii="Simplified Arabic" w:hAnsi="Simplified Arabic" w:cs="Simplified Arabic"/>
          <w:color w:val="000000"/>
          <w:sz w:val="28"/>
          <w:szCs w:val="28"/>
          <w:rtl/>
        </w:rPr>
      </w:pPr>
      <w:r w:rsidRPr="00F12C99">
        <w:rPr>
          <w:rFonts w:ascii="Simplified Arabic" w:hAnsi="Simplified Arabic" w:cs="Simplified Arabic"/>
          <w:color w:val="000000"/>
          <w:sz w:val="28"/>
          <w:szCs w:val="28"/>
          <w:rtl/>
        </w:rPr>
        <w:t xml:space="preserve">4. هل توجد فروق ذات دلالة احصائية في مستوى أعراض مشاعر </w:t>
      </w:r>
      <w:r w:rsidR="002D47ED" w:rsidRPr="00F12C99">
        <w:rPr>
          <w:rFonts w:ascii="Simplified Arabic" w:hAnsi="Simplified Arabic" w:cs="Simplified Arabic"/>
          <w:color w:val="000000"/>
          <w:sz w:val="28"/>
          <w:szCs w:val="28"/>
          <w:rtl/>
        </w:rPr>
        <w:t>الاكتئاب</w:t>
      </w:r>
      <w:r w:rsidRPr="00F12C99">
        <w:rPr>
          <w:rFonts w:ascii="Simplified Arabic" w:hAnsi="Simplified Arabic" w:cs="Simplified Arabic"/>
          <w:color w:val="000000"/>
          <w:sz w:val="28"/>
          <w:szCs w:val="28"/>
          <w:rtl/>
        </w:rPr>
        <w:t xml:space="preserve"> واللامعنى لدى </w:t>
      </w:r>
      <w:r w:rsidR="0033302C" w:rsidRPr="00F12C99">
        <w:rPr>
          <w:rFonts w:ascii="Simplified Arabic" w:hAnsi="Simplified Arabic" w:cs="Simplified Arabic" w:hint="cs"/>
          <w:color w:val="000000"/>
          <w:sz w:val="28"/>
          <w:szCs w:val="28"/>
          <w:rtl/>
        </w:rPr>
        <w:t>طلبة</w:t>
      </w:r>
      <w:r w:rsidR="0033302C" w:rsidRPr="00F12C99">
        <w:rPr>
          <w:rFonts w:ascii="Simplified Arabic" w:hAnsi="Simplified Arabic" w:cs="Simplified Arabic"/>
          <w:color w:val="000000"/>
          <w:sz w:val="28"/>
          <w:szCs w:val="28"/>
          <w:rtl/>
        </w:rPr>
        <w:t xml:space="preserve"> </w:t>
      </w:r>
      <w:r w:rsidR="0033302C" w:rsidRPr="00F12C99">
        <w:rPr>
          <w:rFonts w:ascii="Simplified Arabic" w:hAnsi="Simplified Arabic" w:cs="Simplified Arabic" w:hint="cs"/>
          <w:color w:val="000000"/>
          <w:sz w:val="28"/>
          <w:szCs w:val="28"/>
          <w:rtl/>
        </w:rPr>
        <w:t>جامعة</w:t>
      </w:r>
      <w:r w:rsidR="0033302C" w:rsidRPr="00F12C99">
        <w:rPr>
          <w:rFonts w:ascii="Simplified Arabic" w:hAnsi="Simplified Arabic" w:cs="Simplified Arabic"/>
          <w:color w:val="000000"/>
          <w:sz w:val="28"/>
          <w:szCs w:val="28"/>
          <w:rtl/>
        </w:rPr>
        <w:t xml:space="preserve"> </w:t>
      </w:r>
      <w:r w:rsidR="0033302C" w:rsidRPr="00F12C99">
        <w:rPr>
          <w:rFonts w:ascii="Simplified Arabic" w:hAnsi="Simplified Arabic" w:cs="Simplified Arabic" w:hint="cs"/>
          <w:color w:val="000000"/>
          <w:sz w:val="28"/>
          <w:szCs w:val="28"/>
          <w:rtl/>
        </w:rPr>
        <w:t>نزوى</w:t>
      </w:r>
      <w:r w:rsidR="0033302C" w:rsidRPr="00F12C99">
        <w:rPr>
          <w:rFonts w:ascii="Simplified Arabic" w:hAnsi="Simplified Arabic" w:cs="Simplified Arabic"/>
          <w:color w:val="000000"/>
          <w:sz w:val="28"/>
          <w:szCs w:val="28"/>
          <w:rtl/>
        </w:rPr>
        <w:t xml:space="preserve"> </w:t>
      </w:r>
      <w:r w:rsidRPr="00F12C99">
        <w:rPr>
          <w:rFonts w:ascii="Simplified Arabic" w:hAnsi="Simplified Arabic" w:cs="Simplified Arabic"/>
          <w:color w:val="000000"/>
          <w:sz w:val="28"/>
          <w:szCs w:val="28"/>
          <w:rtl/>
        </w:rPr>
        <w:t>تعزى لمتغيرات (الجنس، المرحلة الجامعية، الحالة الاجتماعية)؟</w:t>
      </w:r>
    </w:p>
    <w:p w:rsidR="001A528E" w:rsidRPr="001265E3" w:rsidRDefault="002F30A8" w:rsidP="001265E3">
      <w:pPr>
        <w:spacing w:before="120" w:after="0" w:line="312" w:lineRule="auto"/>
        <w:jc w:val="both"/>
        <w:rPr>
          <w:rFonts w:ascii="Simplified Arabic" w:hAnsi="Simplified Arabic" w:cs="Simplified Arabic"/>
          <w:b/>
          <w:bCs/>
          <w:color w:val="000000"/>
          <w:sz w:val="32"/>
          <w:szCs w:val="32"/>
          <w:rtl/>
        </w:rPr>
      </w:pPr>
      <w:r w:rsidRPr="001265E3">
        <w:rPr>
          <w:rFonts w:ascii="Simplified Arabic" w:hAnsi="Simplified Arabic" w:cs="Simplified Arabic" w:hint="cs"/>
          <w:b/>
          <w:bCs/>
          <w:color w:val="000000"/>
          <w:sz w:val="32"/>
          <w:szCs w:val="32"/>
          <w:rtl/>
        </w:rPr>
        <w:lastRenderedPageBreak/>
        <w:t>ثالث</w:t>
      </w:r>
      <w:r w:rsidR="00B03EF8" w:rsidRPr="001265E3">
        <w:rPr>
          <w:rFonts w:ascii="Simplified Arabic" w:hAnsi="Simplified Arabic" w:cs="Simplified Arabic" w:hint="cs"/>
          <w:b/>
          <w:bCs/>
          <w:color w:val="000000"/>
          <w:sz w:val="32"/>
          <w:szCs w:val="32"/>
          <w:rtl/>
        </w:rPr>
        <w:t>ًا</w:t>
      </w:r>
      <w:r w:rsidRPr="001265E3">
        <w:rPr>
          <w:rFonts w:ascii="Simplified Arabic" w:hAnsi="Simplified Arabic" w:cs="Simplified Arabic" w:hint="cs"/>
          <w:b/>
          <w:bCs/>
          <w:color w:val="000000"/>
          <w:sz w:val="32"/>
          <w:szCs w:val="32"/>
          <w:rtl/>
        </w:rPr>
        <w:t xml:space="preserve">: </w:t>
      </w:r>
      <w:r w:rsidRPr="001265E3">
        <w:rPr>
          <w:rFonts w:ascii="Simplified Arabic" w:hAnsi="Simplified Arabic" w:cs="Simplified Arabic"/>
          <w:b/>
          <w:bCs/>
          <w:color w:val="000000"/>
          <w:sz w:val="32"/>
          <w:szCs w:val="32"/>
          <w:rtl/>
        </w:rPr>
        <w:t>أهمية الدراسة</w:t>
      </w:r>
      <w:r w:rsidRPr="001265E3">
        <w:rPr>
          <w:rFonts w:ascii="Simplified Arabic" w:hAnsi="Simplified Arabic" w:cs="Simplified Arabic" w:hint="cs"/>
          <w:b/>
          <w:bCs/>
          <w:color w:val="000000"/>
          <w:sz w:val="32"/>
          <w:szCs w:val="32"/>
          <w:rtl/>
        </w:rPr>
        <w:t xml:space="preserve"> (النظرية </w:t>
      </w:r>
      <w:proofErr w:type="gramStart"/>
      <w:r w:rsidRPr="001265E3">
        <w:rPr>
          <w:rFonts w:ascii="Simplified Arabic" w:hAnsi="Simplified Arabic" w:cs="Simplified Arabic" w:hint="cs"/>
          <w:b/>
          <w:bCs/>
          <w:color w:val="000000"/>
          <w:sz w:val="32"/>
          <w:szCs w:val="32"/>
          <w:rtl/>
        </w:rPr>
        <w:t>والتطبيق</w:t>
      </w:r>
      <w:proofErr w:type="gramEnd"/>
      <w:r w:rsidRPr="001265E3">
        <w:rPr>
          <w:rFonts w:ascii="Simplified Arabic" w:hAnsi="Simplified Arabic" w:cs="Simplified Arabic" w:hint="cs"/>
          <w:b/>
          <w:bCs/>
          <w:color w:val="000000"/>
          <w:sz w:val="32"/>
          <w:szCs w:val="32"/>
          <w:rtl/>
        </w:rPr>
        <w:t>)</w:t>
      </w:r>
    </w:p>
    <w:p w:rsidR="001A528E" w:rsidRPr="00F12C99" w:rsidRDefault="001A528E" w:rsidP="001265E3">
      <w:pPr>
        <w:spacing w:after="120" w:line="312" w:lineRule="auto"/>
        <w:ind w:firstLine="720"/>
        <w:jc w:val="lowKashida"/>
        <w:rPr>
          <w:rFonts w:ascii="Simplified Arabic" w:hAnsi="Simplified Arabic" w:cs="Simplified Arabic"/>
          <w:b/>
          <w:bCs/>
          <w:color w:val="000000"/>
          <w:sz w:val="28"/>
          <w:szCs w:val="28"/>
          <w:u w:val="single"/>
          <w:rtl/>
        </w:rPr>
      </w:pPr>
      <w:r w:rsidRPr="00F12C99">
        <w:rPr>
          <w:rFonts w:ascii="Simplified Arabic" w:hAnsi="Simplified Arabic" w:cs="Simplified Arabic"/>
          <w:color w:val="000000"/>
          <w:sz w:val="28"/>
          <w:szCs w:val="28"/>
          <w:rtl/>
        </w:rPr>
        <w:t xml:space="preserve">تأتي أهمية الدراسة من خطورة مشاعر </w:t>
      </w:r>
      <w:r w:rsidR="002D47ED" w:rsidRPr="00F12C99">
        <w:rPr>
          <w:rFonts w:ascii="Simplified Arabic" w:hAnsi="Simplified Arabic" w:cs="Simplified Arabic"/>
          <w:color w:val="000000"/>
          <w:sz w:val="28"/>
          <w:szCs w:val="28"/>
          <w:rtl/>
        </w:rPr>
        <w:t>الاكتئاب</w:t>
      </w:r>
      <w:r w:rsidRPr="00F12C99">
        <w:rPr>
          <w:rFonts w:ascii="Simplified Arabic" w:hAnsi="Simplified Arabic" w:cs="Simplified Arabic"/>
          <w:color w:val="000000"/>
          <w:sz w:val="28"/>
          <w:szCs w:val="28"/>
          <w:rtl/>
        </w:rPr>
        <w:t xml:space="preserve"> على الفرد والنتائج المترتبة عليه والتي تؤثر على الجوانب الشخصية والاجتماعية والدراسية والمهنية في حياته، مما يسترعي العناية بالأشخاص الذين تظهر لديهم أعراض مشاعر اكتئابية في وقت مبكر واقتراح أساليب ارشادية لتعزيز المعنى في الحياة كعامل وقائي من المشاعر </w:t>
      </w:r>
      <w:r w:rsidR="002D47ED" w:rsidRPr="00F12C99">
        <w:rPr>
          <w:rFonts w:ascii="Simplified Arabic" w:hAnsi="Simplified Arabic" w:cs="Simplified Arabic"/>
          <w:color w:val="000000"/>
          <w:sz w:val="28"/>
          <w:szCs w:val="28"/>
          <w:rtl/>
        </w:rPr>
        <w:t>الاكتئاب</w:t>
      </w:r>
      <w:r w:rsidRPr="00F12C99">
        <w:rPr>
          <w:rFonts w:ascii="Simplified Arabic" w:hAnsi="Simplified Arabic" w:cs="Simplified Arabic"/>
          <w:color w:val="000000"/>
          <w:sz w:val="28"/>
          <w:szCs w:val="28"/>
          <w:rtl/>
        </w:rPr>
        <w:t xml:space="preserve">ية، كما تكتسب أهميتها كونها تعد الدراسة الأولى في </w:t>
      </w:r>
      <w:r w:rsidR="00CA1CF2">
        <w:rPr>
          <w:rFonts w:ascii="Simplified Arabic" w:hAnsi="Simplified Arabic" w:cs="Simplified Arabic"/>
          <w:color w:val="000000"/>
          <w:sz w:val="28"/>
          <w:szCs w:val="28"/>
          <w:rtl/>
        </w:rPr>
        <w:t>سلطنة عُمان</w:t>
      </w:r>
      <w:r w:rsidRPr="00F12C99">
        <w:rPr>
          <w:rFonts w:ascii="Simplified Arabic" w:hAnsi="Simplified Arabic" w:cs="Simplified Arabic"/>
          <w:color w:val="000000"/>
          <w:sz w:val="28"/>
          <w:szCs w:val="28"/>
          <w:rtl/>
        </w:rPr>
        <w:t xml:space="preserve"> (في حدود </w:t>
      </w:r>
      <w:r w:rsidRPr="00F12C99">
        <w:rPr>
          <w:rFonts w:ascii="Simplified Arabic" w:hAnsi="Simplified Arabic" w:cs="Simplified Arabic"/>
          <w:color w:val="000000"/>
          <w:sz w:val="28"/>
          <w:szCs w:val="28"/>
          <w:rtl/>
          <w:lang w:bidi="ar-OM"/>
        </w:rPr>
        <w:t>ما</w:t>
      </w:r>
      <w:r w:rsidRPr="00F12C99">
        <w:rPr>
          <w:rFonts w:ascii="Simplified Arabic" w:hAnsi="Simplified Arabic" w:cs="Simplified Arabic"/>
          <w:color w:val="000000"/>
          <w:sz w:val="28"/>
          <w:szCs w:val="28"/>
          <w:rtl/>
        </w:rPr>
        <w:t xml:space="preserve"> أطَّلع عليه الباحث) والتي ستهدف إلى التعرف على</w:t>
      </w:r>
      <w:r w:rsidRPr="00F12C99">
        <w:rPr>
          <w:rFonts w:ascii="Simplified Arabic" w:hAnsi="Simplified Arabic" w:cs="Simplified Arabic"/>
          <w:b/>
          <w:bCs/>
          <w:sz w:val="28"/>
          <w:szCs w:val="28"/>
          <w:rtl/>
          <w:lang w:bidi="ar-OM"/>
        </w:rPr>
        <w:t xml:space="preserve"> </w:t>
      </w:r>
      <w:r w:rsidRPr="00F12C99">
        <w:rPr>
          <w:rFonts w:ascii="Simplified Arabic" w:hAnsi="Simplified Arabic" w:cs="Simplified Arabic"/>
          <w:color w:val="000000"/>
          <w:sz w:val="28"/>
          <w:szCs w:val="28"/>
          <w:rtl/>
        </w:rPr>
        <w:t xml:space="preserve">العلاقة بين المشاعر </w:t>
      </w:r>
      <w:r w:rsidR="002D47ED" w:rsidRPr="00F12C99">
        <w:rPr>
          <w:rFonts w:ascii="Simplified Arabic" w:hAnsi="Simplified Arabic" w:cs="Simplified Arabic"/>
          <w:color w:val="000000"/>
          <w:sz w:val="28"/>
          <w:szCs w:val="28"/>
          <w:rtl/>
        </w:rPr>
        <w:t>الاكتئاب</w:t>
      </w:r>
      <w:r w:rsidRPr="00F12C99">
        <w:rPr>
          <w:rFonts w:ascii="Simplified Arabic" w:hAnsi="Simplified Arabic" w:cs="Simplified Arabic"/>
          <w:color w:val="000000"/>
          <w:sz w:val="28"/>
          <w:szCs w:val="28"/>
          <w:rtl/>
        </w:rPr>
        <w:t>ية واللامعنى لدى عينة من طلبة جامعة نزوى.</w:t>
      </w:r>
    </w:p>
    <w:p w:rsidR="001A528E" w:rsidRPr="00A955D9" w:rsidRDefault="001A528E" w:rsidP="00A955D9">
      <w:pPr>
        <w:spacing w:after="0" w:line="312" w:lineRule="auto"/>
        <w:jc w:val="both"/>
        <w:rPr>
          <w:rFonts w:ascii="Simplified Arabic" w:hAnsi="Simplified Arabic" w:cs="Simplified Arabic"/>
          <w:b/>
          <w:bCs/>
          <w:color w:val="000000"/>
          <w:sz w:val="28"/>
          <w:szCs w:val="28"/>
          <w:rtl/>
        </w:rPr>
      </w:pPr>
      <w:r w:rsidRPr="00A955D9">
        <w:rPr>
          <w:rFonts w:ascii="Simplified Arabic" w:hAnsi="Simplified Arabic" w:cs="Simplified Arabic"/>
          <w:b/>
          <w:bCs/>
          <w:color w:val="000000"/>
          <w:sz w:val="28"/>
          <w:szCs w:val="28"/>
          <w:rtl/>
        </w:rPr>
        <w:t>أ</w:t>
      </w:r>
      <w:r w:rsidR="00A955D9">
        <w:rPr>
          <w:rFonts w:ascii="Simplified Arabic" w:hAnsi="Simplified Arabic" w:cs="Simplified Arabic" w:hint="cs"/>
          <w:b/>
          <w:bCs/>
          <w:color w:val="000000"/>
          <w:sz w:val="28"/>
          <w:szCs w:val="28"/>
          <w:rtl/>
        </w:rPr>
        <w:t>.</w:t>
      </w:r>
      <w:r w:rsidRPr="00A955D9">
        <w:rPr>
          <w:rFonts w:ascii="Simplified Arabic" w:hAnsi="Simplified Arabic" w:cs="Simplified Arabic"/>
          <w:b/>
          <w:bCs/>
          <w:color w:val="000000"/>
          <w:sz w:val="28"/>
          <w:szCs w:val="28"/>
          <w:rtl/>
        </w:rPr>
        <w:t xml:space="preserve"> الأهمية النظرية: </w:t>
      </w:r>
    </w:p>
    <w:p w:rsidR="001A528E" w:rsidRPr="00F12C99" w:rsidRDefault="001A528E" w:rsidP="001265E3">
      <w:pPr>
        <w:spacing w:after="0" w:line="312" w:lineRule="auto"/>
        <w:ind w:left="568" w:hanging="284"/>
        <w:jc w:val="lowKashida"/>
        <w:rPr>
          <w:rFonts w:ascii="Simplified Arabic" w:hAnsi="Simplified Arabic" w:cs="Simplified Arabic"/>
          <w:color w:val="000000"/>
          <w:sz w:val="28"/>
          <w:szCs w:val="28"/>
          <w:rtl/>
        </w:rPr>
      </w:pPr>
      <w:r w:rsidRPr="00F12C99">
        <w:rPr>
          <w:rFonts w:ascii="Simplified Arabic" w:hAnsi="Simplified Arabic" w:cs="Simplified Arabic"/>
          <w:color w:val="000000"/>
          <w:sz w:val="28"/>
          <w:szCs w:val="28"/>
          <w:rtl/>
        </w:rPr>
        <w:t xml:space="preserve">1. تلقي الضوء على مدى انتشار المشاعر </w:t>
      </w:r>
      <w:r w:rsidR="002D47ED" w:rsidRPr="00F12C99">
        <w:rPr>
          <w:rFonts w:ascii="Simplified Arabic" w:hAnsi="Simplified Arabic" w:cs="Simplified Arabic"/>
          <w:color w:val="000000"/>
          <w:sz w:val="28"/>
          <w:szCs w:val="28"/>
          <w:rtl/>
        </w:rPr>
        <w:t>الاكتئاب</w:t>
      </w:r>
      <w:r w:rsidRPr="00F12C99">
        <w:rPr>
          <w:rFonts w:ascii="Simplified Arabic" w:hAnsi="Simplified Arabic" w:cs="Simplified Arabic"/>
          <w:color w:val="000000"/>
          <w:sz w:val="28"/>
          <w:szCs w:val="28"/>
          <w:rtl/>
        </w:rPr>
        <w:t>ية لدى الطلبة في جامعة نزوى.</w:t>
      </w:r>
    </w:p>
    <w:p w:rsidR="001A528E" w:rsidRPr="00F12C99" w:rsidRDefault="001A528E" w:rsidP="001265E3">
      <w:pPr>
        <w:spacing w:after="0" w:line="312" w:lineRule="auto"/>
        <w:ind w:left="568" w:hanging="284"/>
        <w:jc w:val="lowKashida"/>
        <w:rPr>
          <w:rFonts w:ascii="Simplified Arabic" w:hAnsi="Simplified Arabic" w:cs="Simplified Arabic"/>
          <w:color w:val="000000"/>
          <w:sz w:val="28"/>
          <w:szCs w:val="28"/>
          <w:rtl/>
        </w:rPr>
      </w:pPr>
      <w:r w:rsidRPr="00F12C99">
        <w:rPr>
          <w:rFonts w:ascii="Simplified Arabic" w:hAnsi="Simplified Arabic" w:cs="Simplified Arabic"/>
          <w:color w:val="000000"/>
          <w:sz w:val="28"/>
          <w:szCs w:val="28"/>
          <w:rtl/>
        </w:rPr>
        <w:t>2.تلقي الضوء على أهمية وجود المعنى في الحياة كعامل وقاية وحتمي للصحة النفسية.</w:t>
      </w:r>
    </w:p>
    <w:p w:rsidR="001A528E" w:rsidRPr="00F12C99" w:rsidRDefault="001A528E" w:rsidP="001265E3">
      <w:pPr>
        <w:spacing w:after="0" w:line="312" w:lineRule="auto"/>
        <w:ind w:left="568" w:hanging="284"/>
        <w:jc w:val="lowKashida"/>
        <w:rPr>
          <w:rFonts w:ascii="Simplified Arabic" w:hAnsi="Simplified Arabic" w:cs="Simplified Arabic"/>
          <w:color w:val="000000"/>
          <w:sz w:val="28"/>
          <w:szCs w:val="28"/>
          <w:rtl/>
        </w:rPr>
      </w:pPr>
      <w:r w:rsidRPr="00F12C99">
        <w:rPr>
          <w:rFonts w:ascii="Simplified Arabic" w:hAnsi="Simplified Arabic" w:cs="Simplified Arabic"/>
          <w:color w:val="000000"/>
          <w:sz w:val="28"/>
          <w:szCs w:val="28"/>
          <w:rtl/>
        </w:rPr>
        <w:t xml:space="preserve">3. تنبع أهمية هذه الدراسة من كونها الدراسة الأولى التي تجرى حسب علم الباحث. </w:t>
      </w:r>
    </w:p>
    <w:p w:rsidR="001A528E" w:rsidRPr="00F12C99" w:rsidRDefault="001A528E" w:rsidP="001265E3">
      <w:pPr>
        <w:spacing w:after="0" w:line="312" w:lineRule="auto"/>
        <w:ind w:left="568" w:hanging="284"/>
        <w:jc w:val="lowKashida"/>
        <w:rPr>
          <w:rFonts w:ascii="Simplified Arabic" w:hAnsi="Simplified Arabic" w:cs="Simplified Arabic"/>
          <w:color w:val="000000"/>
          <w:sz w:val="28"/>
          <w:szCs w:val="28"/>
          <w:rtl/>
        </w:rPr>
      </w:pPr>
      <w:r w:rsidRPr="00F12C99">
        <w:rPr>
          <w:rFonts w:ascii="Simplified Arabic" w:hAnsi="Simplified Arabic" w:cs="Simplified Arabic"/>
          <w:color w:val="000000"/>
          <w:sz w:val="28"/>
          <w:szCs w:val="28"/>
          <w:rtl/>
          <w:lang w:bidi="ar-OM"/>
        </w:rPr>
        <w:t xml:space="preserve">4. </w:t>
      </w:r>
      <w:r w:rsidRPr="00F12C99">
        <w:rPr>
          <w:rFonts w:ascii="Simplified Arabic" w:hAnsi="Simplified Arabic" w:cs="Simplified Arabic"/>
          <w:color w:val="000000"/>
          <w:sz w:val="28"/>
          <w:szCs w:val="28"/>
          <w:rtl/>
        </w:rPr>
        <w:t>تناولت الدراسة</w:t>
      </w:r>
      <w:r w:rsidRPr="00F12C99">
        <w:rPr>
          <w:rFonts w:ascii="Simplified Arabic" w:hAnsi="Simplified Arabic" w:cs="Simplified Arabic"/>
          <w:color w:val="000000"/>
          <w:sz w:val="28"/>
          <w:szCs w:val="28"/>
          <w:rtl/>
          <w:lang w:bidi="ar-OM"/>
        </w:rPr>
        <w:t xml:space="preserve"> الحالية موضوع</w:t>
      </w:r>
      <w:r w:rsidR="00B03EF8" w:rsidRPr="00F12C99">
        <w:rPr>
          <w:rFonts w:ascii="Simplified Arabic" w:hAnsi="Simplified Arabic" w:cs="Simplified Arabic"/>
          <w:color w:val="000000"/>
          <w:sz w:val="28"/>
          <w:szCs w:val="28"/>
          <w:rtl/>
          <w:lang w:bidi="ar-OM"/>
        </w:rPr>
        <w:t>ًا</w:t>
      </w:r>
      <w:r w:rsidRPr="00F12C99">
        <w:rPr>
          <w:rFonts w:ascii="Simplified Arabic" w:hAnsi="Simplified Arabic" w:cs="Simplified Arabic"/>
          <w:color w:val="000000"/>
          <w:sz w:val="28"/>
          <w:szCs w:val="28"/>
          <w:rtl/>
          <w:lang w:bidi="ar-OM"/>
        </w:rPr>
        <w:t xml:space="preserve"> مهم</w:t>
      </w:r>
      <w:r w:rsidR="00B03EF8" w:rsidRPr="00F12C99">
        <w:rPr>
          <w:rFonts w:ascii="Simplified Arabic" w:hAnsi="Simplified Arabic" w:cs="Simplified Arabic"/>
          <w:color w:val="000000"/>
          <w:sz w:val="28"/>
          <w:szCs w:val="28"/>
          <w:rtl/>
          <w:lang w:bidi="ar-OM"/>
        </w:rPr>
        <w:t>ًا</w:t>
      </w:r>
      <w:r w:rsidRPr="00F12C99">
        <w:rPr>
          <w:rFonts w:ascii="Simplified Arabic" w:hAnsi="Simplified Arabic" w:cs="Simplified Arabic"/>
          <w:color w:val="000000"/>
          <w:sz w:val="28"/>
          <w:szCs w:val="28"/>
          <w:rtl/>
          <w:lang w:bidi="ar-OM"/>
        </w:rPr>
        <w:t xml:space="preserve"> في الصحة النفسية وتنميتها.</w:t>
      </w:r>
    </w:p>
    <w:p w:rsidR="001A528E" w:rsidRPr="00F12C99" w:rsidRDefault="001A528E" w:rsidP="00BA3BD7">
      <w:pPr>
        <w:spacing w:after="0" w:line="312" w:lineRule="auto"/>
        <w:ind w:left="568" w:hanging="284"/>
        <w:jc w:val="lowKashida"/>
        <w:rPr>
          <w:rFonts w:ascii="Simplified Arabic" w:hAnsi="Simplified Arabic" w:cs="Simplified Arabic"/>
          <w:color w:val="000000"/>
          <w:sz w:val="28"/>
          <w:szCs w:val="28"/>
          <w:rtl/>
        </w:rPr>
      </w:pPr>
      <w:r w:rsidRPr="00F12C99">
        <w:rPr>
          <w:rFonts w:ascii="Simplified Arabic" w:hAnsi="Simplified Arabic" w:cs="Simplified Arabic"/>
          <w:color w:val="000000"/>
          <w:sz w:val="28"/>
          <w:szCs w:val="28"/>
          <w:rtl/>
        </w:rPr>
        <w:t>5</w:t>
      </w:r>
      <w:r w:rsidR="00BA3BD7">
        <w:rPr>
          <w:rFonts w:ascii="Simplified Arabic" w:hAnsi="Simplified Arabic" w:cs="Simplified Arabic" w:hint="cs"/>
          <w:color w:val="000000"/>
          <w:sz w:val="28"/>
          <w:szCs w:val="28"/>
          <w:rtl/>
        </w:rPr>
        <w:t xml:space="preserve">. </w:t>
      </w:r>
      <w:r w:rsidRPr="00F12C99">
        <w:rPr>
          <w:rFonts w:ascii="Simplified Arabic" w:hAnsi="Simplified Arabic" w:cs="Simplified Arabic"/>
          <w:color w:val="000000"/>
          <w:sz w:val="28"/>
          <w:szCs w:val="28"/>
          <w:rtl/>
        </w:rPr>
        <w:t>عينة الدراسة الحالية تقع في مرحلة الشباب وهي مرحلة هامة بالنسبة للفرد ومن ثم فإن نتائج الدراسة يمكن أ</w:t>
      </w:r>
      <w:r w:rsidR="002F30A8" w:rsidRPr="00F12C99">
        <w:rPr>
          <w:rFonts w:ascii="Simplified Arabic" w:hAnsi="Simplified Arabic" w:cs="Simplified Arabic"/>
          <w:color w:val="000000"/>
          <w:sz w:val="28"/>
          <w:szCs w:val="28"/>
          <w:rtl/>
        </w:rPr>
        <w:t>ن تسهم في اتخاذ اجراءات وقائية.</w:t>
      </w:r>
    </w:p>
    <w:p w:rsidR="001A528E" w:rsidRPr="00A955D9" w:rsidRDefault="001A528E" w:rsidP="00A955D9">
      <w:pPr>
        <w:spacing w:before="120" w:after="0" w:line="312" w:lineRule="auto"/>
        <w:jc w:val="both"/>
        <w:rPr>
          <w:rFonts w:ascii="Simplified Arabic" w:hAnsi="Simplified Arabic" w:cs="Simplified Arabic"/>
          <w:b/>
          <w:bCs/>
          <w:color w:val="000000"/>
          <w:sz w:val="28"/>
          <w:szCs w:val="28"/>
          <w:rtl/>
        </w:rPr>
      </w:pPr>
      <w:r w:rsidRPr="00A955D9">
        <w:rPr>
          <w:rFonts w:ascii="Simplified Arabic" w:hAnsi="Simplified Arabic" w:cs="Simplified Arabic"/>
          <w:b/>
          <w:bCs/>
          <w:color w:val="000000"/>
          <w:sz w:val="28"/>
          <w:szCs w:val="28"/>
          <w:rtl/>
        </w:rPr>
        <w:t>ب</w:t>
      </w:r>
      <w:r w:rsidR="00A955D9">
        <w:rPr>
          <w:rFonts w:ascii="Simplified Arabic" w:hAnsi="Simplified Arabic" w:cs="Simplified Arabic" w:hint="cs"/>
          <w:b/>
          <w:bCs/>
          <w:color w:val="000000"/>
          <w:sz w:val="28"/>
          <w:szCs w:val="28"/>
          <w:rtl/>
        </w:rPr>
        <w:t>.</w:t>
      </w:r>
      <w:r w:rsidRPr="00A955D9">
        <w:rPr>
          <w:rFonts w:ascii="Simplified Arabic" w:hAnsi="Simplified Arabic" w:cs="Simplified Arabic"/>
          <w:b/>
          <w:bCs/>
          <w:color w:val="000000"/>
          <w:sz w:val="28"/>
          <w:szCs w:val="28"/>
          <w:rtl/>
        </w:rPr>
        <w:t xml:space="preserve"> الأهمية التطبيقية:</w:t>
      </w:r>
    </w:p>
    <w:p w:rsidR="001A528E" w:rsidRPr="00F12C99" w:rsidRDefault="001A528E" w:rsidP="001265E3">
      <w:pPr>
        <w:spacing w:after="0" w:line="312" w:lineRule="auto"/>
        <w:ind w:left="568" w:hanging="284"/>
        <w:jc w:val="lowKashida"/>
        <w:rPr>
          <w:rFonts w:ascii="Simplified Arabic" w:hAnsi="Simplified Arabic" w:cs="Simplified Arabic"/>
          <w:color w:val="000000"/>
          <w:sz w:val="28"/>
          <w:szCs w:val="28"/>
          <w:rtl/>
        </w:rPr>
      </w:pPr>
      <w:r w:rsidRPr="00F12C99">
        <w:rPr>
          <w:rFonts w:ascii="Simplified Arabic" w:hAnsi="Simplified Arabic" w:cs="Simplified Arabic"/>
          <w:color w:val="000000"/>
          <w:sz w:val="28"/>
          <w:szCs w:val="28"/>
          <w:rtl/>
        </w:rPr>
        <w:t xml:space="preserve">1. تمهد الطريق لدراسات ستقدم في هذا الجانب للتعرف على انواع المشاعر </w:t>
      </w:r>
      <w:r w:rsidR="002D47ED" w:rsidRPr="00F12C99">
        <w:rPr>
          <w:rFonts w:ascii="Simplified Arabic" w:hAnsi="Simplified Arabic" w:cs="Simplified Arabic"/>
          <w:color w:val="000000"/>
          <w:sz w:val="28"/>
          <w:szCs w:val="28"/>
          <w:rtl/>
        </w:rPr>
        <w:t>الاكتئاب</w:t>
      </w:r>
      <w:r w:rsidRPr="00F12C99">
        <w:rPr>
          <w:rFonts w:ascii="Simplified Arabic" w:hAnsi="Simplified Arabic" w:cs="Simplified Arabic"/>
          <w:color w:val="000000"/>
          <w:sz w:val="28"/>
          <w:szCs w:val="28"/>
          <w:rtl/>
        </w:rPr>
        <w:t>ية.</w:t>
      </w:r>
    </w:p>
    <w:p w:rsidR="001A528E" w:rsidRPr="00F12C99" w:rsidRDefault="001A528E" w:rsidP="001265E3">
      <w:pPr>
        <w:spacing w:after="0" w:line="312" w:lineRule="auto"/>
        <w:ind w:left="568" w:hanging="284"/>
        <w:jc w:val="lowKashida"/>
        <w:rPr>
          <w:rFonts w:ascii="Simplified Arabic" w:hAnsi="Simplified Arabic" w:cs="Simplified Arabic"/>
          <w:color w:val="000000"/>
          <w:sz w:val="28"/>
          <w:szCs w:val="28"/>
          <w:rtl/>
        </w:rPr>
      </w:pPr>
      <w:r w:rsidRPr="00F12C99">
        <w:rPr>
          <w:rFonts w:ascii="Simplified Arabic" w:hAnsi="Simplified Arabic" w:cs="Simplified Arabic"/>
          <w:color w:val="000000"/>
          <w:sz w:val="28"/>
          <w:szCs w:val="28"/>
          <w:rtl/>
        </w:rPr>
        <w:t xml:space="preserve">2. استخلاص نتائج موثقة تخدم الباحثين والاخصائيين النفسيين والمعالجين وتساعد المصابين بالمشاعر </w:t>
      </w:r>
      <w:r w:rsidR="002D47ED" w:rsidRPr="00F12C99">
        <w:rPr>
          <w:rFonts w:ascii="Simplified Arabic" w:hAnsi="Simplified Arabic" w:cs="Simplified Arabic"/>
          <w:color w:val="000000"/>
          <w:sz w:val="28"/>
          <w:szCs w:val="28"/>
          <w:rtl/>
        </w:rPr>
        <w:t>الاكتئاب</w:t>
      </w:r>
      <w:r w:rsidRPr="00F12C99">
        <w:rPr>
          <w:rFonts w:ascii="Simplified Arabic" w:hAnsi="Simplified Arabic" w:cs="Simplified Arabic"/>
          <w:color w:val="000000"/>
          <w:sz w:val="28"/>
          <w:szCs w:val="28"/>
          <w:rtl/>
        </w:rPr>
        <w:t xml:space="preserve">ية للوصول إلى مستويات عالية من الصحة النفسية والتخلص من </w:t>
      </w:r>
      <w:r w:rsidR="001265E3">
        <w:rPr>
          <w:rFonts w:ascii="Simplified Arabic" w:hAnsi="Simplified Arabic" w:cs="Simplified Arabic" w:hint="cs"/>
          <w:color w:val="000000"/>
          <w:sz w:val="28"/>
          <w:szCs w:val="28"/>
          <w:rtl/>
        </w:rPr>
        <w:br/>
      </w:r>
      <w:r w:rsidRPr="00F12C99">
        <w:rPr>
          <w:rFonts w:ascii="Simplified Arabic" w:hAnsi="Simplified Arabic" w:cs="Simplified Arabic"/>
          <w:color w:val="000000"/>
          <w:sz w:val="28"/>
          <w:szCs w:val="28"/>
          <w:rtl/>
        </w:rPr>
        <w:t xml:space="preserve">مشاعر </w:t>
      </w:r>
      <w:r w:rsidR="002D47ED" w:rsidRPr="00F12C99">
        <w:rPr>
          <w:rFonts w:ascii="Simplified Arabic" w:hAnsi="Simplified Arabic" w:cs="Simplified Arabic"/>
          <w:color w:val="000000"/>
          <w:sz w:val="28"/>
          <w:szCs w:val="28"/>
          <w:rtl/>
        </w:rPr>
        <w:t>الاكتئاب</w:t>
      </w:r>
      <w:r w:rsidRPr="00F12C99">
        <w:rPr>
          <w:rFonts w:ascii="Simplified Arabic" w:hAnsi="Simplified Arabic" w:cs="Simplified Arabic"/>
          <w:color w:val="000000"/>
          <w:sz w:val="28"/>
          <w:szCs w:val="28"/>
          <w:rtl/>
        </w:rPr>
        <w:t>.</w:t>
      </w:r>
    </w:p>
    <w:p w:rsidR="001A528E" w:rsidRPr="00F12C99" w:rsidRDefault="001A528E" w:rsidP="001265E3">
      <w:pPr>
        <w:spacing w:after="0" w:line="312" w:lineRule="auto"/>
        <w:ind w:left="568" w:hanging="284"/>
        <w:jc w:val="lowKashida"/>
        <w:rPr>
          <w:rFonts w:ascii="Simplified Arabic" w:hAnsi="Simplified Arabic" w:cs="Simplified Arabic"/>
          <w:color w:val="000000"/>
          <w:sz w:val="28"/>
          <w:szCs w:val="28"/>
          <w:rtl/>
        </w:rPr>
      </w:pPr>
      <w:r w:rsidRPr="00F12C99">
        <w:rPr>
          <w:rFonts w:ascii="Simplified Arabic" w:hAnsi="Simplified Arabic" w:cs="Simplified Arabic"/>
          <w:color w:val="000000"/>
          <w:sz w:val="28"/>
          <w:szCs w:val="28"/>
          <w:rtl/>
        </w:rPr>
        <w:t>3. من خلال نتائج الدراسة يمكن التخطيط لعمل برامج إرشادية وعلاجية</w:t>
      </w:r>
      <w:r w:rsidR="00C2281F">
        <w:rPr>
          <w:rFonts w:ascii="Simplified Arabic" w:hAnsi="Simplified Arabic" w:cs="Simplified Arabic"/>
          <w:color w:val="000000"/>
          <w:sz w:val="28"/>
          <w:szCs w:val="28"/>
          <w:rtl/>
        </w:rPr>
        <w:t>،</w:t>
      </w:r>
      <w:r w:rsidRPr="00F12C99">
        <w:rPr>
          <w:rFonts w:ascii="Simplified Arabic" w:hAnsi="Simplified Arabic" w:cs="Simplified Arabic"/>
          <w:color w:val="000000"/>
          <w:sz w:val="28"/>
          <w:szCs w:val="28"/>
          <w:rtl/>
        </w:rPr>
        <w:t xml:space="preserve"> لمساعدة الطلاب اللذين يعانون من المشاعر </w:t>
      </w:r>
      <w:r w:rsidR="002D47ED" w:rsidRPr="00F12C99">
        <w:rPr>
          <w:rFonts w:ascii="Simplified Arabic" w:hAnsi="Simplified Arabic" w:cs="Simplified Arabic"/>
          <w:color w:val="000000"/>
          <w:sz w:val="28"/>
          <w:szCs w:val="28"/>
          <w:rtl/>
        </w:rPr>
        <w:t>الاكتئاب</w:t>
      </w:r>
      <w:r w:rsidRPr="00F12C99">
        <w:rPr>
          <w:rFonts w:ascii="Simplified Arabic" w:hAnsi="Simplified Arabic" w:cs="Simplified Arabic"/>
          <w:color w:val="000000"/>
          <w:sz w:val="28"/>
          <w:szCs w:val="28"/>
          <w:rtl/>
        </w:rPr>
        <w:t xml:space="preserve">ية والذي قد أدى بدوره إلى شعورهم </w:t>
      </w:r>
      <w:proofErr w:type="spellStart"/>
      <w:r w:rsidRPr="00F12C99">
        <w:rPr>
          <w:rFonts w:ascii="Simplified Arabic" w:hAnsi="Simplified Arabic" w:cs="Simplified Arabic"/>
          <w:color w:val="000000"/>
          <w:sz w:val="28"/>
          <w:szCs w:val="28"/>
          <w:rtl/>
        </w:rPr>
        <w:t>باللامعنى</w:t>
      </w:r>
      <w:proofErr w:type="spellEnd"/>
      <w:r w:rsidRPr="00F12C99">
        <w:rPr>
          <w:rFonts w:ascii="Simplified Arabic" w:hAnsi="Simplified Arabic" w:cs="Simplified Arabic"/>
          <w:color w:val="000000"/>
          <w:sz w:val="28"/>
          <w:szCs w:val="28"/>
          <w:rtl/>
        </w:rPr>
        <w:t xml:space="preserve"> في هذه الحياة. </w:t>
      </w:r>
    </w:p>
    <w:p w:rsidR="001265E3" w:rsidRDefault="001265E3" w:rsidP="001265E3">
      <w:pPr>
        <w:spacing w:before="120" w:after="0" w:line="312" w:lineRule="auto"/>
        <w:jc w:val="both"/>
        <w:rPr>
          <w:rFonts w:ascii="Simplified Arabic" w:hAnsi="Simplified Arabic" w:cs="Simplified Arabic"/>
          <w:b/>
          <w:bCs/>
          <w:color w:val="000000"/>
          <w:sz w:val="32"/>
          <w:szCs w:val="32"/>
          <w:rtl/>
        </w:rPr>
      </w:pPr>
    </w:p>
    <w:p w:rsidR="002F30A8" w:rsidRPr="001265E3" w:rsidRDefault="002F30A8" w:rsidP="002C6F9A">
      <w:pPr>
        <w:spacing w:before="120" w:after="0" w:line="312" w:lineRule="auto"/>
        <w:jc w:val="both"/>
        <w:rPr>
          <w:rFonts w:ascii="Simplified Arabic" w:hAnsi="Simplified Arabic" w:cs="Simplified Arabic"/>
          <w:b/>
          <w:bCs/>
          <w:color w:val="000000"/>
          <w:sz w:val="32"/>
          <w:szCs w:val="32"/>
          <w:rtl/>
        </w:rPr>
      </w:pPr>
      <w:r w:rsidRPr="001265E3">
        <w:rPr>
          <w:rFonts w:ascii="Simplified Arabic" w:hAnsi="Simplified Arabic" w:cs="Simplified Arabic" w:hint="cs"/>
          <w:b/>
          <w:bCs/>
          <w:color w:val="000000"/>
          <w:sz w:val="32"/>
          <w:szCs w:val="32"/>
          <w:rtl/>
        </w:rPr>
        <w:lastRenderedPageBreak/>
        <w:t>رابع</w:t>
      </w:r>
      <w:r w:rsidR="00B03EF8" w:rsidRPr="001265E3">
        <w:rPr>
          <w:rFonts w:ascii="Simplified Arabic" w:hAnsi="Simplified Arabic" w:cs="Simplified Arabic" w:hint="cs"/>
          <w:b/>
          <w:bCs/>
          <w:color w:val="000000"/>
          <w:sz w:val="32"/>
          <w:szCs w:val="32"/>
          <w:rtl/>
        </w:rPr>
        <w:t>ًا</w:t>
      </w:r>
      <w:r w:rsidRPr="001265E3">
        <w:rPr>
          <w:rFonts w:ascii="Simplified Arabic" w:hAnsi="Simplified Arabic" w:cs="Simplified Arabic" w:hint="cs"/>
          <w:b/>
          <w:bCs/>
          <w:color w:val="000000"/>
          <w:sz w:val="32"/>
          <w:szCs w:val="32"/>
          <w:rtl/>
        </w:rPr>
        <w:t xml:space="preserve">: </w:t>
      </w:r>
      <w:r w:rsidRPr="001265E3">
        <w:rPr>
          <w:rFonts w:ascii="Simplified Arabic" w:hAnsi="Simplified Arabic" w:cs="Simplified Arabic"/>
          <w:b/>
          <w:bCs/>
          <w:color w:val="000000"/>
          <w:sz w:val="32"/>
          <w:szCs w:val="32"/>
          <w:rtl/>
        </w:rPr>
        <w:t>أهداف ال</w:t>
      </w:r>
      <w:r w:rsidRPr="001265E3">
        <w:rPr>
          <w:rFonts w:ascii="Simplified Arabic" w:hAnsi="Simplified Arabic" w:cs="Simplified Arabic" w:hint="cs"/>
          <w:b/>
          <w:bCs/>
          <w:color w:val="000000"/>
          <w:sz w:val="32"/>
          <w:szCs w:val="32"/>
          <w:rtl/>
        </w:rPr>
        <w:t>دراسة</w:t>
      </w:r>
    </w:p>
    <w:p w:rsidR="002F30A8" w:rsidRPr="00F12C99" w:rsidRDefault="002F30A8" w:rsidP="001265E3">
      <w:pPr>
        <w:spacing w:after="0" w:line="312" w:lineRule="auto"/>
        <w:jc w:val="both"/>
        <w:rPr>
          <w:rFonts w:ascii="Simplified Arabic" w:hAnsi="Simplified Arabic" w:cs="Simplified Arabic"/>
          <w:color w:val="000000"/>
          <w:sz w:val="28"/>
          <w:szCs w:val="28"/>
        </w:rPr>
      </w:pPr>
      <w:r w:rsidRPr="00F12C99">
        <w:rPr>
          <w:rFonts w:ascii="Simplified Arabic" w:hAnsi="Simplified Arabic" w:cs="Simplified Arabic"/>
          <w:color w:val="000000"/>
          <w:sz w:val="28"/>
          <w:szCs w:val="28"/>
          <w:rtl/>
        </w:rPr>
        <w:t xml:space="preserve">تهدف الدراسة الحالية إلى التعرف </w:t>
      </w:r>
      <w:proofErr w:type="gramStart"/>
      <w:r w:rsidRPr="00F12C99">
        <w:rPr>
          <w:rFonts w:ascii="Simplified Arabic" w:hAnsi="Simplified Arabic" w:cs="Simplified Arabic"/>
          <w:color w:val="000000"/>
          <w:sz w:val="28"/>
          <w:szCs w:val="28"/>
          <w:rtl/>
        </w:rPr>
        <w:t>على</w:t>
      </w:r>
      <w:proofErr w:type="gramEnd"/>
      <w:r w:rsidRPr="00F12C99">
        <w:rPr>
          <w:rFonts w:ascii="Simplified Arabic" w:hAnsi="Simplified Arabic" w:cs="Simplified Arabic"/>
          <w:color w:val="000000"/>
          <w:sz w:val="28"/>
          <w:szCs w:val="28"/>
          <w:rtl/>
        </w:rPr>
        <w:t>:</w:t>
      </w:r>
    </w:p>
    <w:p w:rsidR="002F30A8" w:rsidRPr="00F12C99" w:rsidRDefault="002F30A8" w:rsidP="001265E3">
      <w:pPr>
        <w:spacing w:after="0" w:line="312" w:lineRule="auto"/>
        <w:ind w:left="568" w:hanging="284"/>
        <w:jc w:val="lowKashida"/>
        <w:rPr>
          <w:rFonts w:ascii="Simplified Arabic" w:hAnsi="Simplified Arabic" w:cs="Simplified Arabic"/>
          <w:color w:val="000000"/>
          <w:sz w:val="28"/>
          <w:szCs w:val="28"/>
          <w:rtl/>
        </w:rPr>
      </w:pPr>
      <w:r w:rsidRPr="00F12C99">
        <w:rPr>
          <w:rFonts w:ascii="Simplified Arabic" w:hAnsi="Simplified Arabic" w:cs="Simplified Arabic"/>
          <w:color w:val="000000"/>
          <w:sz w:val="28"/>
          <w:szCs w:val="28"/>
          <w:rtl/>
        </w:rPr>
        <w:t xml:space="preserve">1. مستوى أعراض مشاعر </w:t>
      </w:r>
      <w:r w:rsidR="002D47ED" w:rsidRPr="00F12C99">
        <w:rPr>
          <w:rFonts w:ascii="Simplified Arabic" w:hAnsi="Simplified Arabic" w:cs="Simplified Arabic"/>
          <w:color w:val="000000"/>
          <w:sz w:val="28"/>
          <w:szCs w:val="28"/>
          <w:rtl/>
        </w:rPr>
        <w:t>الاكتئاب</w:t>
      </w:r>
      <w:r w:rsidRPr="00F12C99">
        <w:rPr>
          <w:rFonts w:ascii="Simplified Arabic" w:hAnsi="Simplified Arabic" w:cs="Simplified Arabic"/>
          <w:color w:val="000000"/>
          <w:sz w:val="28"/>
          <w:szCs w:val="28"/>
          <w:rtl/>
        </w:rPr>
        <w:t xml:space="preserve"> لدى عينة الدراسة.</w:t>
      </w:r>
    </w:p>
    <w:p w:rsidR="002F30A8" w:rsidRPr="00F12C99" w:rsidRDefault="002F30A8" w:rsidP="001265E3">
      <w:pPr>
        <w:spacing w:after="0" w:line="312" w:lineRule="auto"/>
        <w:ind w:left="568" w:hanging="284"/>
        <w:jc w:val="lowKashida"/>
        <w:rPr>
          <w:rFonts w:ascii="Simplified Arabic" w:hAnsi="Simplified Arabic" w:cs="Simplified Arabic"/>
          <w:color w:val="000000"/>
          <w:sz w:val="28"/>
          <w:szCs w:val="28"/>
        </w:rPr>
      </w:pPr>
      <w:r w:rsidRPr="00F12C99">
        <w:rPr>
          <w:rFonts w:ascii="Simplified Arabic" w:hAnsi="Simplified Arabic" w:cs="Simplified Arabic"/>
          <w:color w:val="000000"/>
          <w:sz w:val="28"/>
          <w:szCs w:val="28"/>
          <w:rtl/>
        </w:rPr>
        <w:t xml:space="preserve">2. مستوى الاحساس </w:t>
      </w:r>
      <w:proofErr w:type="spellStart"/>
      <w:r w:rsidRPr="00F12C99">
        <w:rPr>
          <w:rFonts w:ascii="Simplified Arabic" w:hAnsi="Simplified Arabic" w:cs="Simplified Arabic"/>
          <w:color w:val="000000"/>
          <w:sz w:val="28"/>
          <w:szCs w:val="28"/>
          <w:rtl/>
        </w:rPr>
        <w:t>باللامعنى</w:t>
      </w:r>
      <w:proofErr w:type="spellEnd"/>
      <w:r w:rsidRPr="00F12C99">
        <w:rPr>
          <w:rFonts w:ascii="Simplified Arabic" w:hAnsi="Simplified Arabic" w:cs="Simplified Arabic"/>
          <w:color w:val="000000"/>
          <w:sz w:val="28"/>
          <w:szCs w:val="28"/>
          <w:rtl/>
        </w:rPr>
        <w:t xml:space="preserve"> لدى عينة الدراسة.</w:t>
      </w:r>
    </w:p>
    <w:p w:rsidR="002F30A8" w:rsidRPr="00F12C99" w:rsidRDefault="00BA3BD7" w:rsidP="001265E3">
      <w:pPr>
        <w:spacing w:after="0" w:line="312" w:lineRule="auto"/>
        <w:ind w:left="568" w:hanging="284"/>
        <w:jc w:val="lowKashida"/>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3</w:t>
      </w:r>
      <w:r w:rsidR="002F30A8" w:rsidRPr="00F12C99">
        <w:rPr>
          <w:rFonts w:ascii="Simplified Arabic" w:hAnsi="Simplified Arabic" w:cs="Simplified Arabic"/>
          <w:color w:val="000000"/>
          <w:sz w:val="28"/>
          <w:szCs w:val="28"/>
          <w:rtl/>
        </w:rPr>
        <w:t xml:space="preserve">. الفروق في أعراض مشاعر </w:t>
      </w:r>
      <w:r w:rsidR="002D47ED" w:rsidRPr="00F12C99">
        <w:rPr>
          <w:rFonts w:ascii="Simplified Arabic" w:hAnsi="Simplified Arabic" w:cs="Simplified Arabic"/>
          <w:color w:val="000000"/>
          <w:sz w:val="28"/>
          <w:szCs w:val="28"/>
          <w:rtl/>
        </w:rPr>
        <w:t>الاكتئاب</w:t>
      </w:r>
      <w:r w:rsidR="002F30A8" w:rsidRPr="00F12C99">
        <w:rPr>
          <w:rFonts w:ascii="Simplified Arabic" w:hAnsi="Simplified Arabic" w:cs="Simplified Arabic"/>
          <w:color w:val="000000"/>
          <w:sz w:val="28"/>
          <w:szCs w:val="28"/>
          <w:rtl/>
        </w:rPr>
        <w:t xml:space="preserve"> واللامعنى لدى عينة الدراسة حسب متغيرات (الجنس، المرحلة الجامعية، الحالة الاجتماعية).</w:t>
      </w:r>
    </w:p>
    <w:p w:rsidR="002F30A8" w:rsidRPr="00F12C99" w:rsidRDefault="00BA3BD7" w:rsidP="001265E3">
      <w:pPr>
        <w:spacing w:after="0" w:line="312" w:lineRule="auto"/>
        <w:ind w:left="568" w:hanging="284"/>
        <w:jc w:val="lowKashida"/>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4</w:t>
      </w:r>
      <w:r w:rsidR="002F30A8" w:rsidRPr="00F12C99">
        <w:rPr>
          <w:rFonts w:ascii="Simplified Arabic" w:hAnsi="Simplified Arabic" w:cs="Simplified Arabic"/>
          <w:color w:val="000000"/>
          <w:sz w:val="28"/>
          <w:szCs w:val="28"/>
          <w:rtl/>
        </w:rPr>
        <w:t xml:space="preserve">. العلاقة بين أعراض مشاعر </w:t>
      </w:r>
      <w:r w:rsidR="002D47ED" w:rsidRPr="00F12C99">
        <w:rPr>
          <w:rFonts w:ascii="Simplified Arabic" w:hAnsi="Simplified Arabic" w:cs="Simplified Arabic"/>
          <w:color w:val="000000"/>
          <w:sz w:val="28"/>
          <w:szCs w:val="28"/>
          <w:rtl/>
        </w:rPr>
        <w:t>الاكتئاب</w:t>
      </w:r>
      <w:r w:rsidR="002F30A8" w:rsidRPr="00F12C99">
        <w:rPr>
          <w:rFonts w:ascii="Simplified Arabic" w:hAnsi="Simplified Arabic" w:cs="Simplified Arabic"/>
          <w:color w:val="000000"/>
          <w:sz w:val="28"/>
          <w:szCs w:val="28"/>
          <w:rtl/>
        </w:rPr>
        <w:t xml:space="preserve"> واللامعنى لدى أفراد عينة الدراسة.</w:t>
      </w:r>
    </w:p>
    <w:p w:rsidR="001A528E" w:rsidRPr="00F12C99" w:rsidRDefault="00BA3BD7" w:rsidP="001265E3">
      <w:pPr>
        <w:spacing w:after="0" w:line="312" w:lineRule="auto"/>
        <w:ind w:left="568" w:hanging="284"/>
        <w:jc w:val="lowKashida"/>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5</w:t>
      </w:r>
      <w:r w:rsidR="002F30A8" w:rsidRPr="00F12C99">
        <w:rPr>
          <w:rFonts w:ascii="Simplified Arabic" w:hAnsi="Simplified Arabic" w:cs="Simplified Arabic"/>
          <w:color w:val="000000"/>
          <w:sz w:val="28"/>
          <w:szCs w:val="28"/>
          <w:rtl/>
        </w:rPr>
        <w:t xml:space="preserve">. مقدار اسهام أعراض مشاعر </w:t>
      </w:r>
      <w:r w:rsidR="002D47ED" w:rsidRPr="00F12C99">
        <w:rPr>
          <w:rFonts w:ascii="Simplified Arabic" w:hAnsi="Simplified Arabic" w:cs="Simplified Arabic"/>
          <w:color w:val="000000"/>
          <w:sz w:val="28"/>
          <w:szCs w:val="28"/>
          <w:rtl/>
        </w:rPr>
        <w:t>الاكتئاب</w:t>
      </w:r>
      <w:r w:rsidR="002F30A8" w:rsidRPr="00F12C99">
        <w:rPr>
          <w:rFonts w:ascii="Simplified Arabic" w:hAnsi="Simplified Arabic" w:cs="Simplified Arabic"/>
          <w:color w:val="000000"/>
          <w:sz w:val="28"/>
          <w:szCs w:val="28"/>
          <w:rtl/>
        </w:rPr>
        <w:t xml:space="preserve"> في التنبؤ بدرجة اللامعنى.</w:t>
      </w:r>
    </w:p>
    <w:p w:rsidR="001A528E" w:rsidRPr="001265E3" w:rsidRDefault="002F30A8" w:rsidP="001265E3">
      <w:pPr>
        <w:spacing w:before="120" w:after="0" w:line="312" w:lineRule="auto"/>
        <w:jc w:val="both"/>
        <w:rPr>
          <w:rFonts w:ascii="Simplified Arabic" w:hAnsi="Simplified Arabic" w:cs="Simplified Arabic"/>
          <w:b/>
          <w:bCs/>
          <w:color w:val="000000"/>
          <w:sz w:val="32"/>
          <w:szCs w:val="32"/>
          <w:rtl/>
        </w:rPr>
      </w:pPr>
      <w:r w:rsidRPr="001265E3">
        <w:rPr>
          <w:rFonts w:ascii="Simplified Arabic" w:hAnsi="Simplified Arabic" w:cs="Simplified Arabic" w:hint="cs"/>
          <w:b/>
          <w:bCs/>
          <w:color w:val="000000"/>
          <w:sz w:val="32"/>
          <w:szCs w:val="32"/>
          <w:rtl/>
        </w:rPr>
        <w:t>خامس</w:t>
      </w:r>
      <w:r w:rsidR="00B03EF8" w:rsidRPr="001265E3">
        <w:rPr>
          <w:rFonts w:ascii="Simplified Arabic" w:hAnsi="Simplified Arabic" w:cs="Simplified Arabic" w:hint="cs"/>
          <w:b/>
          <w:bCs/>
          <w:color w:val="000000"/>
          <w:sz w:val="32"/>
          <w:szCs w:val="32"/>
          <w:rtl/>
        </w:rPr>
        <w:t>ًا</w:t>
      </w:r>
      <w:r w:rsidRPr="001265E3">
        <w:rPr>
          <w:rFonts w:ascii="Simplified Arabic" w:hAnsi="Simplified Arabic" w:cs="Simplified Arabic" w:hint="cs"/>
          <w:b/>
          <w:bCs/>
          <w:color w:val="000000"/>
          <w:sz w:val="32"/>
          <w:szCs w:val="32"/>
          <w:rtl/>
        </w:rPr>
        <w:t xml:space="preserve">: </w:t>
      </w:r>
      <w:proofErr w:type="gramStart"/>
      <w:r w:rsidR="002C6F9A">
        <w:rPr>
          <w:rFonts w:ascii="Simplified Arabic" w:hAnsi="Simplified Arabic" w:cs="Simplified Arabic"/>
          <w:b/>
          <w:bCs/>
          <w:color w:val="000000"/>
          <w:sz w:val="32"/>
          <w:szCs w:val="32"/>
          <w:rtl/>
        </w:rPr>
        <w:t>مصطلحات</w:t>
      </w:r>
      <w:proofErr w:type="gramEnd"/>
      <w:r w:rsidR="002C6F9A">
        <w:rPr>
          <w:rFonts w:ascii="Simplified Arabic" w:hAnsi="Simplified Arabic" w:cs="Simplified Arabic"/>
          <w:b/>
          <w:bCs/>
          <w:color w:val="000000"/>
          <w:sz w:val="32"/>
          <w:szCs w:val="32"/>
          <w:rtl/>
        </w:rPr>
        <w:t xml:space="preserve"> الدراسة</w:t>
      </w:r>
    </w:p>
    <w:p w:rsidR="007767AF" w:rsidRPr="00F12C99" w:rsidRDefault="007767AF" w:rsidP="001265E3">
      <w:pPr>
        <w:spacing w:line="312" w:lineRule="auto"/>
        <w:jc w:val="both"/>
        <w:rPr>
          <w:rFonts w:ascii="Simplified Arabic" w:hAnsi="Simplified Arabic" w:cs="Simplified Arabic"/>
          <w:color w:val="000000"/>
          <w:sz w:val="28"/>
          <w:szCs w:val="28"/>
          <w:rtl/>
        </w:rPr>
      </w:pPr>
      <w:r w:rsidRPr="00F12C99">
        <w:rPr>
          <w:rFonts w:ascii="Simplified Arabic" w:hAnsi="Simplified Arabic" w:cs="Simplified Arabic" w:hint="cs"/>
          <w:color w:val="000000"/>
          <w:sz w:val="28"/>
          <w:szCs w:val="28"/>
          <w:rtl/>
        </w:rPr>
        <w:t>تتضمن هذه الدراسة تعريف</w:t>
      </w:r>
      <w:r w:rsidR="00B03EF8" w:rsidRPr="00F12C99">
        <w:rPr>
          <w:rFonts w:ascii="Simplified Arabic" w:hAnsi="Simplified Arabic" w:cs="Simplified Arabic" w:hint="cs"/>
          <w:color w:val="000000"/>
          <w:sz w:val="28"/>
          <w:szCs w:val="28"/>
          <w:rtl/>
        </w:rPr>
        <w:t>ًا</w:t>
      </w:r>
      <w:r w:rsidRPr="00F12C99">
        <w:rPr>
          <w:rFonts w:ascii="Simplified Arabic" w:hAnsi="Simplified Arabic" w:cs="Simplified Arabic" w:hint="cs"/>
          <w:color w:val="000000"/>
          <w:sz w:val="28"/>
          <w:szCs w:val="28"/>
          <w:rtl/>
        </w:rPr>
        <w:t xml:space="preserve"> لمصطلحات الدراسة النظرية </w:t>
      </w:r>
      <w:proofErr w:type="gramStart"/>
      <w:r w:rsidRPr="00F12C99">
        <w:rPr>
          <w:rFonts w:ascii="Simplified Arabic" w:hAnsi="Simplified Arabic" w:cs="Simplified Arabic" w:hint="cs"/>
          <w:color w:val="000000"/>
          <w:sz w:val="28"/>
          <w:szCs w:val="28"/>
          <w:rtl/>
        </w:rPr>
        <w:t>والإجرائية</w:t>
      </w:r>
      <w:proofErr w:type="gramEnd"/>
      <w:r w:rsidRPr="00F12C99">
        <w:rPr>
          <w:rFonts w:ascii="Simplified Arabic" w:hAnsi="Simplified Arabic" w:cs="Simplified Arabic" w:hint="cs"/>
          <w:color w:val="000000"/>
          <w:sz w:val="28"/>
          <w:szCs w:val="28"/>
          <w:rtl/>
        </w:rPr>
        <w:t xml:space="preserve"> الآتية:</w:t>
      </w:r>
    </w:p>
    <w:p w:rsidR="001A528E" w:rsidRPr="00F12C99" w:rsidRDefault="007767AF" w:rsidP="002C6F9A">
      <w:pPr>
        <w:spacing w:after="0" w:line="312" w:lineRule="auto"/>
        <w:jc w:val="both"/>
        <w:rPr>
          <w:rFonts w:ascii="Simplified Arabic" w:hAnsi="Simplified Arabic" w:cs="Simplified Arabic"/>
          <w:b/>
          <w:bCs/>
          <w:color w:val="000000"/>
          <w:sz w:val="28"/>
          <w:szCs w:val="28"/>
          <w:rtl/>
          <w:lang w:bidi="ar-OM"/>
        </w:rPr>
      </w:pPr>
      <w:r w:rsidRPr="00F12C99">
        <w:rPr>
          <w:rFonts w:ascii="Simplified Arabic" w:hAnsi="Simplified Arabic" w:cs="Simplified Arabic" w:hint="cs"/>
          <w:b/>
          <w:bCs/>
          <w:color w:val="000000"/>
          <w:sz w:val="28"/>
          <w:szCs w:val="28"/>
          <w:rtl/>
        </w:rPr>
        <w:t>1</w:t>
      </w:r>
      <w:r w:rsidR="002C6F9A">
        <w:rPr>
          <w:rFonts w:ascii="Simplified Arabic" w:hAnsi="Simplified Arabic" w:cs="Simplified Arabic" w:hint="cs"/>
          <w:b/>
          <w:bCs/>
          <w:color w:val="000000"/>
          <w:sz w:val="28"/>
          <w:szCs w:val="28"/>
          <w:rtl/>
        </w:rPr>
        <w:t xml:space="preserve">. </w:t>
      </w:r>
      <w:r w:rsidR="001A528E" w:rsidRPr="00F12C99">
        <w:rPr>
          <w:rFonts w:ascii="Simplified Arabic" w:hAnsi="Simplified Arabic" w:cs="Simplified Arabic"/>
          <w:b/>
          <w:bCs/>
          <w:color w:val="000000"/>
          <w:sz w:val="28"/>
          <w:szCs w:val="28"/>
          <w:rtl/>
        </w:rPr>
        <w:t xml:space="preserve">المشاعر </w:t>
      </w:r>
      <w:r w:rsidR="002D47ED" w:rsidRPr="00F12C99">
        <w:rPr>
          <w:rFonts w:ascii="Simplified Arabic" w:hAnsi="Simplified Arabic" w:cs="Simplified Arabic"/>
          <w:b/>
          <w:bCs/>
          <w:color w:val="000000"/>
          <w:sz w:val="28"/>
          <w:szCs w:val="28"/>
          <w:rtl/>
        </w:rPr>
        <w:t>الاكتئاب</w:t>
      </w:r>
      <w:r w:rsidR="001A528E" w:rsidRPr="00F12C99">
        <w:rPr>
          <w:rFonts w:ascii="Simplified Arabic" w:hAnsi="Simplified Arabic" w:cs="Simplified Arabic"/>
          <w:b/>
          <w:bCs/>
          <w:color w:val="000000"/>
          <w:sz w:val="28"/>
          <w:szCs w:val="28"/>
          <w:rtl/>
        </w:rPr>
        <w:t>ية</w:t>
      </w:r>
      <w:r w:rsidRPr="00F12C99">
        <w:rPr>
          <w:rFonts w:ascii="Simplified Arabic" w:hAnsi="Simplified Arabic" w:cs="Simplified Arabic" w:hint="cs"/>
          <w:b/>
          <w:bCs/>
          <w:color w:val="000000"/>
          <w:sz w:val="28"/>
          <w:szCs w:val="28"/>
          <w:rtl/>
        </w:rPr>
        <w:t xml:space="preserve"> </w:t>
      </w:r>
      <w:r w:rsidR="00642797">
        <w:rPr>
          <w:rFonts w:ascii="Simplified Arabic" w:hAnsi="Simplified Arabic" w:cs="Simplified Arabic" w:hint="cs"/>
          <w:b/>
          <w:bCs/>
          <w:color w:val="000000"/>
          <w:sz w:val="28"/>
          <w:szCs w:val="28"/>
          <w:rtl/>
        </w:rPr>
        <w:t>(</w:t>
      </w:r>
      <w:r w:rsidRPr="00F12C99">
        <w:rPr>
          <w:rFonts w:ascii="Simplified Arabic" w:hAnsi="Simplified Arabic" w:cs="Simplified Arabic"/>
          <w:b/>
          <w:bCs/>
          <w:color w:val="000000"/>
          <w:sz w:val="28"/>
          <w:szCs w:val="28"/>
          <w:lang w:bidi="ar-OM"/>
        </w:rPr>
        <w:t>Emotional Depression</w:t>
      </w:r>
      <w:r w:rsidRPr="00F12C99">
        <w:rPr>
          <w:rFonts w:ascii="Simplified Arabic" w:hAnsi="Simplified Arabic" w:cs="Simplified Arabic" w:hint="cs"/>
          <w:b/>
          <w:bCs/>
          <w:color w:val="000000"/>
          <w:sz w:val="28"/>
          <w:szCs w:val="28"/>
          <w:rtl/>
          <w:lang w:bidi="ar-OM"/>
        </w:rPr>
        <w:t>):</w:t>
      </w:r>
    </w:p>
    <w:p w:rsidR="005D38C2" w:rsidRPr="002C6F9A" w:rsidRDefault="001A528E" w:rsidP="002C6F9A">
      <w:pPr>
        <w:spacing w:after="120" w:line="312" w:lineRule="auto"/>
        <w:ind w:firstLine="720"/>
        <w:jc w:val="lowKashida"/>
        <w:rPr>
          <w:rFonts w:ascii="Simplified Arabic" w:hAnsi="Simplified Arabic" w:cs="Simplified Arabic"/>
          <w:color w:val="000000"/>
          <w:spacing w:val="-4"/>
          <w:sz w:val="28"/>
          <w:szCs w:val="28"/>
          <w:rtl/>
          <w:lang w:bidi="ar-OM"/>
        </w:rPr>
      </w:pPr>
      <w:r w:rsidRPr="002C6F9A">
        <w:rPr>
          <w:rFonts w:ascii="Simplified Arabic" w:hAnsi="Simplified Arabic" w:cs="Simplified Arabic"/>
          <w:color w:val="000000"/>
          <w:spacing w:val="-4"/>
          <w:sz w:val="28"/>
          <w:szCs w:val="28"/>
          <w:rtl/>
        </w:rPr>
        <w:t xml:space="preserve">يعرف الشربيني (2004) المشاعر </w:t>
      </w:r>
      <w:r w:rsidR="002D47ED" w:rsidRPr="002C6F9A">
        <w:rPr>
          <w:rFonts w:ascii="Simplified Arabic" w:hAnsi="Simplified Arabic" w:cs="Simplified Arabic"/>
          <w:color w:val="000000"/>
          <w:spacing w:val="-4"/>
          <w:sz w:val="28"/>
          <w:szCs w:val="28"/>
          <w:rtl/>
        </w:rPr>
        <w:t>الاكتئاب</w:t>
      </w:r>
      <w:r w:rsidRPr="002C6F9A">
        <w:rPr>
          <w:rFonts w:ascii="Simplified Arabic" w:hAnsi="Simplified Arabic" w:cs="Simplified Arabic"/>
          <w:color w:val="000000"/>
          <w:spacing w:val="-4"/>
          <w:sz w:val="28"/>
          <w:szCs w:val="28"/>
          <w:rtl/>
        </w:rPr>
        <w:t xml:space="preserve">ية بأنها تقلبات في المزاج استجابة لمواقف معينة نصادفها في حياتنا تدعوا الشخص إلى الشعور بالحزن والأسى. كما يعرفها إبراهيم (2009) بأنها خطة </w:t>
      </w:r>
      <w:r w:rsidR="005D38C2" w:rsidRPr="002C6F9A">
        <w:rPr>
          <w:rFonts w:ascii="Simplified Arabic" w:hAnsi="Simplified Arabic" w:cs="Simplified Arabic"/>
          <w:color w:val="000000"/>
          <w:spacing w:val="-4"/>
          <w:sz w:val="28"/>
          <w:szCs w:val="28"/>
          <w:rtl/>
        </w:rPr>
        <w:t>سلبية مرضية لمنع الفقد والخسارة</w:t>
      </w:r>
      <w:r w:rsidR="005D38C2" w:rsidRPr="002C6F9A">
        <w:rPr>
          <w:rFonts w:ascii="Simplified Arabic" w:hAnsi="Simplified Arabic" w:cs="Simplified Arabic" w:hint="cs"/>
          <w:color w:val="000000"/>
          <w:spacing w:val="-4"/>
          <w:sz w:val="28"/>
          <w:szCs w:val="28"/>
          <w:rtl/>
        </w:rPr>
        <w:t>،</w:t>
      </w:r>
      <w:r w:rsidRPr="002C6F9A">
        <w:rPr>
          <w:rFonts w:ascii="Simplified Arabic" w:hAnsi="Simplified Arabic" w:cs="Simplified Arabic"/>
          <w:color w:val="000000"/>
          <w:spacing w:val="-4"/>
          <w:sz w:val="28"/>
          <w:szCs w:val="28"/>
          <w:rtl/>
        </w:rPr>
        <w:t xml:space="preserve"> ويعرفها (محمد السيد</w:t>
      </w:r>
      <w:r w:rsidR="00392990">
        <w:rPr>
          <w:rFonts w:ascii="Simplified Arabic" w:hAnsi="Simplified Arabic" w:cs="Simplified Arabic" w:hint="cs"/>
          <w:color w:val="000000"/>
          <w:spacing w:val="-4"/>
          <w:sz w:val="28"/>
          <w:szCs w:val="28"/>
          <w:rtl/>
        </w:rPr>
        <w:t xml:space="preserve">، </w:t>
      </w:r>
      <w:r w:rsidRPr="002C6F9A">
        <w:rPr>
          <w:rFonts w:ascii="Simplified Arabic" w:hAnsi="Simplified Arabic" w:cs="Simplified Arabic"/>
          <w:color w:val="000000"/>
          <w:spacing w:val="-4"/>
          <w:sz w:val="28"/>
          <w:szCs w:val="28"/>
          <w:rtl/>
        </w:rPr>
        <w:t>2007) بأنها حالة شعورية بالحزن واليأس والغم والمرارة والاحساس بالذنب وكل المشاعر السلبية الأخرى.</w:t>
      </w:r>
      <w:r w:rsidR="005D38C2" w:rsidRPr="002C6F9A">
        <w:rPr>
          <w:rFonts w:ascii="Simplified Arabic" w:hAnsi="Simplified Arabic" w:cs="Simplified Arabic" w:hint="cs"/>
          <w:color w:val="000000"/>
          <w:spacing w:val="-4"/>
          <w:sz w:val="28"/>
          <w:szCs w:val="28"/>
          <w:rtl/>
        </w:rPr>
        <w:t xml:space="preserve"> وأما بك فيعرفها بأنها اضطراب اكتئابي وما هو إلا استجابة لا تكيفية مبالغ فيها، وتتم بوصفها نتيجة منطقية لمجموع التصورات أو الادراكات السلبية للذات، أو للموقف الخارجي أو للمستقبل أو للعناصر الثلاثة مجتمعة</w:t>
      </w:r>
      <w:r w:rsidR="002C6F9A" w:rsidRPr="002C6F9A">
        <w:rPr>
          <w:rFonts w:ascii="Simplified Arabic" w:hAnsi="Simplified Arabic" w:cs="Simplified Arabic" w:hint="cs"/>
          <w:color w:val="000000"/>
          <w:spacing w:val="-4"/>
          <w:sz w:val="28"/>
          <w:szCs w:val="28"/>
          <w:rtl/>
        </w:rPr>
        <w:t xml:space="preserve"> </w:t>
      </w:r>
      <w:r w:rsidR="005D38C2" w:rsidRPr="002C6F9A">
        <w:rPr>
          <w:rFonts w:ascii="Simplified Arabic" w:hAnsi="Simplified Arabic" w:cs="Simplified Arabic" w:hint="cs"/>
          <w:color w:val="000000"/>
          <w:spacing w:val="-4"/>
          <w:sz w:val="28"/>
          <w:szCs w:val="28"/>
          <w:rtl/>
        </w:rPr>
        <w:t>(</w:t>
      </w:r>
      <w:r w:rsidR="005D38C2" w:rsidRPr="002C6F9A">
        <w:rPr>
          <w:rFonts w:ascii="Simplified Arabic" w:hAnsi="Simplified Arabic" w:cs="Simplified Arabic"/>
          <w:color w:val="000000"/>
          <w:spacing w:val="-4"/>
          <w:sz w:val="28"/>
          <w:szCs w:val="28"/>
        </w:rPr>
        <w:t>Beck,1976</w:t>
      </w:r>
      <w:r w:rsidR="005D38C2" w:rsidRPr="002C6F9A">
        <w:rPr>
          <w:rFonts w:ascii="Simplified Arabic" w:hAnsi="Simplified Arabic" w:cs="Simplified Arabic" w:hint="cs"/>
          <w:color w:val="000000"/>
          <w:spacing w:val="-4"/>
          <w:sz w:val="28"/>
          <w:szCs w:val="28"/>
          <w:rtl/>
          <w:lang w:bidi="ar-OM"/>
        </w:rPr>
        <w:t>).</w:t>
      </w:r>
    </w:p>
    <w:p w:rsidR="001A528E" w:rsidRPr="00F12C99" w:rsidRDefault="001A528E" w:rsidP="002C6F9A">
      <w:pPr>
        <w:spacing w:after="120" w:line="312" w:lineRule="auto"/>
        <w:ind w:firstLine="720"/>
        <w:jc w:val="both"/>
        <w:rPr>
          <w:rFonts w:ascii="Simplified Arabic" w:hAnsi="Simplified Arabic" w:cs="Simplified Arabic"/>
          <w:sz w:val="28"/>
          <w:szCs w:val="28"/>
          <w:rtl/>
          <w:lang w:bidi="ar-JO"/>
        </w:rPr>
      </w:pPr>
      <w:r w:rsidRPr="00F12C99">
        <w:rPr>
          <w:rFonts w:ascii="Simplified Arabic" w:hAnsi="Simplified Arabic" w:cs="Simplified Arabic"/>
          <w:b/>
          <w:bCs/>
          <w:sz w:val="28"/>
          <w:szCs w:val="28"/>
          <w:rtl/>
          <w:lang w:bidi="ar-JO"/>
        </w:rPr>
        <w:t xml:space="preserve">ويعرف الباحث </w:t>
      </w:r>
      <w:r w:rsidRPr="00F12C99">
        <w:rPr>
          <w:rFonts w:ascii="Simplified Arabic" w:hAnsi="Simplified Arabic" w:cs="Simplified Arabic"/>
          <w:b/>
          <w:bCs/>
          <w:color w:val="000000"/>
          <w:sz w:val="28"/>
          <w:szCs w:val="28"/>
          <w:rtl/>
        </w:rPr>
        <w:t xml:space="preserve">المشاعر </w:t>
      </w:r>
      <w:r w:rsidR="002D47ED" w:rsidRPr="00F12C99">
        <w:rPr>
          <w:rFonts w:ascii="Simplified Arabic" w:hAnsi="Simplified Arabic" w:cs="Simplified Arabic"/>
          <w:b/>
          <w:bCs/>
          <w:color w:val="000000"/>
          <w:sz w:val="28"/>
          <w:szCs w:val="28"/>
          <w:rtl/>
        </w:rPr>
        <w:t>الاكتئاب</w:t>
      </w:r>
      <w:r w:rsidRPr="00F12C99">
        <w:rPr>
          <w:rFonts w:ascii="Simplified Arabic" w:hAnsi="Simplified Arabic" w:cs="Simplified Arabic"/>
          <w:b/>
          <w:bCs/>
          <w:color w:val="000000"/>
          <w:sz w:val="28"/>
          <w:szCs w:val="28"/>
          <w:rtl/>
        </w:rPr>
        <w:t>ية</w:t>
      </w:r>
      <w:r w:rsidRPr="00F12C99">
        <w:rPr>
          <w:rFonts w:ascii="Simplified Arabic" w:hAnsi="Simplified Arabic" w:cs="Simplified Arabic"/>
          <w:b/>
          <w:bCs/>
          <w:sz w:val="28"/>
          <w:szCs w:val="28"/>
          <w:rtl/>
          <w:lang w:bidi="ar-JO"/>
        </w:rPr>
        <w:t xml:space="preserve"> إجرائي</w:t>
      </w:r>
      <w:r w:rsidR="00B03EF8" w:rsidRPr="00F12C99">
        <w:rPr>
          <w:rFonts w:ascii="Simplified Arabic" w:hAnsi="Simplified Arabic" w:cs="Simplified Arabic"/>
          <w:b/>
          <w:bCs/>
          <w:sz w:val="28"/>
          <w:szCs w:val="28"/>
          <w:rtl/>
          <w:lang w:bidi="ar-JO"/>
        </w:rPr>
        <w:t>ًا</w:t>
      </w:r>
      <w:r w:rsidRPr="00F12C99">
        <w:rPr>
          <w:rFonts w:ascii="Simplified Arabic" w:hAnsi="Simplified Arabic" w:cs="Simplified Arabic"/>
          <w:b/>
          <w:bCs/>
          <w:sz w:val="28"/>
          <w:szCs w:val="28"/>
          <w:rtl/>
          <w:lang w:bidi="ar-JO"/>
        </w:rPr>
        <w:t>:</w:t>
      </w:r>
      <w:r w:rsidRPr="00F12C99">
        <w:rPr>
          <w:rFonts w:ascii="Simplified Arabic" w:hAnsi="Simplified Arabic" w:cs="Simplified Arabic"/>
          <w:sz w:val="28"/>
          <w:szCs w:val="28"/>
          <w:rtl/>
        </w:rPr>
        <w:t xml:space="preserve"> </w:t>
      </w:r>
      <w:r w:rsidRPr="00F12C99">
        <w:rPr>
          <w:rFonts w:ascii="Simplified Arabic" w:hAnsi="Simplified Arabic" w:cs="Simplified Arabic"/>
          <w:sz w:val="28"/>
          <w:szCs w:val="28"/>
          <w:rtl/>
          <w:lang w:bidi="ar-JO"/>
        </w:rPr>
        <w:t xml:space="preserve">الدرجة التي يحصل عليها الطالب على مقياس المشاعر </w:t>
      </w:r>
      <w:r w:rsidR="002D47ED" w:rsidRPr="00F12C99">
        <w:rPr>
          <w:rFonts w:ascii="Simplified Arabic" w:hAnsi="Simplified Arabic" w:cs="Simplified Arabic"/>
          <w:sz w:val="28"/>
          <w:szCs w:val="28"/>
          <w:rtl/>
          <w:lang w:bidi="ar-JO"/>
        </w:rPr>
        <w:t>الاكتئاب</w:t>
      </w:r>
      <w:r w:rsidRPr="00F12C99">
        <w:rPr>
          <w:rFonts w:ascii="Simplified Arabic" w:hAnsi="Simplified Arabic" w:cs="Simplified Arabic"/>
          <w:sz w:val="28"/>
          <w:szCs w:val="28"/>
          <w:rtl/>
          <w:lang w:bidi="ar-JO"/>
        </w:rPr>
        <w:t>ية المخصص لذلك.</w:t>
      </w:r>
    </w:p>
    <w:p w:rsidR="001A528E" w:rsidRPr="00F12C99" w:rsidRDefault="007767AF" w:rsidP="002C6F9A">
      <w:pPr>
        <w:spacing w:after="0" w:line="312" w:lineRule="auto"/>
        <w:jc w:val="both"/>
        <w:rPr>
          <w:rFonts w:ascii="Simplified Arabic" w:hAnsi="Simplified Arabic" w:cs="Simplified Arabic"/>
          <w:b/>
          <w:bCs/>
          <w:color w:val="000000"/>
          <w:sz w:val="28"/>
          <w:szCs w:val="28"/>
        </w:rPr>
      </w:pPr>
      <w:r w:rsidRPr="00F12C99">
        <w:rPr>
          <w:rFonts w:ascii="Simplified Arabic" w:hAnsi="Simplified Arabic" w:cs="Simplified Arabic" w:hint="cs"/>
          <w:b/>
          <w:bCs/>
          <w:color w:val="000000"/>
          <w:sz w:val="28"/>
          <w:szCs w:val="28"/>
          <w:rtl/>
        </w:rPr>
        <w:t>2</w:t>
      </w:r>
      <w:r w:rsidR="002C6F9A">
        <w:rPr>
          <w:rFonts w:ascii="Simplified Arabic" w:hAnsi="Simplified Arabic" w:cs="Simplified Arabic" w:hint="cs"/>
          <w:b/>
          <w:bCs/>
          <w:color w:val="000000"/>
          <w:sz w:val="28"/>
          <w:szCs w:val="28"/>
          <w:rtl/>
        </w:rPr>
        <w:t xml:space="preserve">. </w:t>
      </w:r>
      <w:r w:rsidRPr="00F12C99">
        <w:rPr>
          <w:rFonts w:ascii="Simplified Arabic" w:hAnsi="Simplified Arabic" w:cs="Simplified Arabic"/>
          <w:b/>
          <w:bCs/>
          <w:color w:val="000000"/>
          <w:sz w:val="28"/>
          <w:szCs w:val="28"/>
          <w:rtl/>
        </w:rPr>
        <w:t>اللامعنى</w:t>
      </w:r>
      <w:r w:rsidRPr="00F12C99">
        <w:rPr>
          <w:rFonts w:ascii="Simplified Arabic" w:hAnsi="Simplified Arabic" w:cs="Simplified Arabic" w:hint="cs"/>
          <w:b/>
          <w:bCs/>
          <w:color w:val="000000"/>
          <w:sz w:val="28"/>
          <w:szCs w:val="28"/>
          <w:rtl/>
        </w:rPr>
        <w:t xml:space="preserve"> (</w:t>
      </w:r>
      <w:r w:rsidRPr="00F12C99">
        <w:rPr>
          <w:rFonts w:ascii="Simplified Arabic" w:hAnsi="Simplified Arabic" w:cs="Simplified Arabic"/>
          <w:b/>
          <w:bCs/>
          <w:color w:val="000000"/>
          <w:sz w:val="28"/>
          <w:szCs w:val="28"/>
        </w:rPr>
        <w:t>Loss of Meaning</w:t>
      </w:r>
      <w:r w:rsidR="00642797">
        <w:rPr>
          <w:rFonts w:ascii="Simplified Arabic" w:hAnsi="Simplified Arabic" w:cs="Simplified Arabic" w:hint="cs"/>
          <w:b/>
          <w:bCs/>
          <w:color w:val="000000"/>
          <w:sz w:val="28"/>
          <w:szCs w:val="28"/>
          <w:rtl/>
        </w:rPr>
        <w:t>)</w:t>
      </w:r>
      <w:r w:rsidRPr="00F12C99">
        <w:rPr>
          <w:rFonts w:ascii="Simplified Arabic" w:hAnsi="Simplified Arabic" w:cs="Simplified Arabic" w:hint="cs"/>
          <w:b/>
          <w:bCs/>
          <w:color w:val="000000"/>
          <w:sz w:val="28"/>
          <w:szCs w:val="28"/>
          <w:rtl/>
        </w:rPr>
        <w:t>:</w:t>
      </w:r>
    </w:p>
    <w:p w:rsidR="001A528E" w:rsidRPr="00F12C99" w:rsidRDefault="001A528E" w:rsidP="001265E3">
      <w:pPr>
        <w:spacing w:after="120" w:line="312" w:lineRule="auto"/>
        <w:ind w:firstLine="720"/>
        <w:jc w:val="lowKashida"/>
        <w:rPr>
          <w:rFonts w:ascii="Simplified Arabic" w:hAnsi="Simplified Arabic" w:cs="Simplified Arabic"/>
          <w:b/>
          <w:bCs/>
          <w:color w:val="000000"/>
          <w:sz w:val="28"/>
          <w:szCs w:val="28"/>
          <w:rtl/>
        </w:rPr>
      </w:pPr>
      <w:r w:rsidRPr="00F12C99">
        <w:rPr>
          <w:rFonts w:ascii="Simplified Arabic" w:hAnsi="Simplified Arabic" w:cs="Simplified Arabic"/>
          <w:sz w:val="28"/>
          <w:szCs w:val="28"/>
          <w:rtl/>
          <w:lang w:bidi="ar-IQ"/>
        </w:rPr>
        <w:t xml:space="preserve">يعرف </w:t>
      </w:r>
      <w:proofErr w:type="spellStart"/>
      <w:r w:rsidRPr="00F12C99">
        <w:rPr>
          <w:rFonts w:ascii="Simplified Arabic" w:hAnsi="Simplified Arabic" w:cs="Simplified Arabic"/>
          <w:color w:val="000000"/>
          <w:sz w:val="28"/>
          <w:szCs w:val="28"/>
          <w:rtl/>
          <w:lang w:bidi="ar-OM"/>
        </w:rPr>
        <w:t>سيرولنيك</w:t>
      </w:r>
      <w:proofErr w:type="spellEnd"/>
      <w:r w:rsidRPr="00F12C99">
        <w:rPr>
          <w:rFonts w:ascii="Simplified Arabic" w:hAnsi="Simplified Arabic" w:cs="Simplified Arabic"/>
          <w:sz w:val="28"/>
          <w:szCs w:val="28"/>
          <w:rtl/>
          <w:lang w:bidi="ar-IQ"/>
        </w:rPr>
        <w:t xml:space="preserve"> (2007) اللامعنى بأنه فقدان القدرة على اعطاء اتجاه ومغزى للحياة واسناد مغزى للأحداث والوقائع مرتبطة بتاريخ الشخص أو بمشاريعه. ويعرفه </w:t>
      </w:r>
      <w:proofErr w:type="spellStart"/>
      <w:r w:rsidRPr="00F12C99">
        <w:rPr>
          <w:rFonts w:ascii="Simplified Arabic" w:hAnsi="Simplified Arabic" w:cs="Simplified Arabic"/>
          <w:sz w:val="28"/>
          <w:szCs w:val="28"/>
          <w:rtl/>
          <w:lang w:bidi="ar-IQ"/>
        </w:rPr>
        <w:t>فرانكل</w:t>
      </w:r>
      <w:proofErr w:type="spellEnd"/>
      <w:r w:rsidRPr="00F12C99">
        <w:rPr>
          <w:rFonts w:ascii="Simplified Arabic" w:hAnsi="Simplified Arabic" w:cs="Simplified Arabic"/>
          <w:sz w:val="28"/>
          <w:szCs w:val="28"/>
          <w:rtl/>
          <w:lang w:bidi="ar-IQ"/>
        </w:rPr>
        <w:t xml:space="preserve"> (1982) بأنه عدم وجود </w:t>
      </w:r>
      <w:r w:rsidRPr="00F12C99">
        <w:rPr>
          <w:rFonts w:ascii="Simplified Arabic" w:hAnsi="Simplified Arabic" w:cs="Simplified Arabic"/>
          <w:sz w:val="28"/>
          <w:szCs w:val="28"/>
          <w:rtl/>
          <w:lang w:bidi="ar-IQ"/>
        </w:rPr>
        <w:lastRenderedPageBreak/>
        <w:t xml:space="preserve">رغبة لدى الفرد في اكتشاف قيمة ومعنى الحياة, والتي بدون شك تجعل الحياة جديرة بالعيش, وتحدث نتيجة </w:t>
      </w:r>
      <w:proofErr w:type="spellStart"/>
      <w:r w:rsidRPr="00F12C99">
        <w:rPr>
          <w:rFonts w:ascii="Simplified Arabic" w:hAnsi="Simplified Arabic" w:cs="Simplified Arabic"/>
          <w:sz w:val="28"/>
          <w:szCs w:val="28"/>
          <w:rtl/>
          <w:lang w:bidi="ar-IQ"/>
        </w:rPr>
        <w:t>لاشباع</w:t>
      </w:r>
      <w:proofErr w:type="spellEnd"/>
      <w:r w:rsidRPr="00F12C99">
        <w:rPr>
          <w:rFonts w:ascii="Simplified Arabic" w:hAnsi="Simplified Arabic" w:cs="Simplified Arabic"/>
          <w:sz w:val="28"/>
          <w:szCs w:val="28"/>
          <w:rtl/>
          <w:lang w:bidi="ar-IQ"/>
        </w:rPr>
        <w:t xml:space="preserve"> دافعه الأساسي المتمثل بإرادة المعنى. </w:t>
      </w:r>
    </w:p>
    <w:p w:rsidR="001A528E" w:rsidRPr="00F12C99" w:rsidRDefault="001A528E" w:rsidP="002C6F9A">
      <w:pPr>
        <w:spacing w:after="120" w:line="312" w:lineRule="auto"/>
        <w:ind w:firstLine="720"/>
        <w:jc w:val="both"/>
        <w:rPr>
          <w:rFonts w:ascii="Simplified Arabic" w:hAnsi="Simplified Arabic" w:cs="Simplified Arabic"/>
          <w:sz w:val="28"/>
          <w:szCs w:val="28"/>
          <w:rtl/>
          <w:lang w:bidi="ar-OM"/>
        </w:rPr>
      </w:pPr>
      <w:r w:rsidRPr="00F12C99">
        <w:rPr>
          <w:rFonts w:ascii="Simplified Arabic" w:hAnsi="Simplified Arabic" w:cs="Simplified Arabic"/>
          <w:b/>
          <w:bCs/>
          <w:sz w:val="28"/>
          <w:szCs w:val="28"/>
          <w:rtl/>
          <w:lang w:bidi="ar-JO"/>
        </w:rPr>
        <w:t xml:space="preserve">ويعرف الباحث </w:t>
      </w:r>
      <w:r w:rsidRPr="00F12C99">
        <w:rPr>
          <w:rFonts w:ascii="Simplified Arabic" w:hAnsi="Simplified Arabic" w:cs="Simplified Arabic"/>
          <w:b/>
          <w:bCs/>
          <w:color w:val="000000"/>
          <w:sz w:val="28"/>
          <w:szCs w:val="28"/>
          <w:rtl/>
        </w:rPr>
        <w:t xml:space="preserve">اللامعنى </w:t>
      </w:r>
      <w:r w:rsidRPr="00F12C99">
        <w:rPr>
          <w:rFonts w:ascii="Simplified Arabic" w:hAnsi="Simplified Arabic" w:cs="Simplified Arabic"/>
          <w:b/>
          <w:bCs/>
          <w:sz w:val="28"/>
          <w:szCs w:val="28"/>
          <w:rtl/>
          <w:lang w:bidi="ar-JO"/>
        </w:rPr>
        <w:t>إجرائي</w:t>
      </w:r>
      <w:r w:rsidR="00B03EF8" w:rsidRPr="00F12C99">
        <w:rPr>
          <w:rFonts w:ascii="Simplified Arabic" w:hAnsi="Simplified Arabic" w:cs="Simplified Arabic"/>
          <w:b/>
          <w:bCs/>
          <w:sz w:val="28"/>
          <w:szCs w:val="28"/>
          <w:rtl/>
          <w:lang w:bidi="ar-JO"/>
        </w:rPr>
        <w:t>ًا</w:t>
      </w:r>
      <w:r w:rsidRPr="00F12C99">
        <w:rPr>
          <w:rFonts w:ascii="Simplified Arabic" w:hAnsi="Simplified Arabic" w:cs="Simplified Arabic"/>
          <w:b/>
          <w:bCs/>
          <w:sz w:val="28"/>
          <w:szCs w:val="28"/>
          <w:rtl/>
          <w:lang w:bidi="ar-JO"/>
        </w:rPr>
        <w:t>:</w:t>
      </w:r>
      <w:r w:rsidRPr="00F12C99">
        <w:rPr>
          <w:rFonts w:ascii="Simplified Arabic" w:hAnsi="Simplified Arabic" w:cs="Simplified Arabic"/>
          <w:b/>
          <w:bCs/>
          <w:sz w:val="28"/>
          <w:szCs w:val="28"/>
          <w:rtl/>
        </w:rPr>
        <w:t xml:space="preserve"> </w:t>
      </w:r>
      <w:r w:rsidRPr="00F12C99">
        <w:rPr>
          <w:rFonts w:ascii="Simplified Arabic" w:hAnsi="Simplified Arabic" w:cs="Simplified Arabic"/>
          <w:sz w:val="28"/>
          <w:szCs w:val="28"/>
          <w:rtl/>
          <w:lang w:bidi="ar-JO"/>
        </w:rPr>
        <w:t>الدرجة التي يحصل عليها الطالب على مقياس المعنى في الحياة المخصص لذلك.</w:t>
      </w:r>
    </w:p>
    <w:p w:rsidR="001A528E" w:rsidRPr="001265E3" w:rsidRDefault="003144BD" w:rsidP="001265E3">
      <w:pPr>
        <w:spacing w:before="120" w:after="0" w:line="312" w:lineRule="auto"/>
        <w:jc w:val="both"/>
        <w:rPr>
          <w:rFonts w:ascii="Simplified Arabic" w:hAnsi="Simplified Arabic" w:cs="Simplified Arabic"/>
          <w:sz w:val="32"/>
          <w:szCs w:val="32"/>
          <w:rtl/>
          <w:lang w:bidi="ar-OM"/>
        </w:rPr>
      </w:pPr>
      <w:r w:rsidRPr="001265E3">
        <w:rPr>
          <w:rFonts w:ascii="Simplified Arabic" w:hAnsi="Simplified Arabic" w:cs="Simplified Arabic" w:hint="cs"/>
          <w:b/>
          <w:bCs/>
          <w:color w:val="000000"/>
          <w:sz w:val="32"/>
          <w:szCs w:val="32"/>
          <w:rtl/>
        </w:rPr>
        <w:t>سادس</w:t>
      </w:r>
      <w:r w:rsidR="00B03EF8" w:rsidRPr="001265E3">
        <w:rPr>
          <w:rFonts w:ascii="Simplified Arabic" w:hAnsi="Simplified Arabic" w:cs="Simplified Arabic" w:hint="cs"/>
          <w:b/>
          <w:bCs/>
          <w:color w:val="000000"/>
          <w:sz w:val="32"/>
          <w:szCs w:val="32"/>
          <w:rtl/>
        </w:rPr>
        <w:t>ًا</w:t>
      </w:r>
      <w:r w:rsidRPr="001265E3">
        <w:rPr>
          <w:rFonts w:ascii="Simplified Arabic" w:hAnsi="Simplified Arabic" w:cs="Simplified Arabic" w:hint="cs"/>
          <w:b/>
          <w:bCs/>
          <w:color w:val="000000"/>
          <w:sz w:val="32"/>
          <w:szCs w:val="32"/>
          <w:rtl/>
        </w:rPr>
        <w:t xml:space="preserve">: </w:t>
      </w:r>
      <w:r w:rsidRPr="001265E3">
        <w:rPr>
          <w:rFonts w:ascii="Simplified Arabic" w:hAnsi="Simplified Arabic" w:cs="Simplified Arabic"/>
          <w:b/>
          <w:bCs/>
          <w:color w:val="000000"/>
          <w:sz w:val="32"/>
          <w:szCs w:val="32"/>
          <w:rtl/>
        </w:rPr>
        <w:t>حدود</w:t>
      </w:r>
      <w:r w:rsidRPr="001265E3">
        <w:rPr>
          <w:rFonts w:ascii="Simplified Arabic" w:hAnsi="Simplified Arabic" w:cs="Simplified Arabic" w:hint="cs"/>
          <w:b/>
          <w:bCs/>
          <w:color w:val="000000"/>
          <w:sz w:val="32"/>
          <w:szCs w:val="32"/>
          <w:rtl/>
        </w:rPr>
        <w:t xml:space="preserve"> الدراسة</w:t>
      </w:r>
    </w:p>
    <w:p w:rsidR="001A528E" w:rsidRPr="00F12C99" w:rsidRDefault="002C6F9A" w:rsidP="002C6F9A">
      <w:pPr>
        <w:spacing w:after="0" w:line="312" w:lineRule="auto"/>
        <w:ind w:left="284" w:hanging="284"/>
        <w:jc w:val="lowKashida"/>
        <w:rPr>
          <w:rFonts w:ascii="Simplified Arabic" w:hAnsi="Simplified Arabic" w:cs="Simplified Arabic"/>
          <w:color w:val="000000"/>
          <w:sz w:val="28"/>
          <w:szCs w:val="28"/>
          <w:rtl/>
        </w:rPr>
      </w:pPr>
      <w:r>
        <w:rPr>
          <w:rFonts w:ascii="Simplified Arabic" w:hAnsi="Simplified Arabic" w:cs="Simplified Arabic" w:hint="cs"/>
          <w:b/>
          <w:bCs/>
          <w:color w:val="000000"/>
          <w:sz w:val="28"/>
          <w:szCs w:val="28"/>
          <w:rtl/>
        </w:rPr>
        <w:t xml:space="preserve">- </w:t>
      </w:r>
      <w:r w:rsidR="001A528E" w:rsidRPr="002C6F9A">
        <w:rPr>
          <w:rFonts w:ascii="Simplified Arabic" w:hAnsi="Simplified Arabic" w:cs="Simplified Arabic"/>
          <w:b/>
          <w:bCs/>
          <w:color w:val="000000"/>
          <w:sz w:val="28"/>
          <w:szCs w:val="28"/>
          <w:rtl/>
        </w:rPr>
        <w:t>الحد المكاني</w:t>
      </w:r>
      <w:r w:rsidR="00C2281F" w:rsidRPr="002C6F9A">
        <w:rPr>
          <w:rFonts w:ascii="Simplified Arabic" w:hAnsi="Simplified Arabic" w:cs="Simplified Arabic"/>
          <w:b/>
          <w:bCs/>
          <w:color w:val="000000"/>
          <w:sz w:val="28"/>
          <w:szCs w:val="28"/>
          <w:rtl/>
        </w:rPr>
        <w:t>:</w:t>
      </w:r>
      <w:r w:rsidR="00B03EF8" w:rsidRPr="00F12C99">
        <w:rPr>
          <w:rFonts w:ascii="Simplified Arabic" w:hAnsi="Simplified Arabic" w:cs="Simplified Arabic"/>
          <w:color w:val="000000"/>
          <w:sz w:val="28"/>
          <w:szCs w:val="28"/>
          <w:rtl/>
        </w:rPr>
        <w:t xml:space="preserve"> </w:t>
      </w:r>
      <w:r w:rsidR="001A528E" w:rsidRPr="00F12C99">
        <w:rPr>
          <w:rFonts w:ascii="Simplified Arabic" w:hAnsi="Simplified Arabic" w:cs="Simplified Arabic"/>
          <w:color w:val="000000"/>
          <w:sz w:val="28"/>
          <w:szCs w:val="28"/>
          <w:rtl/>
        </w:rPr>
        <w:t xml:space="preserve">طلبة جامعة نزوى في </w:t>
      </w:r>
      <w:r w:rsidR="00CA1CF2">
        <w:rPr>
          <w:rFonts w:ascii="Simplified Arabic" w:hAnsi="Simplified Arabic" w:cs="Simplified Arabic"/>
          <w:color w:val="000000"/>
          <w:sz w:val="28"/>
          <w:szCs w:val="28"/>
          <w:rtl/>
        </w:rPr>
        <w:t>سلطنة عُمان</w:t>
      </w:r>
      <w:r w:rsidR="001A528E" w:rsidRPr="00F12C99">
        <w:rPr>
          <w:rFonts w:ascii="Simplified Arabic" w:hAnsi="Simplified Arabic" w:cs="Simplified Arabic"/>
          <w:color w:val="000000"/>
          <w:sz w:val="28"/>
          <w:szCs w:val="28"/>
          <w:rtl/>
        </w:rPr>
        <w:t>.</w:t>
      </w:r>
    </w:p>
    <w:p w:rsidR="001A528E" w:rsidRPr="00F12C99" w:rsidRDefault="002C6F9A" w:rsidP="002C6F9A">
      <w:pPr>
        <w:spacing w:after="0" w:line="312" w:lineRule="auto"/>
        <w:ind w:left="284" w:hanging="284"/>
        <w:jc w:val="lowKashida"/>
        <w:rPr>
          <w:rFonts w:ascii="Simplified Arabic" w:hAnsi="Simplified Arabic" w:cs="Simplified Arabic"/>
          <w:color w:val="000000"/>
          <w:sz w:val="28"/>
          <w:szCs w:val="28"/>
          <w:rtl/>
        </w:rPr>
      </w:pPr>
      <w:r>
        <w:rPr>
          <w:rFonts w:ascii="Simplified Arabic" w:hAnsi="Simplified Arabic" w:cs="Simplified Arabic" w:hint="cs"/>
          <w:b/>
          <w:bCs/>
          <w:color w:val="000000"/>
          <w:sz w:val="28"/>
          <w:szCs w:val="28"/>
          <w:rtl/>
        </w:rPr>
        <w:t xml:space="preserve">- </w:t>
      </w:r>
      <w:r w:rsidR="00D32647" w:rsidRPr="002C6F9A">
        <w:rPr>
          <w:rFonts w:ascii="Simplified Arabic" w:hAnsi="Simplified Arabic" w:cs="Simplified Arabic"/>
          <w:b/>
          <w:bCs/>
          <w:color w:val="000000"/>
          <w:sz w:val="28"/>
          <w:szCs w:val="28"/>
          <w:rtl/>
        </w:rPr>
        <w:t xml:space="preserve">الحد </w:t>
      </w:r>
      <w:proofErr w:type="gramStart"/>
      <w:r w:rsidR="00D32647" w:rsidRPr="002C6F9A">
        <w:rPr>
          <w:rFonts w:ascii="Simplified Arabic" w:hAnsi="Simplified Arabic" w:cs="Simplified Arabic"/>
          <w:b/>
          <w:bCs/>
          <w:color w:val="000000"/>
          <w:sz w:val="28"/>
          <w:szCs w:val="28"/>
          <w:rtl/>
        </w:rPr>
        <w:t>الزماني</w:t>
      </w:r>
      <w:proofErr w:type="gramEnd"/>
      <w:r w:rsidR="00C2281F" w:rsidRPr="002C6F9A">
        <w:rPr>
          <w:rFonts w:ascii="Simplified Arabic" w:hAnsi="Simplified Arabic" w:cs="Simplified Arabic"/>
          <w:b/>
          <w:bCs/>
          <w:color w:val="000000"/>
          <w:sz w:val="28"/>
          <w:szCs w:val="28"/>
          <w:rtl/>
        </w:rPr>
        <w:t>:</w:t>
      </w:r>
      <w:r w:rsidR="00D32647" w:rsidRPr="00F12C99">
        <w:rPr>
          <w:rFonts w:ascii="Simplified Arabic" w:hAnsi="Simplified Arabic" w:cs="Simplified Arabic"/>
          <w:color w:val="000000"/>
          <w:sz w:val="28"/>
          <w:szCs w:val="28"/>
          <w:rtl/>
        </w:rPr>
        <w:t xml:space="preserve"> </w:t>
      </w:r>
      <w:r w:rsidR="00D32647" w:rsidRPr="00F12C99">
        <w:rPr>
          <w:rFonts w:ascii="Simplified Arabic" w:hAnsi="Simplified Arabic" w:cs="Simplified Arabic" w:hint="cs"/>
          <w:color w:val="000000"/>
          <w:sz w:val="28"/>
          <w:szCs w:val="28"/>
          <w:rtl/>
        </w:rPr>
        <w:t>أجريت</w:t>
      </w:r>
      <w:r w:rsidR="001A528E" w:rsidRPr="00F12C99">
        <w:rPr>
          <w:rFonts w:ascii="Simplified Arabic" w:hAnsi="Simplified Arabic" w:cs="Simplified Arabic"/>
          <w:color w:val="000000"/>
          <w:sz w:val="28"/>
          <w:szCs w:val="28"/>
          <w:rtl/>
        </w:rPr>
        <w:t xml:space="preserve"> هذه الدراسة في العام الدراسي 2019م/2020م.</w:t>
      </w:r>
    </w:p>
    <w:p w:rsidR="001A528E" w:rsidRPr="00F12C99" w:rsidRDefault="002C6F9A" w:rsidP="002C6F9A">
      <w:pPr>
        <w:spacing w:after="0" w:line="312" w:lineRule="auto"/>
        <w:ind w:left="284" w:hanging="284"/>
        <w:jc w:val="lowKashida"/>
        <w:rPr>
          <w:rFonts w:ascii="Simplified Arabic" w:hAnsi="Simplified Arabic" w:cs="Simplified Arabic"/>
          <w:color w:val="000000"/>
          <w:sz w:val="28"/>
          <w:szCs w:val="28"/>
          <w:rtl/>
        </w:rPr>
      </w:pPr>
      <w:r>
        <w:rPr>
          <w:rFonts w:ascii="Simplified Arabic" w:hAnsi="Simplified Arabic" w:cs="Simplified Arabic" w:hint="cs"/>
          <w:b/>
          <w:bCs/>
          <w:color w:val="000000"/>
          <w:sz w:val="28"/>
          <w:szCs w:val="28"/>
          <w:rtl/>
        </w:rPr>
        <w:t xml:space="preserve">- </w:t>
      </w:r>
      <w:r w:rsidR="001A528E" w:rsidRPr="002C6F9A">
        <w:rPr>
          <w:rFonts w:ascii="Simplified Arabic" w:hAnsi="Simplified Arabic" w:cs="Simplified Arabic"/>
          <w:b/>
          <w:bCs/>
          <w:color w:val="000000"/>
          <w:sz w:val="28"/>
          <w:szCs w:val="28"/>
          <w:rtl/>
        </w:rPr>
        <w:t>الحد البشري</w:t>
      </w:r>
      <w:r w:rsidR="00C2281F" w:rsidRPr="002C6F9A">
        <w:rPr>
          <w:rFonts w:ascii="Simplified Arabic" w:hAnsi="Simplified Arabic" w:cs="Simplified Arabic"/>
          <w:b/>
          <w:bCs/>
          <w:color w:val="000000"/>
          <w:sz w:val="28"/>
          <w:szCs w:val="28"/>
          <w:rtl/>
        </w:rPr>
        <w:t>:</w:t>
      </w:r>
      <w:r w:rsidR="00B03EF8" w:rsidRPr="00F12C99">
        <w:rPr>
          <w:rFonts w:ascii="Simplified Arabic" w:hAnsi="Simplified Arabic" w:cs="Simplified Arabic"/>
          <w:color w:val="000000"/>
          <w:sz w:val="28"/>
          <w:szCs w:val="28"/>
          <w:rtl/>
        </w:rPr>
        <w:t xml:space="preserve"> </w:t>
      </w:r>
      <w:r w:rsidR="001A528E" w:rsidRPr="00F12C99">
        <w:rPr>
          <w:rFonts w:ascii="Simplified Arabic" w:hAnsi="Simplified Arabic" w:cs="Simplified Arabic"/>
          <w:color w:val="000000"/>
          <w:sz w:val="28"/>
          <w:szCs w:val="28"/>
          <w:rtl/>
        </w:rPr>
        <w:t xml:space="preserve">طلبة </w:t>
      </w:r>
      <w:r w:rsidR="00B32BF9" w:rsidRPr="00F12C99">
        <w:rPr>
          <w:rFonts w:ascii="Simplified Arabic" w:eastAsia="Times New Roman" w:hAnsi="Simplified Arabic" w:cs="Simplified Arabic"/>
          <w:color w:val="000000"/>
          <w:sz w:val="28"/>
          <w:szCs w:val="28"/>
          <w:shd w:val="clear" w:color="auto" w:fill="FFFFFF"/>
          <w:rtl/>
        </w:rPr>
        <w:t>جامعة نزوى</w:t>
      </w:r>
      <w:r w:rsidR="00B32BF9" w:rsidRPr="00F12C99">
        <w:rPr>
          <w:rFonts w:ascii="Simplified Arabic" w:eastAsia="Times New Roman" w:hAnsi="Simplified Arabic" w:cs="Simplified Arabic" w:hint="cs"/>
          <w:color w:val="000000"/>
          <w:sz w:val="28"/>
          <w:szCs w:val="28"/>
          <w:shd w:val="clear" w:color="auto" w:fill="FFFFFF"/>
          <w:rtl/>
        </w:rPr>
        <w:t xml:space="preserve"> للسنوات الأولى إلى السنة الرابعة.</w:t>
      </w:r>
    </w:p>
    <w:p w:rsidR="001A528E" w:rsidRPr="00F12C99" w:rsidRDefault="002C6F9A" w:rsidP="002C6F9A">
      <w:pPr>
        <w:spacing w:after="0" w:line="312" w:lineRule="auto"/>
        <w:ind w:left="284" w:hanging="284"/>
        <w:jc w:val="lowKashida"/>
        <w:rPr>
          <w:rFonts w:ascii="Simplified Arabic" w:hAnsi="Simplified Arabic" w:cs="Simplified Arabic"/>
          <w:color w:val="000000"/>
          <w:sz w:val="28"/>
          <w:szCs w:val="28"/>
          <w:rtl/>
        </w:rPr>
      </w:pPr>
      <w:r>
        <w:rPr>
          <w:rFonts w:ascii="Simplified Arabic" w:hAnsi="Simplified Arabic" w:cs="Simplified Arabic" w:hint="cs"/>
          <w:b/>
          <w:bCs/>
          <w:color w:val="000000"/>
          <w:sz w:val="28"/>
          <w:szCs w:val="28"/>
          <w:rtl/>
        </w:rPr>
        <w:t xml:space="preserve">- </w:t>
      </w:r>
      <w:r w:rsidR="00D32647" w:rsidRPr="002C6F9A">
        <w:rPr>
          <w:rFonts w:ascii="Simplified Arabic" w:hAnsi="Simplified Arabic" w:cs="Simplified Arabic"/>
          <w:b/>
          <w:bCs/>
          <w:color w:val="000000"/>
          <w:sz w:val="28"/>
          <w:szCs w:val="28"/>
          <w:rtl/>
        </w:rPr>
        <w:t>الحد الموضوعي:</w:t>
      </w:r>
      <w:r w:rsidR="00D32647" w:rsidRPr="00F12C99">
        <w:rPr>
          <w:rFonts w:ascii="Simplified Arabic" w:hAnsi="Simplified Arabic" w:cs="Simplified Arabic"/>
          <w:color w:val="000000"/>
          <w:sz w:val="28"/>
          <w:szCs w:val="28"/>
          <w:rtl/>
        </w:rPr>
        <w:t xml:space="preserve"> </w:t>
      </w:r>
      <w:r w:rsidR="00D32647" w:rsidRPr="00F12C99">
        <w:rPr>
          <w:rFonts w:ascii="Simplified Arabic" w:hAnsi="Simplified Arabic" w:cs="Simplified Arabic" w:hint="cs"/>
          <w:color w:val="000000"/>
          <w:sz w:val="28"/>
          <w:szCs w:val="28"/>
          <w:rtl/>
        </w:rPr>
        <w:t>انحصرت</w:t>
      </w:r>
      <w:r w:rsidR="001A528E" w:rsidRPr="00F12C99">
        <w:rPr>
          <w:rFonts w:ascii="Simplified Arabic" w:hAnsi="Simplified Arabic" w:cs="Simplified Arabic"/>
          <w:color w:val="000000"/>
          <w:sz w:val="28"/>
          <w:szCs w:val="28"/>
          <w:rtl/>
        </w:rPr>
        <w:t xml:space="preserve"> الدراسة الحالية على العلاقة بين المشاعر </w:t>
      </w:r>
      <w:r w:rsidR="002D47ED" w:rsidRPr="00F12C99">
        <w:rPr>
          <w:rFonts w:ascii="Simplified Arabic" w:hAnsi="Simplified Arabic" w:cs="Simplified Arabic"/>
          <w:color w:val="000000"/>
          <w:sz w:val="28"/>
          <w:szCs w:val="28"/>
          <w:rtl/>
        </w:rPr>
        <w:t>الاكتئاب</w:t>
      </w:r>
      <w:r w:rsidR="001A528E" w:rsidRPr="00F12C99">
        <w:rPr>
          <w:rFonts w:ascii="Simplified Arabic" w:hAnsi="Simplified Arabic" w:cs="Simplified Arabic"/>
          <w:color w:val="000000"/>
          <w:sz w:val="28"/>
          <w:szCs w:val="28"/>
          <w:rtl/>
        </w:rPr>
        <w:t>ية واللامعنى لدى عينة من طلبة جامعة نزوى.</w:t>
      </w:r>
    </w:p>
    <w:p w:rsidR="00096F81" w:rsidRPr="00F12C99" w:rsidRDefault="00096F81" w:rsidP="001265E3">
      <w:pPr>
        <w:spacing w:line="312" w:lineRule="auto"/>
        <w:jc w:val="both"/>
        <w:rPr>
          <w:rFonts w:ascii="Simplified Arabic" w:hAnsi="Simplified Arabic" w:cs="Simplified Arabic"/>
          <w:color w:val="000000"/>
          <w:sz w:val="28"/>
          <w:szCs w:val="28"/>
          <w:rtl/>
        </w:rPr>
      </w:pPr>
    </w:p>
    <w:p w:rsidR="00096F81" w:rsidRPr="00F12C99" w:rsidRDefault="00096F81" w:rsidP="001265E3">
      <w:pPr>
        <w:spacing w:line="312" w:lineRule="auto"/>
        <w:jc w:val="both"/>
        <w:rPr>
          <w:rFonts w:ascii="Simplified Arabic" w:hAnsi="Simplified Arabic" w:cs="Simplified Arabic"/>
          <w:color w:val="000000"/>
          <w:sz w:val="28"/>
          <w:szCs w:val="28"/>
          <w:rtl/>
        </w:rPr>
      </w:pPr>
    </w:p>
    <w:p w:rsidR="002C6F9A" w:rsidRDefault="002C6F9A">
      <w:pPr>
        <w:bidi w:val="0"/>
        <w:rPr>
          <w:rFonts w:ascii="Simplified Arabic" w:eastAsia="Simplified Arabic" w:hAnsi="Simplified Arabic" w:cs="Simplified Arabic"/>
          <w:b/>
          <w:bCs/>
          <w:sz w:val="50"/>
          <w:szCs w:val="50"/>
          <w:rtl/>
        </w:rPr>
      </w:pPr>
      <w:r>
        <w:rPr>
          <w:rFonts w:ascii="Simplified Arabic" w:eastAsia="Simplified Arabic" w:hAnsi="Simplified Arabic" w:cs="Simplified Arabic"/>
          <w:b/>
          <w:bCs/>
          <w:sz w:val="50"/>
          <w:szCs w:val="50"/>
          <w:rtl/>
        </w:rPr>
        <w:br w:type="page"/>
      </w:r>
    </w:p>
    <w:p w:rsidR="00016BB0" w:rsidRDefault="00016BB0" w:rsidP="001265E3">
      <w:pPr>
        <w:pStyle w:val="10"/>
        <w:bidi/>
        <w:spacing w:after="0" w:line="360" w:lineRule="auto"/>
        <w:jc w:val="center"/>
        <w:rPr>
          <w:rFonts w:ascii="Simplified Arabic" w:eastAsia="Simplified Arabic" w:hAnsi="Simplified Arabic" w:cs="Simplified Arabic"/>
          <w:b/>
          <w:bCs/>
          <w:sz w:val="50"/>
          <w:szCs w:val="50"/>
          <w:rtl/>
        </w:rPr>
      </w:pPr>
    </w:p>
    <w:p w:rsidR="00096F81" w:rsidRPr="001265E3" w:rsidRDefault="00096F81" w:rsidP="00016BB0">
      <w:pPr>
        <w:pStyle w:val="10"/>
        <w:bidi/>
        <w:spacing w:after="0" w:line="360" w:lineRule="auto"/>
        <w:jc w:val="center"/>
        <w:rPr>
          <w:rFonts w:ascii="Simplified Arabic" w:eastAsia="Simplified Arabic" w:hAnsi="Simplified Arabic" w:cs="Simplified Arabic"/>
          <w:b/>
          <w:bCs/>
          <w:sz w:val="50"/>
          <w:szCs w:val="50"/>
          <w:rtl/>
        </w:rPr>
      </w:pPr>
      <w:proofErr w:type="gramStart"/>
      <w:r w:rsidRPr="001265E3">
        <w:rPr>
          <w:rFonts w:ascii="Simplified Arabic" w:eastAsia="Simplified Arabic" w:hAnsi="Simplified Arabic" w:cs="Simplified Arabic"/>
          <w:b/>
          <w:bCs/>
          <w:sz w:val="50"/>
          <w:szCs w:val="50"/>
          <w:rtl/>
        </w:rPr>
        <w:t>الفصل</w:t>
      </w:r>
      <w:proofErr w:type="gramEnd"/>
      <w:r w:rsidRPr="001265E3">
        <w:rPr>
          <w:rFonts w:ascii="Simplified Arabic" w:eastAsia="Simplified Arabic" w:hAnsi="Simplified Arabic" w:cs="Simplified Arabic"/>
          <w:b/>
          <w:bCs/>
          <w:sz w:val="50"/>
          <w:szCs w:val="50"/>
          <w:rtl/>
        </w:rPr>
        <w:t xml:space="preserve"> الثاني</w:t>
      </w:r>
    </w:p>
    <w:p w:rsidR="001265E3" w:rsidRPr="001265E3" w:rsidRDefault="001265E3" w:rsidP="001265E3">
      <w:pPr>
        <w:pStyle w:val="10"/>
        <w:bidi/>
        <w:spacing w:after="0" w:line="360" w:lineRule="auto"/>
        <w:jc w:val="center"/>
        <w:rPr>
          <w:rFonts w:ascii="Simplified Arabic" w:eastAsia="Simplified Arabic" w:hAnsi="Simplified Arabic" w:cs="Simplified Arabic"/>
          <w:b/>
          <w:bCs/>
          <w:sz w:val="50"/>
          <w:szCs w:val="50"/>
          <w:rtl/>
        </w:rPr>
      </w:pPr>
      <w:r w:rsidRPr="001265E3">
        <w:rPr>
          <w:rFonts w:ascii="Simplified Arabic" w:eastAsia="Simplified Arabic" w:hAnsi="Simplified Arabic" w:cs="Simplified Arabic"/>
          <w:b/>
          <w:bCs/>
          <w:sz w:val="50"/>
          <w:szCs w:val="50"/>
          <w:rtl/>
        </w:rPr>
        <w:t>الاطار النظري</w:t>
      </w:r>
      <w:r w:rsidRPr="001265E3">
        <w:rPr>
          <w:rFonts w:ascii="Simplified Arabic" w:eastAsia="Simplified Arabic" w:hAnsi="Simplified Arabic" w:cs="Simplified Arabic" w:hint="cs"/>
          <w:b/>
          <w:bCs/>
          <w:sz w:val="50"/>
          <w:szCs w:val="50"/>
          <w:rtl/>
        </w:rPr>
        <w:t xml:space="preserve"> والدراسـات السـابقـة</w:t>
      </w:r>
    </w:p>
    <w:p w:rsidR="00096F81" w:rsidRPr="001265E3" w:rsidRDefault="001C4454" w:rsidP="001265E3">
      <w:pPr>
        <w:pStyle w:val="a5"/>
        <w:spacing w:before="100" w:beforeAutospacing="1" w:after="0" w:line="288" w:lineRule="auto"/>
        <w:ind w:right="4820"/>
        <w:contextualSpacing w:val="0"/>
        <w:jc w:val="lowKashida"/>
        <w:rPr>
          <w:rFonts w:ascii="Simplified Arabic" w:hAnsi="Simplified Arabic" w:cs="Simplified Arabic"/>
          <w:b/>
          <w:bCs/>
          <w:color w:val="000000"/>
          <w:sz w:val="2"/>
          <w:szCs w:val="2"/>
          <w:rtl/>
        </w:rPr>
      </w:pPr>
      <w:r w:rsidRPr="001265E3">
        <w:rPr>
          <w:rFonts w:ascii="Simplified Arabic" w:hAnsi="Simplified Arabic" w:cs="Simplified Arabic" w:hint="cs"/>
          <w:b/>
          <w:bCs/>
          <w:color w:val="000000"/>
          <w:sz w:val="40"/>
          <w:szCs w:val="40"/>
          <w:rtl/>
        </w:rPr>
        <w:t>أول</w:t>
      </w:r>
      <w:r w:rsidR="00B03EF8" w:rsidRPr="001265E3">
        <w:rPr>
          <w:rFonts w:ascii="Simplified Arabic" w:hAnsi="Simplified Arabic" w:cs="Simplified Arabic" w:hint="cs"/>
          <w:b/>
          <w:bCs/>
          <w:color w:val="000000"/>
          <w:sz w:val="40"/>
          <w:szCs w:val="40"/>
          <w:rtl/>
        </w:rPr>
        <w:t>ًا</w:t>
      </w:r>
      <w:r w:rsidRPr="001265E3">
        <w:rPr>
          <w:rFonts w:ascii="Simplified Arabic" w:hAnsi="Simplified Arabic" w:cs="Simplified Arabic" w:hint="cs"/>
          <w:b/>
          <w:bCs/>
          <w:color w:val="000000"/>
          <w:sz w:val="40"/>
          <w:szCs w:val="40"/>
          <w:rtl/>
        </w:rPr>
        <w:t xml:space="preserve">: </w:t>
      </w:r>
      <w:proofErr w:type="gramStart"/>
      <w:r w:rsidR="00096F81" w:rsidRPr="001265E3">
        <w:rPr>
          <w:rFonts w:ascii="Simplified Arabic" w:hAnsi="Simplified Arabic" w:cs="Simplified Arabic"/>
          <w:b/>
          <w:bCs/>
          <w:color w:val="000000"/>
          <w:sz w:val="40"/>
          <w:szCs w:val="40"/>
          <w:rtl/>
        </w:rPr>
        <w:t>الإطار</w:t>
      </w:r>
      <w:proofErr w:type="gramEnd"/>
      <w:r w:rsidR="00096F81" w:rsidRPr="001265E3">
        <w:rPr>
          <w:rFonts w:ascii="Simplified Arabic" w:hAnsi="Simplified Arabic" w:cs="Simplified Arabic"/>
          <w:b/>
          <w:bCs/>
          <w:color w:val="000000"/>
          <w:sz w:val="40"/>
          <w:szCs w:val="40"/>
          <w:rtl/>
        </w:rPr>
        <w:t xml:space="preserve"> النظري</w:t>
      </w:r>
      <w:r w:rsidR="001265E3">
        <w:rPr>
          <w:rFonts w:ascii="Simplified Arabic" w:hAnsi="Simplified Arabic" w:cs="Simplified Arabic" w:hint="cs"/>
          <w:b/>
          <w:bCs/>
          <w:color w:val="000000"/>
          <w:sz w:val="40"/>
          <w:szCs w:val="40"/>
          <w:rtl/>
        </w:rPr>
        <w:br/>
      </w:r>
    </w:p>
    <w:p w:rsidR="001C4454" w:rsidRPr="00A955D9" w:rsidRDefault="00A955D9" w:rsidP="00A955D9">
      <w:pPr>
        <w:pStyle w:val="a5"/>
        <w:spacing w:line="288" w:lineRule="auto"/>
        <w:ind w:firstLine="720"/>
        <w:jc w:val="both"/>
        <w:rPr>
          <w:rFonts w:ascii="Simplified Arabic" w:hAnsi="Simplified Arabic" w:cs="Simplified Arabic"/>
          <w:color w:val="000000"/>
          <w:sz w:val="32"/>
          <w:szCs w:val="32"/>
          <w:rtl/>
        </w:rPr>
      </w:pPr>
      <w:r w:rsidRPr="00A955D9">
        <w:rPr>
          <w:rFonts w:ascii="Simplified Arabic" w:hAnsi="Simplified Arabic" w:cs="Simplified Arabic" w:hint="cs"/>
          <w:color w:val="000000"/>
          <w:sz w:val="32"/>
          <w:szCs w:val="32"/>
          <w:rtl/>
        </w:rPr>
        <w:t xml:space="preserve">- </w:t>
      </w:r>
      <w:r w:rsidR="001C4454" w:rsidRPr="00A955D9">
        <w:rPr>
          <w:rFonts w:ascii="Simplified Arabic" w:hAnsi="Simplified Arabic" w:cs="Simplified Arabic" w:hint="cs"/>
          <w:color w:val="000000"/>
          <w:sz w:val="32"/>
          <w:szCs w:val="32"/>
          <w:rtl/>
        </w:rPr>
        <w:t xml:space="preserve">المشاعر </w:t>
      </w:r>
      <w:r w:rsidR="002D47ED" w:rsidRPr="00A955D9">
        <w:rPr>
          <w:rFonts w:ascii="Simplified Arabic" w:hAnsi="Simplified Arabic" w:cs="Simplified Arabic" w:hint="cs"/>
          <w:color w:val="000000"/>
          <w:sz w:val="32"/>
          <w:szCs w:val="32"/>
          <w:rtl/>
        </w:rPr>
        <w:t>الاكتئاب</w:t>
      </w:r>
      <w:r w:rsidR="001C4454" w:rsidRPr="00A955D9">
        <w:rPr>
          <w:rFonts w:ascii="Simplified Arabic" w:hAnsi="Simplified Arabic" w:cs="Simplified Arabic" w:hint="cs"/>
          <w:color w:val="000000"/>
          <w:sz w:val="32"/>
          <w:szCs w:val="32"/>
          <w:rtl/>
        </w:rPr>
        <w:t>ية</w:t>
      </w:r>
    </w:p>
    <w:p w:rsidR="001C4454" w:rsidRPr="00A955D9" w:rsidRDefault="00A955D9" w:rsidP="00A955D9">
      <w:pPr>
        <w:pStyle w:val="a5"/>
        <w:spacing w:line="288" w:lineRule="auto"/>
        <w:ind w:firstLine="720"/>
        <w:jc w:val="both"/>
        <w:rPr>
          <w:rFonts w:ascii="Simplified Arabic" w:hAnsi="Simplified Arabic" w:cs="Simplified Arabic"/>
          <w:color w:val="000000"/>
          <w:sz w:val="32"/>
          <w:szCs w:val="32"/>
        </w:rPr>
      </w:pPr>
      <w:r w:rsidRPr="00A955D9">
        <w:rPr>
          <w:rFonts w:ascii="Simplified Arabic" w:hAnsi="Simplified Arabic" w:cs="Simplified Arabic" w:hint="cs"/>
          <w:color w:val="000000"/>
          <w:sz w:val="32"/>
          <w:szCs w:val="32"/>
          <w:rtl/>
        </w:rPr>
        <w:t xml:space="preserve">- </w:t>
      </w:r>
      <w:r w:rsidR="001C4454" w:rsidRPr="00A955D9">
        <w:rPr>
          <w:rFonts w:ascii="Simplified Arabic" w:hAnsi="Simplified Arabic" w:cs="Simplified Arabic" w:hint="cs"/>
          <w:color w:val="000000"/>
          <w:sz w:val="32"/>
          <w:szCs w:val="32"/>
          <w:rtl/>
        </w:rPr>
        <w:t>اللامعنى</w:t>
      </w:r>
    </w:p>
    <w:p w:rsidR="00096F81" w:rsidRPr="001265E3" w:rsidRDefault="001C4454" w:rsidP="001265E3">
      <w:pPr>
        <w:pStyle w:val="a5"/>
        <w:spacing w:before="100" w:beforeAutospacing="1" w:after="0" w:line="288" w:lineRule="auto"/>
        <w:ind w:right="4820"/>
        <w:contextualSpacing w:val="0"/>
        <w:jc w:val="lowKashida"/>
        <w:rPr>
          <w:rFonts w:ascii="Simplified Arabic" w:hAnsi="Simplified Arabic" w:cs="Simplified Arabic"/>
          <w:b/>
          <w:bCs/>
          <w:color w:val="000000"/>
          <w:sz w:val="2"/>
          <w:szCs w:val="2"/>
          <w:rtl/>
        </w:rPr>
      </w:pPr>
      <w:r w:rsidRPr="001265E3">
        <w:rPr>
          <w:rFonts w:ascii="Simplified Arabic" w:hAnsi="Simplified Arabic" w:cs="Simplified Arabic" w:hint="cs"/>
          <w:b/>
          <w:bCs/>
          <w:color w:val="000000"/>
          <w:sz w:val="40"/>
          <w:szCs w:val="40"/>
          <w:rtl/>
        </w:rPr>
        <w:t>ثاني</w:t>
      </w:r>
      <w:r w:rsidR="00B03EF8" w:rsidRPr="001265E3">
        <w:rPr>
          <w:rFonts w:ascii="Simplified Arabic" w:hAnsi="Simplified Arabic" w:cs="Simplified Arabic" w:hint="cs"/>
          <w:b/>
          <w:bCs/>
          <w:color w:val="000000"/>
          <w:sz w:val="40"/>
          <w:szCs w:val="40"/>
          <w:rtl/>
        </w:rPr>
        <w:t>ًا</w:t>
      </w:r>
      <w:r w:rsidRPr="001265E3">
        <w:rPr>
          <w:rFonts w:ascii="Simplified Arabic" w:hAnsi="Simplified Arabic" w:cs="Simplified Arabic" w:hint="cs"/>
          <w:b/>
          <w:bCs/>
          <w:color w:val="000000"/>
          <w:sz w:val="40"/>
          <w:szCs w:val="40"/>
          <w:rtl/>
        </w:rPr>
        <w:t xml:space="preserve">: </w:t>
      </w:r>
      <w:proofErr w:type="gramStart"/>
      <w:r w:rsidR="00096F81" w:rsidRPr="001265E3">
        <w:rPr>
          <w:rFonts w:ascii="Simplified Arabic" w:hAnsi="Simplified Arabic" w:cs="Simplified Arabic"/>
          <w:b/>
          <w:bCs/>
          <w:color w:val="000000"/>
          <w:sz w:val="40"/>
          <w:szCs w:val="40"/>
          <w:rtl/>
        </w:rPr>
        <w:t>الدراسات</w:t>
      </w:r>
      <w:proofErr w:type="gramEnd"/>
      <w:r w:rsidR="00096F81" w:rsidRPr="001265E3">
        <w:rPr>
          <w:rFonts w:ascii="Simplified Arabic" w:hAnsi="Simplified Arabic" w:cs="Simplified Arabic"/>
          <w:b/>
          <w:bCs/>
          <w:color w:val="000000"/>
          <w:sz w:val="40"/>
          <w:szCs w:val="40"/>
          <w:rtl/>
        </w:rPr>
        <w:t xml:space="preserve"> السابقة</w:t>
      </w:r>
      <w:r w:rsidR="001265E3">
        <w:rPr>
          <w:rFonts w:ascii="Simplified Arabic" w:hAnsi="Simplified Arabic" w:cs="Simplified Arabic" w:hint="cs"/>
          <w:b/>
          <w:bCs/>
          <w:color w:val="000000"/>
          <w:sz w:val="40"/>
          <w:szCs w:val="40"/>
          <w:rtl/>
        </w:rPr>
        <w:br/>
      </w:r>
    </w:p>
    <w:p w:rsidR="001C4454" w:rsidRPr="00A955D9" w:rsidRDefault="00BD4185" w:rsidP="00A955D9">
      <w:pPr>
        <w:pStyle w:val="a5"/>
        <w:numPr>
          <w:ilvl w:val="0"/>
          <w:numId w:val="46"/>
        </w:numPr>
        <w:spacing w:line="288" w:lineRule="auto"/>
        <w:ind w:left="1416"/>
        <w:jc w:val="both"/>
        <w:rPr>
          <w:rFonts w:ascii="Simplified Arabic" w:hAnsi="Simplified Arabic" w:cs="Simplified Arabic"/>
          <w:color w:val="000000"/>
          <w:sz w:val="32"/>
          <w:szCs w:val="32"/>
        </w:rPr>
      </w:pPr>
      <w:r w:rsidRPr="00A955D9">
        <w:rPr>
          <w:rFonts w:ascii="Simplified Arabic" w:hAnsi="Simplified Arabic" w:cs="Simplified Arabic" w:hint="cs"/>
          <w:color w:val="000000"/>
          <w:sz w:val="32"/>
          <w:szCs w:val="32"/>
          <w:rtl/>
        </w:rPr>
        <w:t xml:space="preserve">دراسات تناولت المشاعر </w:t>
      </w:r>
      <w:r w:rsidR="002D47ED" w:rsidRPr="00A955D9">
        <w:rPr>
          <w:rFonts w:ascii="Simplified Arabic" w:hAnsi="Simplified Arabic" w:cs="Simplified Arabic" w:hint="cs"/>
          <w:color w:val="000000"/>
          <w:sz w:val="32"/>
          <w:szCs w:val="32"/>
          <w:rtl/>
        </w:rPr>
        <w:t>الاكتئاب</w:t>
      </w:r>
      <w:r w:rsidRPr="00A955D9">
        <w:rPr>
          <w:rFonts w:ascii="Simplified Arabic" w:hAnsi="Simplified Arabic" w:cs="Simplified Arabic" w:hint="cs"/>
          <w:color w:val="000000"/>
          <w:sz w:val="32"/>
          <w:szCs w:val="32"/>
          <w:rtl/>
        </w:rPr>
        <w:t>ية وعلاقتها ببعض المتغيرات</w:t>
      </w:r>
    </w:p>
    <w:p w:rsidR="00BD4185" w:rsidRPr="00A955D9" w:rsidRDefault="00BD4185" w:rsidP="00A955D9">
      <w:pPr>
        <w:pStyle w:val="a5"/>
        <w:numPr>
          <w:ilvl w:val="0"/>
          <w:numId w:val="46"/>
        </w:numPr>
        <w:spacing w:line="288" w:lineRule="auto"/>
        <w:ind w:left="1416"/>
        <w:jc w:val="both"/>
        <w:rPr>
          <w:rFonts w:ascii="Simplified Arabic" w:hAnsi="Simplified Arabic" w:cs="Simplified Arabic"/>
          <w:color w:val="000000"/>
          <w:sz w:val="32"/>
          <w:szCs w:val="32"/>
        </w:rPr>
      </w:pPr>
      <w:r w:rsidRPr="00A955D9">
        <w:rPr>
          <w:rFonts w:ascii="Simplified Arabic" w:hAnsi="Simplified Arabic" w:cs="Simplified Arabic" w:hint="cs"/>
          <w:color w:val="000000"/>
          <w:sz w:val="32"/>
          <w:szCs w:val="32"/>
          <w:rtl/>
        </w:rPr>
        <w:t>دراسات تناولت اللامعنى وعلاقتها ببعض المتغيرات</w:t>
      </w:r>
    </w:p>
    <w:p w:rsidR="00BD4185" w:rsidRPr="00A955D9" w:rsidRDefault="00BD4185" w:rsidP="00A955D9">
      <w:pPr>
        <w:pStyle w:val="a5"/>
        <w:numPr>
          <w:ilvl w:val="0"/>
          <w:numId w:val="46"/>
        </w:numPr>
        <w:spacing w:line="288" w:lineRule="auto"/>
        <w:ind w:left="1416"/>
        <w:jc w:val="both"/>
        <w:rPr>
          <w:rFonts w:ascii="Simplified Arabic" w:hAnsi="Simplified Arabic" w:cs="Simplified Arabic"/>
          <w:color w:val="000000"/>
          <w:sz w:val="32"/>
          <w:szCs w:val="32"/>
        </w:rPr>
      </w:pPr>
      <w:r w:rsidRPr="00A955D9">
        <w:rPr>
          <w:rFonts w:ascii="Simplified Arabic" w:hAnsi="Simplified Arabic" w:cs="Simplified Arabic" w:hint="cs"/>
          <w:color w:val="000000"/>
          <w:sz w:val="32"/>
          <w:szCs w:val="32"/>
          <w:rtl/>
        </w:rPr>
        <w:t xml:space="preserve">دراسات تناولت المشاعر </w:t>
      </w:r>
      <w:r w:rsidR="002D47ED" w:rsidRPr="00A955D9">
        <w:rPr>
          <w:rFonts w:ascii="Simplified Arabic" w:hAnsi="Simplified Arabic" w:cs="Simplified Arabic" w:hint="cs"/>
          <w:color w:val="000000"/>
          <w:sz w:val="32"/>
          <w:szCs w:val="32"/>
          <w:rtl/>
        </w:rPr>
        <w:t>الاكتئاب</w:t>
      </w:r>
      <w:r w:rsidRPr="00A955D9">
        <w:rPr>
          <w:rFonts w:ascii="Simplified Arabic" w:hAnsi="Simplified Arabic" w:cs="Simplified Arabic" w:hint="cs"/>
          <w:color w:val="000000"/>
          <w:sz w:val="32"/>
          <w:szCs w:val="32"/>
          <w:rtl/>
        </w:rPr>
        <w:t xml:space="preserve">ية وعلاقتها </w:t>
      </w:r>
      <w:proofErr w:type="spellStart"/>
      <w:r w:rsidRPr="00A955D9">
        <w:rPr>
          <w:rFonts w:ascii="Simplified Arabic" w:hAnsi="Simplified Arabic" w:cs="Simplified Arabic" w:hint="cs"/>
          <w:color w:val="000000"/>
          <w:sz w:val="32"/>
          <w:szCs w:val="32"/>
          <w:rtl/>
        </w:rPr>
        <w:t>باللامعنى</w:t>
      </w:r>
      <w:proofErr w:type="spellEnd"/>
    </w:p>
    <w:p w:rsidR="00BD4185" w:rsidRPr="00A955D9" w:rsidRDefault="00BD4185" w:rsidP="00A955D9">
      <w:pPr>
        <w:pStyle w:val="a5"/>
        <w:numPr>
          <w:ilvl w:val="0"/>
          <w:numId w:val="46"/>
        </w:numPr>
        <w:spacing w:line="288" w:lineRule="auto"/>
        <w:ind w:left="1416"/>
        <w:jc w:val="both"/>
        <w:rPr>
          <w:rFonts w:ascii="Simplified Arabic" w:hAnsi="Simplified Arabic" w:cs="Simplified Arabic"/>
          <w:color w:val="000000"/>
          <w:sz w:val="32"/>
          <w:szCs w:val="32"/>
        </w:rPr>
      </w:pPr>
      <w:r w:rsidRPr="00A955D9">
        <w:rPr>
          <w:rFonts w:ascii="Simplified Arabic" w:hAnsi="Simplified Arabic" w:cs="Simplified Arabic" w:hint="cs"/>
          <w:color w:val="000000"/>
          <w:sz w:val="32"/>
          <w:szCs w:val="32"/>
          <w:rtl/>
        </w:rPr>
        <w:t>التعقيب على الدراسات السابقة</w:t>
      </w:r>
    </w:p>
    <w:p w:rsidR="00BD4185" w:rsidRPr="00A955D9" w:rsidRDefault="00BD4185" w:rsidP="00A955D9">
      <w:pPr>
        <w:pStyle w:val="a5"/>
        <w:numPr>
          <w:ilvl w:val="0"/>
          <w:numId w:val="46"/>
        </w:numPr>
        <w:spacing w:line="288" w:lineRule="auto"/>
        <w:ind w:left="1416"/>
        <w:jc w:val="both"/>
        <w:rPr>
          <w:rFonts w:ascii="Simplified Arabic" w:hAnsi="Simplified Arabic" w:cs="Simplified Arabic"/>
          <w:color w:val="000000"/>
          <w:sz w:val="32"/>
          <w:szCs w:val="32"/>
        </w:rPr>
      </w:pPr>
      <w:r w:rsidRPr="00A955D9">
        <w:rPr>
          <w:rFonts w:ascii="Simplified Arabic" w:hAnsi="Simplified Arabic" w:cs="Simplified Arabic" w:hint="cs"/>
          <w:color w:val="000000"/>
          <w:sz w:val="32"/>
          <w:szCs w:val="32"/>
          <w:rtl/>
        </w:rPr>
        <w:t>مكانة الدراسة الحالية بين الدراسات السابقة</w:t>
      </w:r>
    </w:p>
    <w:p w:rsidR="00BD4185" w:rsidRPr="00A955D9" w:rsidRDefault="00BD4185" w:rsidP="00A955D9">
      <w:pPr>
        <w:pStyle w:val="a5"/>
        <w:numPr>
          <w:ilvl w:val="0"/>
          <w:numId w:val="46"/>
        </w:numPr>
        <w:spacing w:line="288" w:lineRule="auto"/>
        <w:ind w:left="1416"/>
        <w:jc w:val="both"/>
        <w:rPr>
          <w:rFonts w:ascii="Simplified Arabic" w:hAnsi="Simplified Arabic" w:cs="Simplified Arabic"/>
          <w:color w:val="000000"/>
          <w:sz w:val="32"/>
          <w:szCs w:val="32"/>
        </w:rPr>
      </w:pPr>
      <w:proofErr w:type="gramStart"/>
      <w:r w:rsidRPr="00A955D9">
        <w:rPr>
          <w:rFonts w:ascii="Simplified Arabic" w:hAnsi="Simplified Arabic" w:cs="Simplified Arabic" w:hint="cs"/>
          <w:color w:val="000000"/>
          <w:sz w:val="32"/>
          <w:szCs w:val="32"/>
          <w:rtl/>
        </w:rPr>
        <w:t>مميزات</w:t>
      </w:r>
      <w:proofErr w:type="gramEnd"/>
      <w:r w:rsidRPr="00A955D9">
        <w:rPr>
          <w:rFonts w:ascii="Simplified Arabic" w:hAnsi="Simplified Arabic" w:cs="Simplified Arabic" w:hint="cs"/>
          <w:color w:val="000000"/>
          <w:sz w:val="32"/>
          <w:szCs w:val="32"/>
          <w:rtl/>
        </w:rPr>
        <w:t xml:space="preserve"> الدراسة الحالية عن الدراسات السابقة</w:t>
      </w:r>
    </w:p>
    <w:p w:rsidR="0050444E" w:rsidRPr="00F12C99" w:rsidRDefault="0050444E" w:rsidP="001265E3">
      <w:pPr>
        <w:spacing w:line="288" w:lineRule="auto"/>
        <w:jc w:val="both"/>
        <w:rPr>
          <w:rFonts w:ascii="Simplified Arabic" w:hAnsi="Simplified Arabic" w:cs="Simplified Arabic"/>
          <w:b/>
          <w:bCs/>
          <w:color w:val="000000"/>
          <w:sz w:val="28"/>
          <w:szCs w:val="28"/>
          <w:rtl/>
        </w:rPr>
      </w:pPr>
    </w:p>
    <w:p w:rsidR="0050444E" w:rsidRPr="00F12C99" w:rsidRDefault="0050444E" w:rsidP="0050444E">
      <w:pPr>
        <w:jc w:val="both"/>
        <w:rPr>
          <w:rFonts w:ascii="Simplified Arabic" w:hAnsi="Simplified Arabic" w:cs="Simplified Arabic"/>
          <w:b/>
          <w:bCs/>
          <w:color w:val="000000"/>
          <w:sz w:val="28"/>
          <w:szCs w:val="28"/>
          <w:rtl/>
        </w:rPr>
      </w:pPr>
    </w:p>
    <w:p w:rsidR="001265E3" w:rsidRDefault="001265E3">
      <w:pPr>
        <w:bidi w:val="0"/>
        <w:rPr>
          <w:rFonts w:ascii="Simplified Arabic" w:eastAsia="Simplified Arabic" w:hAnsi="Simplified Arabic" w:cs="Simplified Arabic"/>
          <w:b/>
          <w:bCs/>
          <w:sz w:val="36"/>
          <w:szCs w:val="36"/>
          <w:rtl/>
        </w:rPr>
      </w:pPr>
      <w:r>
        <w:rPr>
          <w:rFonts w:ascii="Simplified Arabic" w:eastAsia="Simplified Arabic" w:hAnsi="Simplified Arabic" w:cs="Simplified Arabic"/>
          <w:b/>
          <w:bCs/>
          <w:sz w:val="36"/>
          <w:szCs w:val="36"/>
          <w:rtl/>
        </w:rPr>
        <w:br w:type="page"/>
      </w:r>
    </w:p>
    <w:p w:rsidR="00575ADC" w:rsidRPr="001265E3" w:rsidRDefault="00575ADC" w:rsidP="001265E3">
      <w:pPr>
        <w:pStyle w:val="10"/>
        <w:bidi/>
        <w:spacing w:after="0" w:line="360" w:lineRule="auto"/>
        <w:jc w:val="center"/>
        <w:rPr>
          <w:rFonts w:ascii="Simplified Arabic" w:eastAsia="Simplified Arabic" w:hAnsi="Simplified Arabic" w:cs="Simplified Arabic"/>
          <w:b/>
          <w:bCs/>
          <w:sz w:val="36"/>
          <w:szCs w:val="36"/>
          <w:rtl/>
        </w:rPr>
      </w:pPr>
      <w:proofErr w:type="gramStart"/>
      <w:r w:rsidRPr="001265E3">
        <w:rPr>
          <w:rFonts w:ascii="Simplified Arabic" w:eastAsia="Simplified Arabic" w:hAnsi="Simplified Arabic" w:cs="Simplified Arabic" w:hint="cs"/>
          <w:b/>
          <w:bCs/>
          <w:sz w:val="36"/>
          <w:szCs w:val="36"/>
          <w:rtl/>
        </w:rPr>
        <w:lastRenderedPageBreak/>
        <w:t>الفصـــل</w:t>
      </w:r>
      <w:proofErr w:type="gramEnd"/>
      <w:r w:rsidRPr="001265E3">
        <w:rPr>
          <w:rFonts w:ascii="Simplified Arabic" w:eastAsia="Simplified Arabic" w:hAnsi="Simplified Arabic" w:cs="Simplified Arabic" w:hint="cs"/>
          <w:b/>
          <w:bCs/>
          <w:sz w:val="36"/>
          <w:szCs w:val="36"/>
          <w:rtl/>
        </w:rPr>
        <w:t xml:space="preserve"> الثـاني</w:t>
      </w:r>
    </w:p>
    <w:p w:rsidR="00575ADC" w:rsidRPr="001265E3" w:rsidRDefault="00575ADC" w:rsidP="001265E3">
      <w:pPr>
        <w:pStyle w:val="10"/>
        <w:bidi/>
        <w:spacing w:after="0" w:line="360" w:lineRule="auto"/>
        <w:jc w:val="center"/>
        <w:rPr>
          <w:rFonts w:ascii="Simplified Arabic" w:eastAsia="Simplified Arabic" w:hAnsi="Simplified Arabic" w:cs="Simplified Arabic"/>
          <w:b/>
          <w:bCs/>
          <w:sz w:val="36"/>
          <w:szCs w:val="36"/>
          <w:rtl/>
        </w:rPr>
      </w:pPr>
      <w:r w:rsidRPr="001265E3">
        <w:rPr>
          <w:rFonts w:ascii="Simplified Arabic" w:eastAsia="Simplified Arabic" w:hAnsi="Simplified Arabic" w:cs="Simplified Arabic"/>
          <w:b/>
          <w:bCs/>
          <w:sz w:val="36"/>
          <w:szCs w:val="36"/>
          <w:rtl/>
        </w:rPr>
        <w:t>الاطار النظري</w:t>
      </w:r>
      <w:r w:rsidRPr="001265E3">
        <w:rPr>
          <w:rFonts w:ascii="Simplified Arabic" w:eastAsia="Simplified Arabic" w:hAnsi="Simplified Arabic" w:cs="Simplified Arabic" w:hint="cs"/>
          <w:b/>
          <w:bCs/>
          <w:sz w:val="36"/>
          <w:szCs w:val="36"/>
          <w:rtl/>
        </w:rPr>
        <w:t xml:space="preserve"> والدراس</w:t>
      </w:r>
      <w:r w:rsidR="00E71DD1" w:rsidRPr="001265E3">
        <w:rPr>
          <w:rFonts w:ascii="Simplified Arabic" w:eastAsia="Simplified Arabic" w:hAnsi="Simplified Arabic" w:cs="Simplified Arabic" w:hint="cs"/>
          <w:b/>
          <w:bCs/>
          <w:sz w:val="36"/>
          <w:szCs w:val="36"/>
          <w:rtl/>
        </w:rPr>
        <w:t>ـ</w:t>
      </w:r>
      <w:r w:rsidRPr="001265E3">
        <w:rPr>
          <w:rFonts w:ascii="Simplified Arabic" w:eastAsia="Simplified Arabic" w:hAnsi="Simplified Arabic" w:cs="Simplified Arabic" w:hint="cs"/>
          <w:b/>
          <w:bCs/>
          <w:sz w:val="36"/>
          <w:szCs w:val="36"/>
          <w:rtl/>
        </w:rPr>
        <w:t>ات الس</w:t>
      </w:r>
      <w:r w:rsidR="00E71DD1" w:rsidRPr="001265E3">
        <w:rPr>
          <w:rFonts w:ascii="Simplified Arabic" w:eastAsia="Simplified Arabic" w:hAnsi="Simplified Arabic" w:cs="Simplified Arabic" w:hint="cs"/>
          <w:b/>
          <w:bCs/>
          <w:sz w:val="36"/>
          <w:szCs w:val="36"/>
          <w:rtl/>
        </w:rPr>
        <w:t>ـ</w:t>
      </w:r>
      <w:r w:rsidRPr="001265E3">
        <w:rPr>
          <w:rFonts w:ascii="Simplified Arabic" w:eastAsia="Simplified Arabic" w:hAnsi="Simplified Arabic" w:cs="Simplified Arabic" w:hint="cs"/>
          <w:b/>
          <w:bCs/>
          <w:sz w:val="36"/>
          <w:szCs w:val="36"/>
          <w:rtl/>
        </w:rPr>
        <w:t>ابق</w:t>
      </w:r>
      <w:r w:rsidR="00E71DD1" w:rsidRPr="001265E3">
        <w:rPr>
          <w:rFonts w:ascii="Simplified Arabic" w:eastAsia="Simplified Arabic" w:hAnsi="Simplified Arabic" w:cs="Simplified Arabic" w:hint="cs"/>
          <w:b/>
          <w:bCs/>
          <w:sz w:val="36"/>
          <w:szCs w:val="36"/>
          <w:rtl/>
        </w:rPr>
        <w:t>ـ</w:t>
      </w:r>
      <w:r w:rsidRPr="001265E3">
        <w:rPr>
          <w:rFonts w:ascii="Simplified Arabic" w:eastAsia="Simplified Arabic" w:hAnsi="Simplified Arabic" w:cs="Simplified Arabic" w:hint="cs"/>
          <w:b/>
          <w:bCs/>
          <w:sz w:val="36"/>
          <w:szCs w:val="36"/>
          <w:rtl/>
        </w:rPr>
        <w:t>ة</w:t>
      </w:r>
    </w:p>
    <w:p w:rsidR="00575ADC" w:rsidRPr="00F12C99" w:rsidRDefault="0050444E" w:rsidP="001265E3">
      <w:pPr>
        <w:spacing w:after="120" w:line="312" w:lineRule="auto"/>
        <w:ind w:firstLine="720"/>
        <w:jc w:val="lowKashida"/>
        <w:rPr>
          <w:rFonts w:ascii="Simplified Arabic" w:eastAsia="Simplified Arabic" w:hAnsi="Simplified Arabic" w:cs="Simplified Arabic"/>
          <w:b/>
          <w:sz w:val="28"/>
          <w:szCs w:val="28"/>
          <w:rtl/>
        </w:rPr>
      </w:pPr>
      <w:r w:rsidRPr="00F12C99">
        <w:rPr>
          <w:rFonts w:ascii="Simplified Arabic" w:eastAsia="Simplified Arabic" w:hAnsi="Simplified Arabic" w:cs="Simplified Arabic"/>
          <w:b/>
          <w:sz w:val="28"/>
          <w:szCs w:val="28"/>
          <w:rtl/>
        </w:rPr>
        <w:t xml:space="preserve">يقوم الباحث </w:t>
      </w:r>
      <w:r w:rsidR="00575ADC" w:rsidRPr="00F12C99">
        <w:rPr>
          <w:rFonts w:ascii="Simplified Arabic" w:eastAsia="Simplified Arabic" w:hAnsi="Simplified Arabic" w:cs="Simplified Arabic"/>
          <w:b/>
          <w:sz w:val="28"/>
          <w:szCs w:val="28"/>
          <w:rtl/>
        </w:rPr>
        <w:t xml:space="preserve">في هذا الفصل </w:t>
      </w:r>
      <w:r w:rsidRPr="00F12C99">
        <w:rPr>
          <w:rFonts w:ascii="Simplified Arabic" w:eastAsia="Simplified Arabic" w:hAnsi="Simplified Arabic" w:cs="Simplified Arabic"/>
          <w:b/>
          <w:sz w:val="28"/>
          <w:szCs w:val="28"/>
          <w:rtl/>
        </w:rPr>
        <w:t xml:space="preserve">بعرض بعض من ما انتجه العقل الانساني والفكري من ضروب المعرفة وعلوم الأدب الانساني في مجال المشاعر </w:t>
      </w:r>
      <w:r w:rsidR="002D47ED" w:rsidRPr="00F12C99">
        <w:rPr>
          <w:rFonts w:ascii="Simplified Arabic" w:eastAsia="Simplified Arabic" w:hAnsi="Simplified Arabic" w:cs="Simplified Arabic"/>
          <w:b/>
          <w:sz w:val="28"/>
          <w:szCs w:val="28"/>
          <w:rtl/>
        </w:rPr>
        <w:t>الاكتئاب</w:t>
      </w:r>
      <w:r w:rsidRPr="00F12C99">
        <w:rPr>
          <w:rFonts w:ascii="Simplified Arabic" w:eastAsia="Simplified Arabic" w:hAnsi="Simplified Arabic" w:cs="Simplified Arabic"/>
          <w:b/>
          <w:sz w:val="28"/>
          <w:szCs w:val="28"/>
          <w:rtl/>
        </w:rPr>
        <w:t xml:space="preserve">ية وعلاقتها </w:t>
      </w:r>
      <w:proofErr w:type="spellStart"/>
      <w:r w:rsidRPr="00F12C99">
        <w:rPr>
          <w:rFonts w:ascii="Simplified Arabic" w:eastAsia="Simplified Arabic" w:hAnsi="Simplified Arabic" w:cs="Simplified Arabic"/>
          <w:b/>
          <w:sz w:val="28"/>
          <w:szCs w:val="28"/>
          <w:rtl/>
        </w:rPr>
        <w:t>باللامعنى</w:t>
      </w:r>
      <w:proofErr w:type="spellEnd"/>
      <w:r w:rsidRPr="00F12C99">
        <w:rPr>
          <w:rFonts w:ascii="Simplified Arabic" w:eastAsia="Simplified Arabic" w:hAnsi="Simplified Arabic" w:cs="Simplified Arabic"/>
          <w:b/>
          <w:sz w:val="28"/>
          <w:szCs w:val="28"/>
          <w:rtl/>
        </w:rPr>
        <w:t xml:space="preserve"> في الحياة، وسيقوم بعرض كل </w:t>
      </w:r>
      <w:r w:rsidRPr="00F12C99">
        <w:rPr>
          <w:rFonts w:ascii="Simplified Arabic" w:hAnsi="Simplified Arabic" w:cs="Simplified Arabic"/>
          <w:color w:val="000000"/>
          <w:sz w:val="28"/>
          <w:szCs w:val="28"/>
          <w:rtl/>
          <w:lang w:bidi="ar-OM"/>
        </w:rPr>
        <w:t>اطارٍ</w:t>
      </w:r>
      <w:r w:rsidRPr="00F12C99">
        <w:rPr>
          <w:rFonts w:ascii="Simplified Arabic" w:eastAsia="Simplified Arabic" w:hAnsi="Simplified Arabic" w:cs="Simplified Arabic"/>
          <w:b/>
          <w:sz w:val="28"/>
          <w:szCs w:val="28"/>
          <w:rtl/>
        </w:rPr>
        <w:t xml:space="preserve"> على حده، كما سيقوم بعرض بعض من الدراسات السابقة وارتباطها بموضوع الدراسة الحالية والمتغيرات المرتبطة بها، ومن ثم مناقشة تلك الدراسات عن طريق عرض أوجه الشبه والاختلاف بينها وبين دراسته الحالية.</w:t>
      </w:r>
    </w:p>
    <w:p w:rsidR="002052BC" w:rsidRPr="002052BC" w:rsidRDefault="002052BC" w:rsidP="001265E3">
      <w:pPr>
        <w:pStyle w:val="10"/>
        <w:bidi/>
        <w:spacing w:after="0" w:line="312" w:lineRule="auto"/>
        <w:jc w:val="both"/>
        <w:rPr>
          <w:rFonts w:ascii="Simplified Arabic" w:eastAsia="Simplified Arabic" w:hAnsi="Simplified Arabic" w:cs="Simplified Arabic"/>
          <w:b/>
          <w:bCs/>
          <w:sz w:val="32"/>
          <w:szCs w:val="32"/>
          <w:rtl/>
        </w:rPr>
      </w:pPr>
      <w:r w:rsidRPr="002052BC">
        <w:rPr>
          <w:rFonts w:ascii="Simplified Arabic" w:eastAsia="Simplified Arabic" w:hAnsi="Simplified Arabic" w:cs="Simplified Arabic" w:hint="cs"/>
          <w:b/>
          <w:bCs/>
          <w:sz w:val="32"/>
          <w:szCs w:val="32"/>
          <w:rtl/>
        </w:rPr>
        <w:t xml:space="preserve">أولًا: </w:t>
      </w:r>
      <w:proofErr w:type="gramStart"/>
      <w:r w:rsidRPr="002052BC">
        <w:rPr>
          <w:rFonts w:ascii="Simplified Arabic" w:eastAsia="Simplified Arabic" w:hAnsi="Simplified Arabic" w:cs="Simplified Arabic" w:hint="cs"/>
          <w:b/>
          <w:bCs/>
          <w:sz w:val="32"/>
          <w:szCs w:val="32"/>
          <w:rtl/>
        </w:rPr>
        <w:t>الإط</w:t>
      </w:r>
      <w:r w:rsidR="00A955D9">
        <w:rPr>
          <w:rFonts w:ascii="Simplified Arabic" w:eastAsia="Simplified Arabic" w:hAnsi="Simplified Arabic" w:cs="Simplified Arabic" w:hint="cs"/>
          <w:b/>
          <w:bCs/>
          <w:sz w:val="32"/>
          <w:szCs w:val="32"/>
          <w:rtl/>
        </w:rPr>
        <w:t>ـــــــــ</w:t>
      </w:r>
      <w:r w:rsidRPr="002052BC">
        <w:rPr>
          <w:rFonts w:ascii="Simplified Arabic" w:eastAsia="Simplified Arabic" w:hAnsi="Simplified Arabic" w:cs="Simplified Arabic" w:hint="cs"/>
          <w:b/>
          <w:bCs/>
          <w:sz w:val="32"/>
          <w:szCs w:val="32"/>
          <w:rtl/>
        </w:rPr>
        <w:t>ار</w:t>
      </w:r>
      <w:proofErr w:type="gramEnd"/>
      <w:r w:rsidRPr="002052BC">
        <w:rPr>
          <w:rFonts w:ascii="Simplified Arabic" w:eastAsia="Simplified Arabic" w:hAnsi="Simplified Arabic" w:cs="Simplified Arabic" w:hint="cs"/>
          <w:b/>
          <w:bCs/>
          <w:sz w:val="32"/>
          <w:szCs w:val="32"/>
          <w:rtl/>
        </w:rPr>
        <w:t xml:space="preserve"> النظ</w:t>
      </w:r>
      <w:r w:rsidR="00A955D9">
        <w:rPr>
          <w:rFonts w:ascii="Simplified Arabic" w:eastAsia="Simplified Arabic" w:hAnsi="Simplified Arabic" w:cs="Simplified Arabic" w:hint="cs"/>
          <w:b/>
          <w:bCs/>
          <w:sz w:val="32"/>
          <w:szCs w:val="32"/>
          <w:rtl/>
        </w:rPr>
        <w:t>ـــــــــ</w:t>
      </w:r>
      <w:r w:rsidRPr="002052BC">
        <w:rPr>
          <w:rFonts w:ascii="Simplified Arabic" w:eastAsia="Simplified Arabic" w:hAnsi="Simplified Arabic" w:cs="Simplified Arabic" w:hint="cs"/>
          <w:b/>
          <w:bCs/>
          <w:sz w:val="32"/>
          <w:szCs w:val="32"/>
          <w:rtl/>
        </w:rPr>
        <w:t>ري</w:t>
      </w:r>
    </w:p>
    <w:p w:rsidR="0050444E" w:rsidRPr="00F12C99" w:rsidRDefault="00575ADC" w:rsidP="002052BC">
      <w:pPr>
        <w:pStyle w:val="10"/>
        <w:bidi/>
        <w:spacing w:after="0" w:line="312" w:lineRule="auto"/>
        <w:jc w:val="both"/>
        <w:rPr>
          <w:rFonts w:ascii="Simplified Arabic" w:eastAsia="Simplified Arabic" w:hAnsi="Simplified Arabic" w:cs="Simplified Arabic"/>
          <w:b/>
          <w:sz w:val="28"/>
          <w:szCs w:val="28"/>
          <w:rtl/>
        </w:rPr>
      </w:pPr>
      <w:r w:rsidRPr="00F12C99">
        <w:rPr>
          <w:rFonts w:ascii="Simplified Arabic" w:eastAsia="Simplified Arabic" w:hAnsi="Simplified Arabic" w:cs="Simplified Arabic"/>
          <w:b/>
          <w:bCs/>
          <w:sz w:val="28"/>
          <w:szCs w:val="28"/>
          <w:rtl/>
        </w:rPr>
        <w:t xml:space="preserve">المشاعر </w:t>
      </w:r>
      <w:r w:rsidR="002D47ED" w:rsidRPr="00F12C99">
        <w:rPr>
          <w:rFonts w:ascii="Simplified Arabic" w:eastAsia="Simplified Arabic" w:hAnsi="Simplified Arabic" w:cs="Simplified Arabic"/>
          <w:b/>
          <w:bCs/>
          <w:sz w:val="28"/>
          <w:szCs w:val="28"/>
          <w:rtl/>
        </w:rPr>
        <w:t>الاكتئاب</w:t>
      </w:r>
      <w:r w:rsidRPr="00F12C99">
        <w:rPr>
          <w:rFonts w:ascii="Simplified Arabic" w:eastAsia="Simplified Arabic" w:hAnsi="Simplified Arabic" w:cs="Simplified Arabic"/>
          <w:b/>
          <w:bCs/>
          <w:sz w:val="28"/>
          <w:szCs w:val="28"/>
          <w:rtl/>
        </w:rPr>
        <w:t>ية:</w:t>
      </w:r>
    </w:p>
    <w:p w:rsidR="0050444E" w:rsidRPr="00F12C99" w:rsidRDefault="0050444E" w:rsidP="00C466FA">
      <w:pPr>
        <w:spacing w:after="120" w:line="312" w:lineRule="auto"/>
        <w:ind w:firstLine="720"/>
        <w:jc w:val="lowKashida"/>
        <w:rPr>
          <w:rFonts w:ascii="Simplified Arabic" w:eastAsia="Simplified Arabic" w:hAnsi="Simplified Arabic" w:cs="Simplified Arabic"/>
          <w:sz w:val="28"/>
          <w:szCs w:val="28"/>
          <w:rtl/>
        </w:rPr>
      </w:pPr>
      <w:r w:rsidRPr="00F12C99">
        <w:rPr>
          <w:rFonts w:ascii="Simplified Arabic" w:eastAsia="Simplified Arabic" w:hAnsi="Simplified Arabic" w:cs="Simplified Arabic"/>
          <w:sz w:val="28"/>
          <w:szCs w:val="28"/>
          <w:rtl/>
        </w:rPr>
        <w:t xml:space="preserve">يصنف علماء النفس المشاعر </w:t>
      </w:r>
      <w:r w:rsidR="002D47ED" w:rsidRPr="00F12C99">
        <w:rPr>
          <w:rFonts w:ascii="Simplified Arabic" w:eastAsia="Simplified Arabic" w:hAnsi="Simplified Arabic" w:cs="Simplified Arabic"/>
          <w:sz w:val="28"/>
          <w:szCs w:val="28"/>
          <w:rtl/>
        </w:rPr>
        <w:t>الاكتئاب</w:t>
      </w:r>
      <w:r w:rsidRPr="00F12C99">
        <w:rPr>
          <w:rFonts w:ascii="Simplified Arabic" w:eastAsia="Simplified Arabic" w:hAnsi="Simplified Arabic" w:cs="Simplified Arabic"/>
          <w:sz w:val="28"/>
          <w:szCs w:val="28"/>
          <w:rtl/>
        </w:rPr>
        <w:t>ية كنوع من الاضطرابات العاطفية التي تعتبر من أشد الاضطرابات النفسية تأثير</w:t>
      </w:r>
      <w:r w:rsidR="00B03EF8" w:rsidRPr="00F12C99">
        <w:rPr>
          <w:rFonts w:ascii="Simplified Arabic" w:eastAsia="Simplified Arabic" w:hAnsi="Simplified Arabic" w:cs="Simplified Arabic"/>
          <w:sz w:val="28"/>
          <w:szCs w:val="28"/>
          <w:rtl/>
        </w:rPr>
        <w:t>ًا</w:t>
      </w:r>
      <w:r w:rsidRPr="00F12C99">
        <w:rPr>
          <w:rFonts w:ascii="Simplified Arabic" w:eastAsia="Simplified Arabic" w:hAnsi="Simplified Arabic" w:cs="Simplified Arabic"/>
          <w:sz w:val="28"/>
          <w:szCs w:val="28"/>
          <w:rtl/>
        </w:rPr>
        <w:t xml:space="preserve"> على فئات المجتمع والتي يمتد تأثيرها على صعيد الألم النفسي الذي يشتكي منه آلاف الأفراد، والجدير بالذكر بأن (50% إلى 70%) من حالات الوفاة بسبب محاولات الانتحار سببها مشاعر </w:t>
      </w:r>
      <w:r w:rsidR="002D47ED" w:rsidRPr="00F12C99">
        <w:rPr>
          <w:rFonts w:ascii="Simplified Arabic" w:eastAsia="Simplified Arabic" w:hAnsi="Simplified Arabic" w:cs="Simplified Arabic"/>
          <w:sz w:val="28"/>
          <w:szCs w:val="28"/>
          <w:rtl/>
        </w:rPr>
        <w:t>الاكتئاب</w:t>
      </w:r>
      <w:r w:rsidRPr="00F12C99">
        <w:rPr>
          <w:rFonts w:ascii="Simplified Arabic" w:eastAsia="Simplified Arabic" w:hAnsi="Simplified Arabic" w:cs="Simplified Arabic"/>
          <w:sz w:val="28"/>
          <w:szCs w:val="28"/>
          <w:rtl/>
        </w:rPr>
        <w:t xml:space="preserve"> النفسي</w:t>
      </w:r>
      <w:r w:rsidR="00C466FA">
        <w:rPr>
          <w:rFonts w:ascii="Simplified Arabic" w:eastAsia="Simplified Arabic" w:hAnsi="Simplified Arabic" w:cs="Simplified Arabic" w:hint="cs"/>
          <w:sz w:val="28"/>
          <w:szCs w:val="28"/>
          <w:rtl/>
        </w:rPr>
        <w:t xml:space="preserve"> </w:t>
      </w:r>
      <w:r w:rsidRPr="00F12C99">
        <w:rPr>
          <w:rFonts w:ascii="Simplified Arabic" w:eastAsia="Simplified Arabic" w:hAnsi="Simplified Arabic" w:cs="Simplified Arabic"/>
          <w:b/>
          <w:sz w:val="28"/>
          <w:szCs w:val="28"/>
          <w:rtl/>
        </w:rPr>
        <w:t>(غانم، 2006: 24).</w:t>
      </w:r>
    </w:p>
    <w:p w:rsidR="0050444E" w:rsidRPr="00F12C99" w:rsidRDefault="0050444E" w:rsidP="00C466FA">
      <w:pPr>
        <w:spacing w:after="120" w:line="312" w:lineRule="auto"/>
        <w:ind w:firstLine="720"/>
        <w:jc w:val="lowKashida"/>
        <w:rPr>
          <w:rFonts w:ascii="Simplified Arabic" w:eastAsia="Simplified Arabic" w:hAnsi="Simplified Arabic" w:cs="Simplified Arabic"/>
          <w:b/>
          <w:sz w:val="28"/>
          <w:szCs w:val="28"/>
          <w:rtl/>
        </w:rPr>
      </w:pPr>
      <w:r w:rsidRPr="00F12C99">
        <w:rPr>
          <w:rFonts w:ascii="Simplified Arabic" w:eastAsia="Simplified Arabic" w:hAnsi="Simplified Arabic" w:cs="Simplified Arabic"/>
          <w:b/>
          <w:sz w:val="28"/>
          <w:szCs w:val="28"/>
          <w:rtl/>
        </w:rPr>
        <w:t xml:space="preserve">ويعتبر اضطراب المشاعر </w:t>
      </w:r>
      <w:r w:rsidR="002D47ED" w:rsidRPr="00F12C99">
        <w:rPr>
          <w:rFonts w:ascii="Simplified Arabic" w:eastAsia="Simplified Arabic" w:hAnsi="Simplified Arabic" w:cs="Simplified Arabic"/>
          <w:b/>
          <w:sz w:val="28"/>
          <w:szCs w:val="28"/>
          <w:rtl/>
        </w:rPr>
        <w:t>الاكتئاب</w:t>
      </w:r>
      <w:r w:rsidRPr="00F12C99">
        <w:rPr>
          <w:rFonts w:ascii="Simplified Arabic" w:eastAsia="Simplified Arabic" w:hAnsi="Simplified Arabic" w:cs="Simplified Arabic"/>
          <w:b/>
          <w:sz w:val="28"/>
          <w:szCs w:val="28"/>
          <w:rtl/>
        </w:rPr>
        <w:t>ية اضطراب</w:t>
      </w:r>
      <w:r w:rsidR="00B03EF8" w:rsidRPr="00F12C99">
        <w:rPr>
          <w:rFonts w:ascii="Simplified Arabic" w:eastAsia="Simplified Arabic" w:hAnsi="Simplified Arabic" w:cs="Simplified Arabic"/>
          <w:b/>
          <w:sz w:val="28"/>
          <w:szCs w:val="28"/>
          <w:rtl/>
        </w:rPr>
        <w:t>ًا</w:t>
      </w:r>
      <w:r w:rsidRPr="00F12C99">
        <w:rPr>
          <w:rFonts w:ascii="Simplified Arabic" w:eastAsia="Simplified Arabic" w:hAnsi="Simplified Arabic" w:cs="Simplified Arabic"/>
          <w:b/>
          <w:sz w:val="28"/>
          <w:szCs w:val="28"/>
          <w:rtl/>
        </w:rPr>
        <w:t xml:space="preserve"> عقلي</w:t>
      </w:r>
      <w:r w:rsidR="00B03EF8" w:rsidRPr="00F12C99">
        <w:rPr>
          <w:rFonts w:ascii="Simplified Arabic" w:eastAsia="Simplified Arabic" w:hAnsi="Simplified Arabic" w:cs="Simplified Arabic"/>
          <w:b/>
          <w:sz w:val="28"/>
          <w:szCs w:val="28"/>
          <w:rtl/>
        </w:rPr>
        <w:t>ًا</w:t>
      </w:r>
      <w:r w:rsidRPr="00F12C99">
        <w:rPr>
          <w:rFonts w:ascii="Simplified Arabic" w:eastAsia="Simplified Arabic" w:hAnsi="Simplified Arabic" w:cs="Simplified Arabic"/>
          <w:b/>
          <w:sz w:val="28"/>
          <w:szCs w:val="28"/>
          <w:rtl/>
        </w:rPr>
        <w:t xml:space="preserve"> في الصحة العقلية والذي بدوره يقف حائل</w:t>
      </w:r>
      <w:r w:rsidR="00B03EF8" w:rsidRPr="00F12C99">
        <w:rPr>
          <w:rFonts w:ascii="Simplified Arabic" w:eastAsia="Simplified Arabic" w:hAnsi="Simplified Arabic" w:cs="Simplified Arabic"/>
          <w:b/>
          <w:sz w:val="28"/>
          <w:szCs w:val="28"/>
          <w:rtl/>
        </w:rPr>
        <w:t>ًا</w:t>
      </w:r>
      <w:r w:rsidRPr="00F12C99">
        <w:rPr>
          <w:rFonts w:ascii="Simplified Arabic" w:eastAsia="Simplified Arabic" w:hAnsi="Simplified Arabic" w:cs="Simplified Arabic"/>
          <w:b/>
          <w:sz w:val="28"/>
          <w:szCs w:val="28"/>
          <w:rtl/>
        </w:rPr>
        <w:t xml:space="preserve"> أمام بعض الأفراد من </w:t>
      </w:r>
      <w:r w:rsidRPr="00F12C99">
        <w:rPr>
          <w:rFonts w:ascii="Simplified Arabic" w:hAnsi="Simplified Arabic" w:cs="Simplified Arabic"/>
          <w:color w:val="000000"/>
          <w:sz w:val="28"/>
          <w:szCs w:val="28"/>
          <w:rtl/>
          <w:lang w:bidi="ar-OM"/>
        </w:rPr>
        <w:t>القيام</w:t>
      </w:r>
      <w:r w:rsidRPr="00F12C99">
        <w:rPr>
          <w:rFonts w:ascii="Simplified Arabic" w:eastAsia="Simplified Arabic" w:hAnsi="Simplified Arabic" w:cs="Simplified Arabic"/>
          <w:b/>
          <w:sz w:val="28"/>
          <w:szCs w:val="28"/>
          <w:rtl/>
        </w:rPr>
        <w:t xml:space="preserve"> بواجباتهم الأسرية والاجتماعية على أكمل وجه، أما الاضطراب العقلي فهو اضطراب في العواطف ويظهر من خلال الصعوبة في اظهار الحب مع ازدياد الشعور بكراهيته لذاته والتفكير المتواصل في الانتحار وذلك بسبب اختلالٍ في الجوانب المعرفية والجسدية، والذي بدوره قد يؤدي إلى قصور في التركيز وضعف في الذاكرة والتدني الملحوظ لاحترام الذات، مع ضعف الدافعية والخوف المتواصل من الفشل في الحياة. </w:t>
      </w:r>
      <w:proofErr w:type="gramStart"/>
      <w:r w:rsidRPr="00F12C99">
        <w:rPr>
          <w:rFonts w:ascii="Simplified Arabic" w:eastAsia="Simplified Arabic" w:hAnsi="Simplified Arabic" w:cs="Simplified Arabic"/>
          <w:b/>
          <w:sz w:val="28"/>
          <w:szCs w:val="28"/>
          <w:rtl/>
        </w:rPr>
        <w:t>والاضطراب</w:t>
      </w:r>
      <w:proofErr w:type="gramEnd"/>
      <w:r w:rsidRPr="00F12C99">
        <w:rPr>
          <w:rFonts w:ascii="Simplified Arabic" w:eastAsia="Simplified Arabic" w:hAnsi="Simplified Arabic" w:cs="Simplified Arabic"/>
          <w:b/>
          <w:sz w:val="28"/>
          <w:szCs w:val="28"/>
          <w:rtl/>
        </w:rPr>
        <w:t xml:space="preserve"> الجسدي يتمثل في فقدانٍ لشهية الأكل والشعور بالعجز الجنسي والأرق مع اضطراب في الجهاز العصبي والشعور </w:t>
      </w:r>
      <w:r w:rsidR="002C6F9A" w:rsidRPr="00F12C99">
        <w:rPr>
          <w:rFonts w:ascii="Simplified Arabic" w:eastAsia="Simplified Arabic" w:hAnsi="Simplified Arabic" w:cs="Simplified Arabic" w:hint="cs"/>
          <w:b/>
          <w:sz w:val="28"/>
          <w:szCs w:val="28"/>
          <w:rtl/>
        </w:rPr>
        <w:t>بالإرهاق</w:t>
      </w:r>
      <w:r w:rsidRPr="00F12C99">
        <w:rPr>
          <w:rFonts w:ascii="Simplified Arabic" w:eastAsia="Simplified Arabic" w:hAnsi="Simplified Arabic" w:cs="Simplified Arabic"/>
          <w:b/>
          <w:sz w:val="28"/>
          <w:szCs w:val="28"/>
          <w:rtl/>
        </w:rPr>
        <w:t xml:space="preserve"> المتواصل والصداع والبكاء بدون سبب واضح والشعور بانخفاض في مستوى الطاقة </w:t>
      </w:r>
      <w:r w:rsidRPr="00F12C99">
        <w:rPr>
          <w:rFonts w:ascii="Simplified Arabic" w:eastAsia="Simplified Arabic" w:hAnsi="Simplified Arabic" w:cs="Simplified Arabic"/>
          <w:b/>
          <w:color w:val="000000" w:themeColor="text1"/>
          <w:sz w:val="28"/>
          <w:szCs w:val="28"/>
          <w:rtl/>
        </w:rPr>
        <w:t>(بشرى،</w:t>
      </w:r>
      <w:r w:rsidR="00392990">
        <w:rPr>
          <w:rFonts w:ascii="Simplified Arabic" w:eastAsia="Simplified Arabic" w:hAnsi="Simplified Arabic" w:cs="Simplified Arabic" w:hint="cs"/>
          <w:b/>
          <w:color w:val="000000" w:themeColor="text1"/>
          <w:sz w:val="28"/>
          <w:szCs w:val="28"/>
          <w:rtl/>
        </w:rPr>
        <w:t xml:space="preserve"> </w:t>
      </w:r>
      <w:r w:rsidRPr="00F12C99">
        <w:rPr>
          <w:rFonts w:ascii="Simplified Arabic" w:eastAsia="Simplified Arabic" w:hAnsi="Simplified Arabic" w:cs="Simplified Arabic"/>
          <w:b/>
          <w:color w:val="000000" w:themeColor="text1"/>
          <w:sz w:val="28"/>
          <w:szCs w:val="28"/>
          <w:rtl/>
        </w:rPr>
        <w:t>2007: 12).</w:t>
      </w:r>
    </w:p>
    <w:p w:rsidR="0050444E" w:rsidRPr="00F12C99" w:rsidRDefault="0050444E" w:rsidP="001265E3">
      <w:pPr>
        <w:pStyle w:val="10"/>
        <w:bidi/>
        <w:spacing w:before="120" w:after="0" w:line="312" w:lineRule="auto"/>
        <w:jc w:val="both"/>
        <w:rPr>
          <w:rFonts w:ascii="Simplified Arabic" w:eastAsia="Simplified Arabic" w:hAnsi="Simplified Arabic" w:cs="Simplified Arabic"/>
          <w:bCs/>
          <w:color w:val="000000"/>
          <w:sz w:val="28"/>
          <w:szCs w:val="28"/>
          <w:rtl/>
        </w:rPr>
      </w:pPr>
      <w:r w:rsidRPr="00F12C99">
        <w:rPr>
          <w:rFonts w:ascii="Simplified Arabic" w:eastAsia="Simplified Arabic" w:hAnsi="Simplified Arabic" w:cs="Simplified Arabic"/>
          <w:bCs/>
          <w:color w:val="000000"/>
          <w:sz w:val="28"/>
          <w:szCs w:val="28"/>
          <w:rtl/>
        </w:rPr>
        <w:lastRenderedPageBreak/>
        <w:t xml:space="preserve">مفهوم مشاعر </w:t>
      </w:r>
      <w:r w:rsidR="002D47ED" w:rsidRPr="00F12C99">
        <w:rPr>
          <w:rFonts w:ascii="Simplified Arabic" w:eastAsia="Simplified Arabic" w:hAnsi="Simplified Arabic" w:cs="Simplified Arabic"/>
          <w:bCs/>
          <w:color w:val="000000"/>
          <w:sz w:val="28"/>
          <w:szCs w:val="28"/>
          <w:rtl/>
        </w:rPr>
        <w:t>الاكتئاب</w:t>
      </w:r>
      <w:r w:rsidRPr="00F12C99">
        <w:rPr>
          <w:rFonts w:ascii="Simplified Arabic" w:eastAsia="Simplified Arabic" w:hAnsi="Simplified Arabic" w:cs="Simplified Arabic"/>
          <w:bCs/>
          <w:color w:val="000000"/>
          <w:sz w:val="28"/>
          <w:szCs w:val="28"/>
          <w:rtl/>
        </w:rPr>
        <w:t xml:space="preserve">: </w:t>
      </w:r>
    </w:p>
    <w:p w:rsidR="0050444E" w:rsidRPr="00F12C99" w:rsidRDefault="0050444E" w:rsidP="00392990">
      <w:pPr>
        <w:spacing w:after="120" w:line="312" w:lineRule="auto"/>
        <w:ind w:firstLine="720"/>
        <w:jc w:val="lowKashida"/>
        <w:rPr>
          <w:rFonts w:ascii="Simplified Arabic" w:eastAsia="Simplified Arabic" w:hAnsi="Simplified Arabic" w:cs="Simplified Arabic"/>
          <w:color w:val="000000" w:themeColor="text1"/>
          <w:sz w:val="28"/>
          <w:szCs w:val="28"/>
          <w:rtl/>
        </w:rPr>
      </w:pPr>
      <w:r w:rsidRPr="00F12C99">
        <w:rPr>
          <w:rFonts w:ascii="Simplified Arabic" w:eastAsia="Simplified Arabic" w:hAnsi="Simplified Arabic" w:cs="Simplified Arabic"/>
          <w:color w:val="000000" w:themeColor="text1"/>
          <w:sz w:val="28"/>
          <w:szCs w:val="28"/>
          <w:rtl/>
        </w:rPr>
        <w:t xml:space="preserve">عرف </w:t>
      </w:r>
      <w:proofErr w:type="spellStart"/>
      <w:r w:rsidRPr="00F12C99">
        <w:rPr>
          <w:rFonts w:ascii="Simplified Arabic" w:eastAsia="Simplified Arabic" w:hAnsi="Simplified Arabic" w:cs="Simplified Arabic"/>
          <w:color w:val="000000" w:themeColor="text1"/>
          <w:sz w:val="28"/>
          <w:szCs w:val="28"/>
          <w:rtl/>
        </w:rPr>
        <w:t>باتشيت</w:t>
      </w:r>
      <w:proofErr w:type="spellEnd"/>
      <w:r w:rsidRPr="00F12C99">
        <w:rPr>
          <w:rFonts w:ascii="Simplified Arabic" w:eastAsia="Simplified Arabic" w:hAnsi="Simplified Arabic" w:cs="Simplified Arabic"/>
          <w:color w:val="000000" w:themeColor="text1"/>
          <w:sz w:val="28"/>
          <w:szCs w:val="28"/>
          <w:rtl/>
        </w:rPr>
        <w:t xml:space="preserve"> (</w:t>
      </w:r>
      <w:proofErr w:type="spellStart"/>
      <w:r w:rsidRPr="00F12C99">
        <w:rPr>
          <w:rFonts w:ascii="Simplified Arabic" w:eastAsia="Simplified Arabic" w:hAnsi="Simplified Arabic" w:cs="Simplified Arabic"/>
          <w:color w:val="000000" w:themeColor="text1"/>
          <w:sz w:val="28"/>
          <w:szCs w:val="28"/>
        </w:rPr>
        <w:t>Patchett</w:t>
      </w:r>
      <w:proofErr w:type="spellEnd"/>
      <w:r w:rsidR="00392990">
        <w:rPr>
          <w:rFonts w:ascii="Simplified Arabic" w:eastAsia="Simplified Arabic" w:hAnsi="Simplified Arabic" w:cs="Simplified Arabic"/>
          <w:color w:val="000000" w:themeColor="text1"/>
          <w:sz w:val="28"/>
          <w:szCs w:val="28"/>
        </w:rPr>
        <w:t>, 2005</w:t>
      </w:r>
      <w:r w:rsidRPr="00F12C99">
        <w:rPr>
          <w:rFonts w:ascii="Simplified Arabic" w:eastAsia="Simplified Arabic" w:hAnsi="Simplified Arabic" w:cs="Simplified Arabic"/>
          <w:color w:val="000000" w:themeColor="text1"/>
          <w:sz w:val="28"/>
          <w:szCs w:val="28"/>
          <w:rtl/>
        </w:rPr>
        <w:t xml:space="preserve">) المشاعر </w:t>
      </w:r>
      <w:r w:rsidR="002D47ED" w:rsidRPr="00F12C99">
        <w:rPr>
          <w:rFonts w:ascii="Simplified Arabic" w:eastAsia="Simplified Arabic" w:hAnsi="Simplified Arabic" w:cs="Simplified Arabic"/>
          <w:color w:val="000000" w:themeColor="text1"/>
          <w:sz w:val="28"/>
          <w:szCs w:val="28"/>
          <w:rtl/>
        </w:rPr>
        <w:t>الاكتئاب</w:t>
      </w:r>
      <w:r w:rsidRPr="00F12C99">
        <w:rPr>
          <w:rFonts w:ascii="Simplified Arabic" w:eastAsia="Simplified Arabic" w:hAnsi="Simplified Arabic" w:cs="Simplified Arabic"/>
          <w:color w:val="000000" w:themeColor="text1"/>
          <w:sz w:val="28"/>
          <w:szCs w:val="28"/>
          <w:rtl/>
        </w:rPr>
        <w:t xml:space="preserve">ية بأنها عبارة عن خبرة وجدانية ذاتية المصدر، تتلخص أعراضها في الشعور بالفشل، والتشاؤم، والحزن، ومشاعر الذنب، وفقدان الاهتمام، واللامبالاة، وفقدان الشهية، واحتقار الذات، وبطء الاستجابة، والشعور </w:t>
      </w:r>
      <w:r w:rsidR="00392990" w:rsidRPr="00F12C99">
        <w:rPr>
          <w:rFonts w:ascii="Simplified Arabic" w:eastAsia="Simplified Arabic" w:hAnsi="Simplified Arabic" w:cs="Simplified Arabic" w:hint="cs"/>
          <w:color w:val="000000" w:themeColor="text1"/>
          <w:sz w:val="28"/>
          <w:szCs w:val="28"/>
          <w:rtl/>
        </w:rPr>
        <w:t>بالإرهاق</w:t>
      </w:r>
      <w:r w:rsidRPr="00F12C99">
        <w:rPr>
          <w:rFonts w:ascii="Simplified Arabic" w:eastAsia="Simplified Arabic" w:hAnsi="Simplified Arabic" w:cs="Simplified Arabic"/>
          <w:color w:val="000000" w:themeColor="text1"/>
          <w:sz w:val="28"/>
          <w:szCs w:val="28"/>
          <w:rtl/>
        </w:rPr>
        <w:t xml:space="preserve"> وانعدام الرغبة في القيام بأي مجهود.</w:t>
      </w:r>
    </w:p>
    <w:p w:rsidR="0050444E" w:rsidRPr="001265E3" w:rsidRDefault="0050444E" w:rsidP="001265E3">
      <w:pPr>
        <w:spacing w:after="120" w:line="312" w:lineRule="auto"/>
        <w:ind w:firstLine="720"/>
        <w:jc w:val="lowKashida"/>
        <w:rPr>
          <w:rFonts w:ascii="Simplified Arabic" w:eastAsia="Simplified Arabic" w:hAnsi="Simplified Arabic" w:cs="Simplified Arabic"/>
          <w:color w:val="000000" w:themeColor="text1"/>
          <w:spacing w:val="-6"/>
          <w:sz w:val="28"/>
          <w:szCs w:val="28"/>
          <w:rtl/>
        </w:rPr>
      </w:pPr>
      <w:r w:rsidRPr="001265E3">
        <w:rPr>
          <w:rFonts w:ascii="Simplified Arabic" w:eastAsia="Simplified Arabic" w:hAnsi="Simplified Arabic" w:cs="Simplified Arabic"/>
          <w:color w:val="000000" w:themeColor="text1"/>
          <w:spacing w:val="-6"/>
          <w:sz w:val="28"/>
          <w:szCs w:val="28"/>
          <w:rtl/>
        </w:rPr>
        <w:t xml:space="preserve">كما عرف آخرون </w:t>
      </w:r>
      <w:r w:rsidRPr="001265E3">
        <w:rPr>
          <w:rFonts w:ascii="Simplified Arabic" w:hAnsi="Simplified Arabic" w:cs="Simplified Arabic"/>
          <w:color w:val="000000"/>
          <w:spacing w:val="-6"/>
          <w:sz w:val="28"/>
          <w:szCs w:val="28"/>
          <w:rtl/>
          <w:lang w:bidi="ar-OM"/>
        </w:rPr>
        <w:t>مشاعر</w:t>
      </w:r>
      <w:r w:rsidRPr="001265E3">
        <w:rPr>
          <w:rFonts w:ascii="Simplified Arabic" w:eastAsia="Simplified Arabic" w:hAnsi="Simplified Arabic" w:cs="Simplified Arabic"/>
          <w:color w:val="000000" w:themeColor="text1"/>
          <w:spacing w:val="-6"/>
          <w:sz w:val="28"/>
          <w:szCs w:val="28"/>
          <w:rtl/>
        </w:rPr>
        <w:t xml:space="preserve"> </w:t>
      </w:r>
      <w:r w:rsidR="002D47ED" w:rsidRPr="001265E3">
        <w:rPr>
          <w:rFonts w:ascii="Simplified Arabic" w:eastAsia="Simplified Arabic" w:hAnsi="Simplified Arabic" w:cs="Simplified Arabic"/>
          <w:color w:val="000000" w:themeColor="text1"/>
          <w:spacing w:val="-6"/>
          <w:sz w:val="28"/>
          <w:szCs w:val="28"/>
          <w:rtl/>
        </w:rPr>
        <w:t>الاكتئاب</w:t>
      </w:r>
      <w:r w:rsidRPr="001265E3">
        <w:rPr>
          <w:rFonts w:ascii="Simplified Arabic" w:eastAsia="Simplified Arabic" w:hAnsi="Simplified Arabic" w:cs="Simplified Arabic"/>
          <w:color w:val="000000" w:themeColor="text1"/>
          <w:spacing w:val="-6"/>
          <w:sz w:val="28"/>
          <w:szCs w:val="28"/>
          <w:rtl/>
        </w:rPr>
        <w:t xml:space="preserve"> بالاضطراب النفسي المصحوب ببعض الأعراض السريرية المتمثلة في حالة الفرد النفسية والمزاجية، والتي تظهر في عدة صفات: (الشعور بنقص في الثقة بالنفس وانعدام القيمة، وضعف التركيز، ونقص في مستوى الطاقة، والشعور بالذنب، وعدم القدرة على اتخاذ القرارات، والحزن الشديد والاحباط).</w:t>
      </w:r>
      <w:r w:rsidR="00392990">
        <w:rPr>
          <w:rFonts w:ascii="Simplified Arabic" w:eastAsia="Simplified Arabic" w:hAnsi="Simplified Arabic" w:cs="Simplified Arabic" w:hint="cs"/>
          <w:color w:val="000000" w:themeColor="text1"/>
          <w:spacing w:val="-6"/>
          <w:sz w:val="28"/>
          <w:szCs w:val="28"/>
          <w:rtl/>
        </w:rPr>
        <w:t xml:space="preserve"> </w:t>
      </w:r>
      <w:r w:rsidRPr="001265E3">
        <w:rPr>
          <w:rFonts w:ascii="Simplified Arabic" w:eastAsia="Simplified Arabic" w:hAnsi="Simplified Arabic" w:cs="Simplified Arabic"/>
          <w:color w:val="000000" w:themeColor="text1"/>
          <w:spacing w:val="-6"/>
          <w:sz w:val="28"/>
          <w:szCs w:val="28"/>
          <w:rtl/>
        </w:rPr>
        <w:t>(عباس وعبد الخالق، 2005: 206) و(الدسوقي، 2006: 193).</w:t>
      </w:r>
    </w:p>
    <w:p w:rsidR="0050444E" w:rsidRPr="00F12C99" w:rsidRDefault="0050444E" w:rsidP="001265E3">
      <w:pPr>
        <w:spacing w:after="120" w:line="312" w:lineRule="auto"/>
        <w:ind w:firstLine="720"/>
        <w:jc w:val="lowKashida"/>
        <w:rPr>
          <w:rFonts w:ascii="Simplified Arabic" w:eastAsia="Simplified Arabic" w:hAnsi="Simplified Arabic" w:cs="Simplified Arabic"/>
          <w:color w:val="000000" w:themeColor="text1"/>
          <w:sz w:val="28"/>
          <w:szCs w:val="28"/>
        </w:rPr>
      </w:pPr>
      <w:r w:rsidRPr="00F12C99">
        <w:rPr>
          <w:rFonts w:ascii="Simplified Arabic" w:eastAsia="Simplified Arabic" w:hAnsi="Simplified Arabic" w:cs="Simplified Arabic"/>
          <w:color w:val="000000" w:themeColor="text1"/>
          <w:sz w:val="28"/>
          <w:szCs w:val="28"/>
          <w:rtl/>
        </w:rPr>
        <w:t xml:space="preserve">مشاعر </w:t>
      </w:r>
      <w:r w:rsidR="002D47ED" w:rsidRPr="00F12C99">
        <w:rPr>
          <w:rFonts w:ascii="Simplified Arabic" w:eastAsia="Simplified Arabic" w:hAnsi="Simplified Arabic" w:cs="Simplified Arabic"/>
          <w:color w:val="000000" w:themeColor="text1"/>
          <w:sz w:val="28"/>
          <w:szCs w:val="28"/>
          <w:rtl/>
        </w:rPr>
        <w:t>الاكتئاب</w:t>
      </w:r>
      <w:r w:rsidRPr="00F12C99">
        <w:rPr>
          <w:rFonts w:ascii="Simplified Arabic" w:eastAsia="Simplified Arabic" w:hAnsi="Simplified Arabic" w:cs="Simplified Arabic"/>
          <w:color w:val="000000" w:themeColor="text1"/>
          <w:sz w:val="28"/>
          <w:szCs w:val="28"/>
          <w:rtl/>
        </w:rPr>
        <w:t xml:space="preserve"> عبارة عن اضطراب عاطفي مؤقت أو دائم، ويسبب حالات من الحزن، والضيق، واليأس من الحياة، </w:t>
      </w:r>
      <w:r w:rsidR="00B233F8" w:rsidRPr="00F12C99">
        <w:rPr>
          <w:rFonts w:ascii="Simplified Arabic" w:eastAsia="Simplified Arabic" w:hAnsi="Simplified Arabic" w:cs="Simplified Arabic" w:hint="cs"/>
          <w:color w:val="000000" w:themeColor="text1"/>
          <w:sz w:val="28"/>
          <w:szCs w:val="28"/>
          <w:rtl/>
        </w:rPr>
        <w:t>والتشاؤم</w:t>
      </w:r>
      <w:r w:rsidRPr="00F12C99">
        <w:rPr>
          <w:rFonts w:ascii="Simplified Arabic" w:eastAsia="Simplified Arabic" w:hAnsi="Simplified Arabic" w:cs="Simplified Arabic"/>
          <w:color w:val="000000" w:themeColor="text1"/>
          <w:sz w:val="28"/>
          <w:szCs w:val="28"/>
          <w:rtl/>
        </w:rPr>
        <w:t xml:space="preserve">، والشعور بالخوف والعجز، ويصاحب هذه الحالة اضطراب في الجوانب المعرفية والسلوكية للفرد. وقد تتمثل في بعض الاعراض مثل اضطرابات النوم، والرغبة في الانتحار، ونقص في الشهية، وانخفاض ملحوظ في التركيز، وعدم الشعور بالكفاءة، وانخفاض الرغبة في الاهتمام بالأشياء من حوله والاستمتاع بها، والشعور </w:t>
      </w:r>
      <w:r w:rsidR="00666C3A" w:rsidRPr="00F12C99">
        <w:rPr>
          <w:rFonts w:ascii="Simplified Arabic" w:eastAsia="Simplified Arabic" w:hAnsi="Simplified Arabic" w:cs="Simplified Arabic" w:hint="cs"/>
          <w:color w:val="000000" w:themeColor="text1"/>
          <w:sz w:val="28"/>
          <w:szCs w:val="28"/>
          <w:rtl/>
        </w:rPr>
        <w:t>بالإنهاك</w:t>
      </w:r>
      <w:r w:rsidRPr="00F12C99">
        <w:rPr>
          <w:rFonts w:ascii="Simplified Arabic" w:eastAsia="Simplified Arabic" w:hAnsi="Simplified Arabic" w:cs="Simplified Arabic"/>
          <w:color w:val="000000" w:themeColor="text1"/>
          <w:sz w:val="28"/>
          <w:szCs w:val="28"/>
          <w:rtl/>
        </w:rPr>
        <w:t xml:space="preserve"> المستمر، وفقدان الوزن، </w:t>
      </w:r>
      <w:r w:rsidR="00666C3A">
        <w:rPr>
          <w:rFonts w:ascii="Simplified Arabic" w:eastAsia="Simplified Arabic" w:hAnsi="Simplified Arabic" w:cs="Simplified Arabic" w:hint="cs"/>
          <w:color w:val="000000" w:themeColor="text1"/>
          <w:sz w:val="28"/>
          <w:szCs w:val="28"/>
          <w:rtl/>
        </w:rPr>
        <w:br/>
      </w:r>
      <w:r w:rsidRPr="00F12C99">
        <w:rPr>
          <w:rFonts w:ascii="Simplified Arabic" w:eastAsia="Simplified Arabic" w:hAnsi="Simplified Arabic" w:cs="Simplified Arabic"/>
          <w:color w:val="000000" w:themeColor="text1"/>
          <w:sz w:val="28"/>
          <w:szCs w:val="28"/>
          <w:rtl/>
        </w:rPr>
        <w:t>(هندية،</w:t>
      </w:r>
      <w:r w:rsidR="001265E3">
        <w:rPr>
          <w:rFonts w:ascii="Simplified Arabic" w:eastAsia="Simplified Arabic" w:hAnsi="Simplified Arabic" w:cs="Simplified Arabic" w:hint="cs"/>
          <w:color w:val="000000" w:themeColor="text1"/>
          <w:sz w:val="28"/>
          <w:szCs w:val="28"/>
          <w:rtl/>
        </w:rPr>
        <w:t xml:space="preserve"> </w:t>
      </w:r>
      <w:r w:rsidRPr="00F12C99">
        <w:rPr>
          <w:rFonts w:ascii="Simplified Arabic" w:eastAsia="Simplified Arabic" w:hAnsi="Simplified Arabic" w:cs="Simplified Arabic"/>
          <w:color w:val="000000" w:themeColor="text1"/>
          <w:sz w:val="28"/>
          <w:szCs w:val="28"/>
          <w:rtl/>
        </w:rPr>
        <w:t>2003: 12).</w:t>
      </w:r>
    </w:p>
    <w:p w:rsidR="0050444E" w:rsidRPr="00F12C99" w:rsidRDefault="0050444E" w:rsidP="001265E3">
      <w:pPr>
        <w:spacing w:after="120" w:line="312" w:lineRule="auto"/>
        <w:ind w:firstLine="720"/>
        <w:jc w:val="lowKashida"/>
        <w:rPr>
          <w:rFonts w:ascii="Simplified Arabic" w:eastAsia="Simplified Arabic" w:hAnsi="Simplified Arabic" w:cs="Simplified Arabic"/>
          <w:color w:val="000000"/>
          <w:sz w:val="28"/>
          <w:szCs w:val="28"/>
          <w:rtl/>
        </w:rPr>
      </w:pPr>
      <w:r w:rsidRPr="00F12C99">
        <w:rPr>
          <w:rFonts w:ascii="Simplified Arabic" w:eastAsia="Simplified Arabic" w:hAnsi="Simplified Arabic" w:cs="Simplified Arabic"/>
          <w:color w:val="000000"/>
          <w:sz w:val="28"/>
          <w:szCs w:val="28"/>
          <w:rtl/>
        </w:rPr>
        <w:t xml:space="preserve">كما تعرف النظرية السلوكية المشاعر </w:t>
      </w:r>
      <w:r w:rsidR="002D47ED" w:rsidRPr="00F12C99">
        <w:rPr>
          <w:rFonts w:ascii="Simplified Arabic" w:eastAsia="Simplified Arabic" w:hAnsi="Simplified Arabic" w:cs="Simplified Arabic"/>
          <w:color w:val="000000"/>
          <w:sz w:val="28"/>
          <w:szCs w:val="28"/>
          <w:rtl/>
        </w:rPr>
        <w:t>الاكتئاب</w:t>
      </w:r>
      <w:r w:rsidRPr="00F12C99">
        <w:rPr>
          <w:rFonts w:ascii="Simplified Arabic" w:eastAsia="Simplified Arabic" w:hAnsi="Simplified Arabic" w:cs="Simplified Arabic"/>
          <w:color w:val="000000"/>
          <w:sz w:val="28"/>
          <w:szCs w:val="28"/>
          <w:rtl/>
        </w:rPr>
        <w:t>ية بأنها تحصل للفرد إزاء انخفاض واضح في الدعم الايجابي نظير ارتفاع عالي بالشعور ب</w:t>
      </w:r>
      <w:r w:rsidR="002D47ED" w:rsidRPr="00F12C99">
        <w:rPr>
          <w:rFonts w:ascii="Simplified Arabic" w:eastAsia="Simplified Arabic" w:hAnsi="Simplified Arabic" w:cs="Simplified Arabic"/>
          <w:color w:val="000000"/>
          <w:sz w:val="28"/>
          <w:szCs w:val="28"/>
          <w:rtl/>
        </w:rPr>
        <w:t>الاكتئاب</w:t>
      </w:r>
      <w:r w:rsidRPr="00F12C99">
        <w:rPr>
          <w:rFonts w:ascii="Simplified Arabic" w:eastAsia="Simplified Arabic" w:hAnsi="Simplified Arabic" w:cs="Simplified Arabic"/>
          <w:color w:val="000000"/>
          <w:sz w:val="28"/>
          <w:szCs w:val="28"/>
          <w:rtl/>
        </w:rPr>
        <w:t xml:space="preserve"> إثر مواقف سلبية تعيسة. بينما تفسر النظرية المعرفية ومن روادها بيك في عام 1976 بأن تجارب الفشل والنجاح في الحياة وتحريف الادراك والذاكرة يسبب تشويه</w:t>
      </w:r>
      <w:r w:rsidR="00B03EF8" w:rsidRPr="00F12C99">
        <w:rPr>
          <w:rFonts w:ascii="Simplified Arabic" w:eastAsia="Simplified Arabic" w:hAnsi="Simplified Arabic" w:cs="Simplified Arabic"/>
          <w:color w:val="000000"/>
          <w:sz w:val="28"/>
          <w:szCs w:val="28"/>
          <w:rtl/>
        </w:rPr>
        <w:t>ًا</w:t>
      </w:r>
      <w:r w:rsidRPr="00F12C99">
        <w:rPr>
          <w:rFonts w:ascii="Simplified Arabic" w:eastAsia="Simplified Arabic" w:hAnsi="Simplified Arabic" w:cs="Simplified Arabic"/>
          <w:color w:val="000000"/>
          <w:sz w:val="28"/>
          <w:szCs w:val="28"/>
          <w:rtl/>
        </w:rPr>
        <w:t xml:space="preserve"> في الجانب المعرفي لدى الأفراد المكتئبين، بحيث يقوم الذي يشعر ب</w:t>
      </w:r>
      <w:r w:rsidR="002D47ED" w:rsidRPr="00F12C99">
        <w:rPr>
          <w:rFonts w:ascii="Simplified Arabic" w:eastAsia="Simplified Arabic" w:hAnsi="Simplified Arabic" w:cs="Simplified Arabic"/>
          <w:color w:val="000000"/>
          <w:sz w:val="28"/>
          <w:szCs w:val="28"/>
          <w:rtl/>
        </w:rPr>
        <w:t>الاكتئاب</w:t>
      </w:r>
      <w:r w:rsidRPr="00F12C99">
        <w:rPr>
          <w:rFonts w:ascii="Simplified Arabic" w:eastAsia="Simplified Arabic" w:hAnsi="Simplified Arabic" w:cs="Simplified Arabic"/>
          <w:color w:val="000000"/>
          <w:sz w:val="28"/>
          <w:szCs w:val="28"/>
          <w:rtl/>
        </w:rPr>
        <w:t xml:space="preserve"> بربط الأحداث بالتوقعات السلبية، مع عدم الشعور بالبهجة، والميل لنسيان أغلب المواقف المتعلقة بالسعادة </w:t>
      </w:r>
      <w:r w:rsidRPr="00F12C99">
        <w:rPr>
          <w:rFonts w:ascii="Simplified Arabic" w:eastAsia="Simplified Arabic" w:hAnsi="Simplified Arabic" w:cs="Simplified Arabic"/>
          <w:color w:val="000000" w:themeColor="text1"/>
          <w:sz w:val="28"/>
          <w:szCs w:val="28"/>
          <w:rtl/>
        </w:rPr>
        <w:t>والمتعة</w:t>
      </w:r>
      <w:r w:rsidR="001265E3">
        <w:rPr>
          <w:rFonts w:ascii="Simplified Arabic" w:eastAsia="Simplified Arabic" w:hAnsi="Simplified Arabic" w:cs="Simplified Arabic" w:hint="cs"/>
          <w:color w:val="000000" w:themeColor="text1"/>
          <w:sz w:val="28"/>
          <w:szCs w:val="28"/>
          <w:rtl/>
        </w:rPr>
        <w:t xml:space="preserve"> </w:t>
      </w:r>
      <w:r w:rsidRPr="00F12C99">
        <w:rPr>
          <w:rFonts w:ascii="Simplified Arabic" w:eastAsia="Simplified Arabic" w:hAnsi="Simplified Arabic" w:cs="Simplified Arabic"/>
          <w:color w:val="000000" w:themeColor="text1"/>
          <w:sz w:val="28"/>
          <w:szCs w:val="28"/>
          <w:rtl/>
        </w:rPr>
        <w:t>(</w:t>
      </w:r>
      <w:proofErr w:type="spellStart"/>
      <w:r w:rsidRPr="00F12C99">
        <w:rPr>
          <w:rFonts w:ascii="Simplified Arabic" w:eastAsia="Simplified Arabic" w:hAnsi="Simplified Arabic" w:cs="Simplified Arabic"/>
          <w:color w:val="000000" w:themeColor="text1"/>
          <w:sz w:val="28"/>
          <w:szCs w:val="28"/>
          <w:rtl/>
        </w:rPr>
        <w:t>اليحفوفي</w:t>
      </w:r>
      <w:proofErr w:type="spellEnd"/>
      <w:r w:rsidRPr="00F12C99">
        <w:rPr>
          <w:rFonts w:ascii="Simplified Arabic" w:eastAsia="Simplified Arabic" w:hAnsi="Simplified Arabic" w:cs="Simplified Arabic"/>
          <w:color w:val="000000" w:themeColor="text1"/>
          <w:sz w:val="28"/>
          <w:szCs w:val="28"/>
          <w:rtl/>
        </w:rPr>
        <w:t>، 2003: 128).</w:t>
      </w:r>
    </w:p>
    <w:p w:rsidR="0050444E" w:rsidRPr="00F12C99" w:rsidRDefault="0050444E" w:rsidP="001265E3">
      <w:pPr>
        <w:spacing w:after="120" w:line="312" w:lineRule="auto"/>
        <w:ind w:firstLine="720"/>
        <w:jc w:val="lowKashida"/>
        <w:rPr>
          <w:rFonts w:ascii="Simplified Arabic" w:eastAsia="Simplified Arabic" w:hAnsi="Simplified Arabic" w:cs="Simplified Arabic"/>
          <w:color w:val="000000" w:themeColor="text1"/>
          <w:sz w:val="28"/>
          <w:szCs w:val="28"/>
          <w:rtl/>
        </w:rPr>
      </w:pPr>
      <w:r w:rsidRPr="00F12C99">
        <w:rPr>
          <w:rFonts w:ascii="Simplified Arabic" w:eastAsia="Simplified Arabic" w:hAnsi="Simplified Arabic" w:cs="Simplified Arabic"/>
          <w:color w:val="000000" w:themeColor="text1"/>
          <w:sz w:val="28"/>
          <w:szCs w:val="28"/>
          <w:rtl/>
        </w:rPr>
        <w:lastRenderedPageBreak/>
        <w:t xml:space="preserve">أما النظرية البيولوجية فتقوم على افتراض بأن النشاط الكيميائي للدماغ يتأثر بسبب التجارب العاطفية التي قد </w:t>
      </w:r>
      <w:r w:rsidRPr="00F12C99">
        <w:rPr>
          <w:rFonts w:ascii="Simplified Arabic" w:hAnsi="Simplified Arabic" w:cs="Simplified Arabic"/>
          <w:color w:val="000000"/>
          <w:sz w:val="28"/>
          <w:szCs w:val="28"/>
          <w:rtl/>
          <w:lang w:bidi="ar-OM"/>
        </w:rPr>
        <w:t>يمر</w:t>
      </w:r>
      <w:r w:rsidRPr="00F12C99">
        <w:rPr>
          <w:rFonts w:ascii="Simplified Arabic" w:eastAsia="Simplified Arabic" w:hAnsi="Simplified Arabic" w:cs="Simplified Arabic"/>
          <w:color w:val="000000" w:themeColor="text1"/>
          <w:sz w:val="28"/>
          <w:szCs w:val="28"/>
          <w:rtl/>
        </w:rPr>
        <w:t xml:space="preserve"> بها الفرد، لهذا فإن التغيرات الكيميائية في الدماغ يمكن أن تكون السبب في تغير الأفكار والمشاعر والسلوك. لذلك يفترض الباحثون بأن الشعور ب</w:t>
      </w:r>
      <w:r w:rsidR="002D47ED" w:rsidRPr="00F12C99">
        <w:rPr>
          <w:rFonts w:ascii="Simplified Arabic" w:eastAsia="Simplified Arabic" w:hAnsi="Simplified Arabic" w:cs="Simplified Arabic"/>
          <w:color w:val="000000" w:themeColor="text1"/>
          <w:sz w:val="28"/>
          <w:szCs w:val="28"/>
          <w:rtl/>
        </w:rPr>
        <w:t>الاكتئاب</w:t>
      </w:r>
      <w:r w:rsidRPr="00F12C99">
        <w:rPr>
          <w:rFonts w:ascii="Simplified Arabic" w:eastAsia="Simplified Arabic" w:hAnsi="Simplified Arabic" w:cs="Simplified Arabic"/>
          <w:color w:val="000000" w:themeColor="text1"/>
          <w:sz w:val="28"/>
          <w:szCs w:val="28"/>
          <w:rtl/>
        </w:rPr>
        <w:t xml:space="preserve"> يكون بسبب وجود نقص في المواد الكيميائية بالدماغ مثل </w:t>
      </w:r>
      <w:proofErr w:type="spellStart"/>
      <w:r w:rsidRPr="00F12C99">
        <w:rPr>
          <w:rFonts w:ascii="Simplified Arabic" w:eastAsia="Simplified Arabic" w:hAnsi="Simplified Arabic" w:cs="Simplified Arabic"/>
          <w:color w:val="000000" w:themeColor="text1"/>
          <w:sz w:val="28"/>
          <w:szCs w:val="28"/>
          <w:rtl/>
        </w:rPr>
        <w:t>السيروتونين</w:t>
      </w:r>
      <w:proofErr w:type="spellEnd"/>
      <w:r w:rsidRPr="00F12C99">
        <w:rPr>
          <w:rFonts w:ascii="Simplified Arabic" w:eastAsia="Simplified Arabic" w:hAnsi="Simplified Arabic" w:cs="Simplified Arabic"/>
          <w:color w:val="000000" w:themeColor="text1"/>
          <w:sz w:val="28"/>
          <w:szCs w:val="28"/>
          <w:rtl/>
        </w:rPr>
        <w:t xml:space="preserve"> </w:t>
      </w:r>
      <w:proofErr w:type="spellStart"/>
      <w:r w:rsidRPr="00F12C99">
        <w:rPr>
          <w:rFonts w:ascii="Simplified Arabic" w:eastAsia="Simplified Arabic" w:hAnsi="Simplified Arabic" w:cs="Simplified Arabic"/>
          <w:color w:val="000000" w:themeColor="text1"/>
          <w:sz w:val="28"/>
          <w:szCs w:val="28"/>
          <w:rtl/>
        </w:rPr>
        <w:t>والدوبامين</w:t>
      </w:r>
      <w:proofErr w:type="spellEnd"/>
      <w:r w:rsidRPr="00F12C99">
        <w:rPr>
          <w:rFonts w:ascii="Simplified Arabic" w:eastAsia="Simplified Arabic" w:hAnsi="Simplified Arabic" w:cs="Simplified Arabic"/>
          <w:color w:val="000000" w:themeColor="text1"/>
          <w:sz w:val="28"/>
          <w:szCs w:val="28"/>
          <w:rtl/>
        </w:rPr>
        <w:t xml:space="preserve">. بينما يرى فرويد وهو من رواد النظرية التحليلية التي فسرت مشاعر </w:t>
      </w:r>
      <w:r w:rsidR="002D47ED" w:rsidRPr="00F12C99">
        <w:rPr>
          <w:rFonts w:ascii="Simplified Arabic" w:eastAsia="Simplified Arabic" w:hAnsi="Simplified Arabic" w:cs="Simplified Arabic"/>
          <w:color w:val="000000" w:themeColor="text1"/>
          <w:sz w:val="28"/>
          <w:szCs w:val="28"/>
          <w:rtl/>
        </w:rPr>
        <w:t>الاكتئاب</w:t>
      </w:r>
      <w:r w:rsidRPr="00F12C99">
        <w:rPr>
          <w:rFonts w:ascii="Simplified Arabic" w:eastAsia="Simplified Arabic" w:hAnsi="Simplified Arabic" w:cs="Simplified Arabic"/>
          <w:color w:val="000000" w:themeColor="text1"/>
          <w:sz w:val="28"/>
          <w:szCs w:val="28"/>
          <w:rtl/>
        </w:rPr>
        <w:t xml:space="preserve"> وأسبابها بأن فقدان الحب هو سبب الشعور </w:t>
      </w:r>
      <w:r w:rsidR="002D47ED" w:rsidRPr="00F12C99">
        <w:rPr>
          <w:rFonts w:ascii="Simplified Arabic" w:eastAsia="Simplified Arabic" w:hAnsi="Simplified Arabic" w:cs="Simplified Arabic"/>
          <w:color w:val="000000" w:themeColor="text1"/>
          <w:sz w:val="28"/>
          <w:szCs w:val="28"/>
          <w:rtl/>
        </w:rPr>
        <w:t>الاكتئاب</w:t>
      </w:r>
      <w:r w:rsidRPr="00F12C99">
        <w:rPr>
          <w:rFonts w:ascii="Simplified Arabic" w:eastAsia="Simplified Arabic" w:hAnsi="Simplified Arabic" w:cs="Simplified Arabic"/>
          <w:color w:val="000000" w:themeColor="text1"/>
          <w:sz w:val="28"/>
          <w:szCs w:val="28"/>
          <w:rtl/>
        </w:rPr>
        <w:t>، ويتصور ذلك في مواقف الضغط والاجهاد النفسي العالي في أزمات الموت أو الخسارة أو التعرض للهجر في السنوات القليلة الأولى من حياة الفرد والتي قد تساهم اسهام</w:t>
      </w:r>
      <w:r w:rsidR="00B03EF8" w:rsidRPr="00F12C99">
        <w:rPr>
          <w:rFonts w:ascii="Simplified Arabic" w:eastAsia="Simplified Arabic" w:hAnsi="Simplified Arabic" w:cs="Simplified Arabic"/>
          <w:color w:val="000000" w:themeColor="text1"/>
          <w:sz w:val="28"/>
          <w:szCs w:val="28"/>
          <w:rtl/>
        </w:rPr>
        <w:t>ًا</w:t>
      </w:r>
      <w:r w:rsidRPr="00F12C99">
        <w:rPr>
          <w:rFonts w:ascii="Simplified Arabic" w:eastAsia="Simplified Arabic" w:hAnsi="Simplified Arabic" w:cs="Simplified Arabic"/>
          <w:color w:val="000000" w:themeColor="text1"/>
          <w:sz w:val="28"/>
          <w:szCs w:val="28"/>
          <w:rtl/>
        </w:rPr>
        <w:t xml:space="preserve"> كبير</w:t>
      </w:r>
      <w:r w:rsidR="00B03EF8" w:rsidRPr="00F12C99">
        <w:rPr>
          <w:rFonts w:ascii="Simplified Arabic" w:eastAsia="Simplified Arabic" w:hAnsi="Simplified Arabic" w:cs="Simplified Arabic"/>
          <w:color w:val="000000" w:themeColor="text1"/>
          <w:sz w:val="28"/>
          <w:szCs w:val="28"/>
          <w:rtl/>
        </w:rPr>
        <w:t>ًا</w:t>
      </w:r>
      <w:r w:rsidRPr="00F12C99">
        <w:rPr>
          <w:rFonts w:ascii="Simplified Arabic" w:eastAsia="Simplified Arabic" w:hAnsi="Simplified Arabic" w:cs="Simplified Arabic"/>
          <w:color w:val="000000" w:themeColor="text1"/>
          <w:sz w:val="28"/>
          <w:szCs w:val="28"/>
          <w:rtl/>
        </w:rPr>
        <w:t xml:space="preserve"> في جعله معرض</w:t>
      </w:r>
      <w:r w:rsidR="00B03EF8" w:rsidRPr="00F12C99">
        <w:rPr>
          <w:rFonts w:ascii="Simplified Arabic" w:eastAsia="Simplified Arabic" w:hAnsi="Simplified Arabic" w:cs="Simplified Arabic"/>
          <w:color w:val="000000" w:themeColor="text1"/>
          <w:sz w:val="28"/>
          <w:szCs w:val="28"/>
          <w:rtl/>
        </w:rPr>
        <w:t>ًا</w:t>
      </w:r>
      <w:r w:rsidRPr="00F12C99">
        <w:rPr>
          <w:rFonts w:ascii="Simplified Arabic" w:eastAsia="Simplified Arabic" w:hAnsi="Simplified Arabic" w:cs="Simplified Arabic"/>
          <w:color w:val="000000" w:themeColor="text1"/>
          <w:sz w:val="28"/>
          <w:szCs w:val="28"/>
          <w:rtl/>
        </w:rPr>
        <w:t xml:space="preserve"> للشعور ب</w:t>
      </w:r>
      <w:r w:rsidR="002D47ED" w:rsidRPr="00F12C99">
        <w:rPr>
          <w:rFonts w:ascii="Simplified Arabic" w:eastAsia="Simplified Arabic" w:hAnsi="Simplified Arabic" w:cs="Simplified Arabic"/>
          <w:color w:val="000000" w:themeColor="text1"/>
          <w:sz w:val="28"/>
          <w:szCs w:val="28"/>
          <w:rtl/>
        </w:rPr>
        <w:t>الاكتئاب</w:t>
      </w:r>
      <w:r w:rsidRPr="00F12C99">
        <w:rPr>
          <w:rFonts w:ascii="Simplified Arabic" w:eastAsia="Simplified Arabic" w:hAnsi="Simplified Arabic" w:cs="Simplified Arabic"/>
          <w:color w:val="000000" w:themeColor="text1"/>
          <w:sz w:val="28"/>
          <w:szCs w:val="28"/>
          <w:rtl/>
        </w:rPr>
        <w:t xml:space="preserve"> (الأنصاري، 2007: 193).</w:t>
      </w:r>
    </w:p>
    <w:p w:rsidR="0050444E" w:rsidRPr="00F12C99" w:rsidRDefault="00B32BF9" w:rsidP="001265E3">
      <w:pPr>
        <w:pStyle w:val="10"/>
        <w:bidi/>
        <w:spacing w:after="0" w:line="312" w:lineRule="auto"/>
        <w:jc w:val="lowKashida"/>
        <w:rPr>
          <w:rFonts w:ascii="Simplified Arabic" w:eastAsia="Simplified Arabic" w:hAnsi="Simplified Arabic" w:cs="Simplified Arabic"/>
          <w:bCs/>
          <w:color w:val="000000"/>
          <w:sz w:val="28"/>
          <w:szCs w:val="28"/>
          <w:rtl/>
          <w:lang w:bidi="ar-OM"/>
        </w:rPr>
      </w:pPr>
      <w:r w:rsidRPr="00F12C99">
        <w:rPr>
          <w:rFonts w:ascii="Simplified Arabic" w:eastAsia="Simplified Arabic" w:hAnsi="Simplified Arabic" w:cs="Simplified Arabic" w:hint="cs"/>
          <w:bCs/>
          <w:color w:val="000000"/>
          <w:sz w:val="28"/>
          <w:szCs w:val="28"/>
          <w:rtl/>
        </w:rPr>
        <w:t>عوامل</w:t>
      </w:r>
      <w:r w:rsidR="0050444E" w:rsidRPr="00F12C99">
        <w:rPr>
          <w:rFonts w:ascii="Simplified Arabic" w:eastAsia="Simplified Arabic" w:hAnsi="Simplified Arabic" w:cs="Simplified Arabic"/>
          <w:bCs/>
          <w:color w:val="000000"/>
          <w:sz w:val="28"/>
          <w:szCs w:val="28"/>
          <w:rtl/>
        </w:rPr>
        <w:t xml:space="preserve"> المشاعر </w:t>
      </w:r>
      <w:r w:rsidR="002D47ED" w:rsidRPr="00F12C99">
        <w:rPr>
          <w:rFonts w:ascii="Simplified Arabic" w:eastAsia="Simplified Arabic" w:hAnsi="Simplified Arabic" w:cs="Simplified Arabic"/>
          <w:bCs/>
          <w:color w:val="000000"/>
          <w:sz w:val="28"/>
          <w:szCs w:val="28"/>
          <w:rtl/>
        </w:rPr>
        <w:t>الاكتئاب</w:t>
      </w:r>
      <w:r w:rsidR="0050444E" w:rsidRPr="00F12C99">
        <w:rPr>
          <w:rFonts w:ascii="Simplified Arabic" w:eastAsia="Simplified Arabic" w:hAnsi="Simplified Arabic" w:cs="Simplified Arabic"/>
          <w:bCs/>
          <w:color w:val="000000"/>
          <w:sz w:val="28"/>
          <w:szCs w:val="28"/>
          <w:rtl/>
        </w:rPr>
        <w:t>ية:</w:t>
      </w:r>
    </w:p>
    <w:p w:rsidR="0050444E" w:rsidRPr="00F12C99" w:rsidRDefault="0050444E" w:rsidP="00666C3A">
      <w:pPr>
        <w:spacing w:after="120" w:line="312" w:lineRule="auto"/>
        <w:ind w:firstLine="720"/>
        <w:jc w:val="lowKashida"/>
        <w:rPr>
          <w:rFonts w:ascii="Simplified Arabic" w:eastAsia="Simplified Arabic" w:hAnsi="Simplified Arabic" w:cs="Simplified Arabic"/>
          <w:color w:val="000000"/>
          <w:sz w:val="28"/>
          <w:szCs w:val="28"/>
          <w:rtl/>
        </w:rPr>
      </w:pPr>
      <w:r w:rsidRPr="00F12C99">
        <w:rPr>
          <w:rFonts w:ascii="Simplified Arabic" w:eastAsia="Simplified Arabic" w:hAnsi="Simplified Arabic" w:cs="Simplified Arabic"/>
          <w:color w:val="000000"/>
          <w:sz w:val="28"/>
          <w:szCs w:val="28"/>
          <w:rtl/>
        </w:rPr>
        <w:t xml:space="preserve">تعتبر المشاعر </w:t>
      </w:r>
      <w:r w:rsidR="002D47ED" w:rsidRPr="00F12C99">
        <w:rPr>
          <w:rFonts w:ascii="Simplified Arabic" w:eastAsia="Simplified Arabic" w:hAnsi="Simplified Arabic" w:cs="Simplified Arabic"/>
          <w:color w:val="000000"/>
          <w:sz w:val="28"/>
          <w:szCs w:val="28"/>
          <w:rtl/>
        </w:rPr>
        <w:t>الاكتئاب</w:t>
      </w:r>
      <w:r w:rsidRPr="00F12C99">
        <w:rPr>
          <w:rFonts w:ascii="Simplified Arabic" w:eastAsia="Simplified Arabic" w:hAnsi="Simplified Arabic" w:cs="Simplified Arabic"/>
          <w:color w:val="000000"/>
          <w:sz w:val="28"/>
          <w:szCs w:val="28"/>
          <w:rtl/>
        </w:rPr>
        <w:t xml:space="preserve">ية أحد الاضطرابات النفسية التي تتمحور في عدة عوامل (جينية، بيئية، كيميائية حيوية) </w:t>
      </w:r>
      <w:r w:rsidRPr="00F12C99">
        <w:rPr>
          <w:rFonts w:ascii="Simplified Arabic" w:hAnsi="Simplified Arabic" w:cs="Simplified Arabic"/>
          <w:color w:val="000000"/>
          <w:sz w:val="28"/>
          <w:szCs w:val="28"/>
          <w:rtl/>
          <w:lang w:bidi="ar-OM"/>
        </w:rPr>
        <w:t>وسنحصرها</w:t>
      </w:r>
      <w:r w:rsidRPr="00F12C99">
        <w:rPr>
          <w:rFonts w:ascii="Simplified Arabic" w:eastAsia="Simplified Arabic" w:hAnsi="Simplified Arabic" w:cs="Simplified Arabic"/>
          <w:color w:val="000000"/>
          <w:sz w:val="28"/>
          <w:szCs w:val="28"/>
          <w:rtl/>
        </w:rPr>
        <w:t xml:space="preserve"> فيما يلي:</w:t>
      </w:r>
    </w:p>
    <w:p w:rsidR="0050444E" w:rsidRPr="00F12C99" w:rsidRDefault="0050444E" w:rsidP="001265E3">
      <w:pPr>
        <w:spacing w:after="120" w:line="312" w:lineRule="auto"/>
        <w:ind w:firstLine="720"/>
        <w:jc w:val="lowKashida"/>
        <w:rPr>
          <w:rFonts w:ascii="Simplified Arabic" w:eastAsia="Simplified Arabic" w:hAnsi="Simplified Arabic" w:cs="Simplified Arabic"/>
          <w:color w:val="000000"/>
          <w:sz w:val="28"/>
          <w:szCs w:val="28"/>
          <w:rtl/>
        </w:rPr>
      </w:pPr>
      <w:r w:rsidRPr="00F12C99">
        <w:rPr>
          <w:rFonts w:ascii="Simplified Arabic" w:eastAsia="Simplified Arabic" w:hAnsi="Simplified Arabic" w:cs="Simplified Arabic"/>
          <w:color w:val="000000"/>
          <w:sz w:val="28"/>
          <w:szCs w:val="28"/>
          <w:rtl/>
        </w:rPr>
        <w:t xml:space="preserve">العوامل الجينية: وهي العوامل الوراثية، فقد أفادت بعض الدراسات السابقة بأن مشاعر </w:t>
      </w:r>
      <w:r w:rsidR="002D47ED" w:rsidRPr="00F12C99">
        <w:rPr>
          <w:rFonts w:ascii="Simplified Arabic" w:eastAsia="Simplified Arabic" w:hAnsi="Simplified Arabic" w:cs="Simplified Arabic"/>
          <w:color w:val="000000"/>
          <w:sz w:val="28"/>
          <w:szCs w:val="28"/>
          <w:rtl/>
        </w:rPr>
        <w:t>الاكتئاب</w:t>
      </w:r>
      <w:r w:rsidRPr="00F12C99">
        <w:rPr>
          <w:rFonts w:ascii="Simplified Arabic" w:eastAsia="Simplified Arabic" w:hAnsi="Simplified Arabic" w:cs="Simplified Arabic"/>
          <w:color w:val="000000"/>
          <w:sz w:val="28"/>
          <w:szCs w:val="28"/>
          <w:rtl/>
        </w:rPr>
        <w:t xml:space="preserve"> يصاب به عادة الأفراد اللذين سبق لذويهم الإصابة به. أما العوامل البيئية: فهي تلك المواقف الحياتية اليومية التي يشق على الفرد الانسجام معها مثل (الضغوطات المالية والنفسية، أو التعرض لفقدان شخص مقرب). بينما تتمثل العوامل الكيماوية الحيوية في التغيرات المادية في الدماغ بواسطة النواقل العصبية المرتبطة بالمزاج بصورتها الكيماوية وأي خلل في هذه الهرمونات قد يسبب مشاعر اكتئابية. </w:t>
      </w:r>
      <w:r w:rsidRPr="00F12C99">
        <w:rPr>
          <w:rFonts w:ascii="Simplified Arabic" w:eastAsia="Simplified Arabic" w:hAnsi="Simplified Arabic" w:cs="Simplified Arabic"/>
          <w:color w:val="000000" w:themeColor="text1"/>
          <w:sz w:val="28"/>
          <w:szCs w:val="28"/>
          <w:rtl/>
        </w:rPr>
        <w:t>(</w:t>
      </w:r>
      <w:r w:rsidRPr="00F12C99">
        <w:rPr>
          <w:rFonts w:ascii="Simplified Arabic" w:hAnsi="Simplified Arabic" w:cs="Simplified Arabic"/>
          <w:color w:val="000000"/>
          <w:sz w:val="28"/>
          <w:szCs w:val="28"/>
          <w:rtl/>
          <w:lang w:bidi="ar-OM"/>
        </w:rPr>
        <w:t>خليفة</w:t>
      </w:r>
      <w:r w:rsidRPr="00F12C99">
        <w:rPr>
          <w:rFonts w:ascii="Simplified Arabic" w:eastAsia="Simplified Arabic" w:hAnsi="Simplified Arabic" w:cs="Simplified Arabic"/>
          <w:color w:val="000000" w:themeColor="text1"/>
          <w:sz w:val="28"/>
          <w:szCs w:val="28"/>
          <w:rtl/>
        </w:rPr>
        <w:t>، 2004: 124).</w:t>
      </w:r>
    </w:p>
    <w:p w:rsidR="0050444E" w:rsidRPr="00F12C99" w:rsidRDefault="00B03EF8" w:rsidP="001265E3">
      <w:pPr>
        <w:spacing w:after="120" w:line="312" w:lineRule="auto"/>
        <w:ind w:firstLine="720"/>
        <w:jc w:val="lowKashida"/>
        <w:rPr>
          <w:rFonts w:ascii="Simplified Arabic" w:eastAsia="Simplified Arabic" w:hAnsi="Simplified Arabic" w:cs="Simplified Arabic"/>
          <w:color w:val="000000"/>
          <w:sz w:val="28"/>
          <w:szCs w:val="28"/>
        </w:rPr>
      </w:pPr>
      <w:r w:rsidRPr="00F12C99">
        <w:rPr>
          <w:rFonts w:ascii="Simplified Arabic" w:eastAsia="Simplified Arabic" w:hAnsi="Simplified Arabic" w:cs="Simplified Arabic"/>
          <w:color w:val="000000"/>
          <w:sz w:val="28"/>
          <w:szCs w:val="28"/>
          <w:rtl/>
        </w:rPr>
        <w:t xml:space="preserve"> </w:t>
      </w:r>
      <w:r w:rsidR="0050444E" w:rsidRPr="00F12C99">
        <w:rPr>
          <w:rFonts w:ascii="Simplified Arabic" w:eastAsia="Simplified Arabic" w:hAnsi="Simplified Arabic" w:cs="Simplified Arabic"/>
          <w:color w:val="000000"/>
          <w:sz w:val="28"/>
          <w:szCs w:val="28"/>
          <w:rtl/>
        </w:rPr>
        <w:t xml:space="preserve">كما يشير(الهور، 2016: 59) إلى أن هناك ثلاثة عوامل أساسية لمشاعر </w:t>
      </w:r>
      <w:r w:rsidR="002D47ED" w:rsidRPr="00F12C99">
        <w:rPr>
          <w:rFonts w:ascii="Simplified Arabic" w:eastAsia="Simplified Arabic" w:hAnsi="Simplified Arabic" w:cs="Simplified Arabic"/>
          <w:color w:val="000000"/>
          <w:sz w:val="28"/>
          <w:szCs w:val="28"/>
          <w:rtl/>
        </w:rPr>
        <w:t>الاكتئاب</w:t>
      </w:r>
      <w:r w:rsidR="0050444E" w:rsidRPr="00F12C99">
        <w:rPr>
          <w:rFonts w:ascii="Simplified Arabic" w:eastAsia="Simplified Arabic" w:hAnsi="Simplified Arabic" w:cs="Simplified Arabic"/>
          <w:color w:val="000000"/>
          <w:sz w:val="28"/>
          <w:szCs w:val="28"/>
          <w:rtl/>
        </w:rPr>
        <w:t xml:space="preserve"> النفسي تتمثل فيما يلي:</w:t>
      </w:r>
    </w:p>
    <w:p w:rsidR="0050444E" w:rsidRPr="00F12C99" w:rsidRDefault="0050444E" w:rsidP="001265E3">
      <w:pPr>
        <w:spacing w:after="120" w:line="312" w:lineRule="auto"/>
        <w:ind w:left="454" w:hanging="454"/>
        <w:jc w:val="lowKashida"/>
        <w:rPr>
          <w:rFonts w:ascii="Simplified Arabic" w:eastAsia="Simplified Arabic" w:hAnsi="Simplified Arabic" w:cs="Simplified Arabic"/>
          <w:color w:val="000000"/>
          <w:sz w:val="28"/>
          <w:szCs w:val="28"/>
        </w:rPr>
      </w:pPr>
      <w:r w:rsidRPr="00F12C99">
        <w:rPr>
          <w:rFonts w:ascii="Simplified Arabic" w:eastAsia="Simplified Arabic" w:hAnsi="Simplified Arabic" w:cs="Simplified Arabic"/>
          <w:color w:val="000000"/>
          <w:sz w:val="28"/>
          <w:szCs w:val="28"/>
          <w:rtl/>
        </w:rPr>
        <w:t>أول</w:t>
      </w:r>
      <w:r w:rsidR="00B03EF8" w:rsidRPr="00F12C99">
        <w:rPr>
          <w:rFonts w:ascii="Simplified Arabic" w:eastAsia="Simplified Arabic" w:hAnsi="Simplified Arabic" w:cs="Simplified Arabic"/>
          <w:color w:val="000000"/>
          <w:sz w:val="28"/>
          <w:szCs w:val="28"/>
          <w:rtl/>
        </w:rPr>
        <w:t>ًا</w:t>
      </w:r>
      <w:r w:rsidRPr="00F12C99">
        <w:rPr>
          <w:rFonts w:ascii="Simplified Arabic" w:eastAsia="Simplified Arabic" w:hAnsi="Simplified Arabic" w:cs="Simplified Arabic"/>
          <w:color w:val="000000"/>
          <w:sz w:val="28"/>
          <w:szCs w:val="28"/>
          <w:rtl/>
        </w:rPr>
        <w:t xml:space="preserve">: الأسباب </w:t>
      </w:r>
      <w:r w:rsidRPr="00F12C99">
        <w:rPr>
          <w:rFonts w:ascii="Simplified Arabic" w:hAnsi="Simplified Arabic" w:cs="Simplified Arabic"/>
          <w:color w:val="000000"/>
          <w:sz w:val="28"/>
          <w:szCs w:val="28"/>
          <w:rtl/>
          <w:lang w:bidi="ar-OM"/>
        </w:rPr>
        <w:t>البيولوجية</w:t>
      </w:r>
      <w:r w:rsidRPr="00F12C99">
        <w:rPr>
          <w:rFonts w:ascii="Simplified Arabic" w:eastAsia="Simplified Arabic" w:hAnsi="Simplified Arabic" w:cs="Simplified Arabic"/>
          <w:color w:val="000000"/>
          <w:sz w:val="28"/>
          <w:szCs w:val="28"/>
          <w:rtl/>
        </w:rPr>
        <w:t xml:space="preserve"> وهي عبارة عن حدوث خلل في المثيرات العصبية (المواد الكيميائية) بالجهاز العصبي والمسئولة عن نقل الإشارة العصبية من خلية عصبية إلى أخرى وهي (</w:t>
      </w:r>
      <w:proofErr w:type="spellStart"/>
      <w:r w:rsidRPr="00F12C99">
        <w:rPr>
          <w:rFonts w:ascii="Simplified Arabic" w:eastAsia="Simplified Arabic" w:hAnsi="Simplified Arabic" w:cs="Simplified Arabic"/>
          <w:color w:val="000000"/>
          <w:sz w:val="28"/>
          <w:szCs w:val="28"/>
          <w:rtl/>
        </w:rPr>
        <w:t>السيروتونين</w:t>
      </w:r>
      <w:proofErr w:type="spellEnd"/>
      <w:r w:rsidRPr="00F12C99">
        <w:rPr>
          <w:rFonts w:ascii="Simplified Arabic" w:eastAsia="Simplified Arabic" w:hAnsi="Simplified Arabic" w:cs="Simplified Arabic"/>
          <w:color w:val="000000"/>
          <w:sz w:val="28"/>
          <w:szCs w:val="28"/>
          <w:rtl/>
        </w:rPr>
        <w:t xml:space="preserve">)، ويسبب هذا الخلل الإصابة بمشاعر </w:t>
      </w:r>
      <w:r w:rsidR="002D47ED" w:rsidRPr="00F12C99">
        <w:rPr>
          <w:rFonts w:ascii="Simplified Arabic" w:eastAsia="Simplified Arabic" w:hAnsi="Simplified Arabic" w:cs="Simplified Arabic"/>
          <w:color w:val="000000"/>
          <w:sz w:val="28"/>
          <w:szCs w:val="28"/>
          <w:rtl/>
        </w:rPr>
        <w:t>الاكتئاب</w:t>
      </w:r>
      <w:r w:rsidRPr="00F12C99">
        <w:rPr>
          <w:rFonts w:ascii="Simplified Arabic" w:eastAsia="Simplified Arabic" w:hAnsi="Simplified Arabic" w:cs="Simplified Arabic"/>
          <w:color w:val="000000"/>
          <w:sz w:val="28"/>
          <w:szCs w:val="28"/>
          <w:rtl/>
        </w:rPr>
        <w:t xml:space="preserve"> النفسي، كما ثبت أن الأدوية التي تعالج المشاعر </w:t>
      </w:r>
      <w:r w:rsidR="002D47ED" w:rsidRPr="00F12C99">
        <w:rPr>
          <w:rFonts w:ascii="Simplified Arabic" w:eastAsia="Simplified Arabic" w:hAnsi="Simplified Arabic" w:cs="Simplified Arabic"/>
          <w:color w:val="000000"/>
          <w:sz w:val="28"/>
          <w:szCs w:val="28"/>
          <w:rtl/>
        </w:rPr>
        <w:lastRenderedPageBreak/>
        <w:t>الاكتئاب</w:t>
      </w:r>
      <w:r w:rsidRPr="00F12C99">
        <w:rPr>
          <w:rFonts w:ascii="Simplified Arabic" w:eastAsia="Simplified Arabic" w:hAnsi="Simplified Arabic" w:cs="Simplified Arabic"/>
          <w:color w:val="000000"/>
          <w:sz w:val="28"/>
          <w:szCs w:val="28"/>
          <w:rtl/>
        </w:rPr>
        <w:t>ية قد تؤثر على الاستجابات العصبية، وقد وجد أيض</w:t>
      </w:r>
      <w:r w:rsidR="00B03EF8" w:rsidRPr="00F12C99">
        <w:rPr>
          <w:rFonts w:ascii="Simplified Arabic" w:eastAsia="Simplified Arabic" w:hAnsi="Simplified Arabic" w:cs="Simplified Arabic"/>
          <w:color w:val="000000"/>
          <w:sz w:val="28"/>
          <w:szCs w:val="28"/>
          <w:rtl/>
        </w:rPr>
        <w:t>ًا</w:t>
      </w:r>
      <w:r w:rsidRPr="00F12C99">
        <w:rPr>
          <w:rFonts w:ascii="Simplified Arabic" w:eastAsia="Simplified Arabic" w:hAnsi="Simplified Arabic" w:cs="Simplified Arabic"/>
          <w:color w:val="000000"/>
          <w:sz w:val="28"/>
          <w:szCs w:val="28"/>
          <w:rtl/>
        </w:rPr>
        <w:t xml:space="preserve"> أن هناك خلل</w:t>
      </w:r>
      <w:r w:rsidR="00B03EF8" w:rsidRPr="00F12C99">
        <w:rPr>
          <w:rFonts w:ascii="Simplified Arabic" w:eastAsia="Simplified Arabic" w:hAnsi="Simplified Arabic" w:cs="Simplified Arabic"/>
          <w:color w:val="000000"/>
          <w:sz w:val="28"/>
          <w:szCs w:val="28"/>
          <w:rtl/>
        </w:rPr>
        <w:t>ًا</w:t>
      </w:r>
      <w:r w:rsidRPr="00F12C99">
        <w:rPr>
          <w:rFonts w:ascii="Simplified Arabic" w:eastAsia="Simplified Arabic" w:hAnsi="Simplified Arabic" w:cs="Simplified Arabic"/>
          <w:color w:val="000000"/>
          <w:sz w:val="28"/>
          <w:szCs w:val="28"/>
          <w:rtl/>
        </w:rPr>
        <w:t xml:space="preserve"> في إفراز بعض الهرمونات وهذا الاختلال يؤدي إلى اضطراب الخلايا العصبية التي تحوي المثيرات الكيميائية، أما بالنسبة لاختلال بعض الهرمونات لغدد الجسم كالغدة الدرقية والغدة فوق كلوية، يعد من مظاهر الاضطراب في المخ والجهاز العصبي. </w:t>
      </w:r>
    </w:p>
    <w:p w:rsidR="0050444E" w:rsidRPr="001265E3" w:rsidRDefault="0050444E" w:rsidP="00B233F8">
      <w:pPr>
        <w:spacing w:after="120" w:line="312" w:lineRule="auto"/>
        <w:ind w:left="454" w:hanging="454"/>
        <w:jc w:val="lowKashida"/>
        <w:rPr>
          <w:rFonts w:ascii="Simplified Arabic" w:eastAsia="Simplified Arabic" w:hAnsi="Simplified Arabic" w:cs="Simplified Arabic"/>
          <w:color w:val="000000"/>
          <w:spacing w:val="-4"/>
          <w:sz w:val="28"/>
          <w:szCs w:val="28"/>
        </w:rPr>
      </w:pPr>
      <w:r w:rsidRPr="001265E3">
        <w:rPr>
          <w:rFonts w:ascii="Simplified Arabic" w:eastAsia="Simplified Arabic" w:hAnsi="Simplified Arabic" w:cs="Simplified Arabic"/>
          <w:color w:val="000000"/>
          <w:spacing w:val="-4"/>
          <w:sz w:val="28"/>
          <w:szCs w:val="28"/>
          <w:rtl/>
        </w:rPr>
        <w:t xml:space="preserve"> ثاني</w:t>
      </w:r>
      <w:r w:rsidR="00B03EF8" w:rsidRPr="001265E3">
        <w:rPr>
          <w:rFonts w:ascii="Simplified Arabic" w:eastAsia="Simplified Arabic" w:hAnsi="Simplified Arabic" w:cs="Simplified Arabic"/>
          <w:color w:val="000000"/>
          <w:spacing w:val="-4"/>
          <w:sz w:val="28"/>
          <w:szCs w:val="28"/>
          <w:rtl/>
        </w:rPr>
        <w:t>ًا</w:t>
      </w:r>
      <w:r w:rsidRPr="001265E3">
        <w:rPr>
          <w:rFonts w:ascii="Simplified Arabic" w:eastAsia="Simplified Arabic" w:hAnsi="Simplified Arabic" w:cs="Simplified Arabic"/>
          <w:color w:val="000000"/>
          <w:spacing w:val="-4"/>
          <w:sz w:val="28"/>
          <w:szCs w:val="28"/>
          <w:rtl/>
        </w:rPr>
        <w:t xml:space="preserve">: العوامل </w:t>
      </w:r>
      <w:r w:rsidRPr="001265E3">
        <w:rPr>
          <w:rFonts w:ascii="Simplified Arabic" w:hAnsi="Simplified Arabic" w:cs="Simplified Arabic"/>
          <w:color w:val="000000"/>
          <w:spacing w:val="-4"/>
          <w:sz w:val="28"/>
          <w:szCs w:val="28"/>
          <w:rtl/>
          <w:lang w:bidi="ar-OM"/>
        </w:rPr>
        <w:t>الوراثية</w:t>
      </w:r>
      <w:r w:rsidRPr="001265E3">
        <w:rPr>
          <w:rFonts w:ascii="Simplified Arabic" w:eastAsia="Simplified Arabic" w:hAnsi="Simplified Arabic" w:cs="Simplified Arabic"/>
          <w:color w:val="000000"/>
          <w:spacing w:val="-4"/>
          <w:sz w:val="28"/>
          <w:szCs w:val="28"/>
          <w:rtl/>
        </w:rPr>
        <w:t xml:space="preserve"> حيث تلعب دور</w:t>
      </w:r>
      <w:r w:rsidR="00B03EF8" w:rsidRPr="001265E3">
        <w:rPr>
          <w:rFonts w:ascii="Simplified Arabic" w:eastAsia="Simplified Arabic" w:hAnsi="Simplified Arabic" w:cs="Simplified Arabic"/>
          <w:color w:val="000000"/>
          <w:spacing w:val="-4"/>
          <w:sz w:val="28"/>
          <w:szCs w:val="28"/>
          <w:rtl/>
        </w:rPr>
        <w:t>ًا</w:t>
      </w:r>
      <w:r w:rsidRPr="001265E3">
        <w:rPr>
          <w:rFonts w:ascii="Simplified Arabic" w:eastAsia="Simplified Arabic" w:hAnsi="Simplified Arabic" w:cs="Simplified Arabic"/>
          <w:color w:val="000000"/>
          <w:spacing w:val="-4"/>
          <w:sz w:val="28"/>
          <w:szCs w:val="28"/>
          <w:rtl/>
        </w:rPr>
        <w:t xml:space="preserve"> مؤثر</w:t>
      </w:r>
      <w:r w:rsidR="00B03EF8" w:rsidRPr="001265E3">
        <w:rPr>
          <w:rFonts w:ascii="Simplified Arabic" w:eastAsia="Simplified Arabic" w:hAnsi="Simplified Arabic" w:cs="Simplified Arabic"/>
          <w:color w:val="000000"/>
          <w:spacing w:val="-4"/>
          <w:sz w:val="28"/>
          <w:szCs w:val="28"/>
          <w:rtl/>
        </w:rPr>
        <w:t>ًا</w:t>
      </w:r>
      <w:r w:rsidRPr="001265E3">
        <w:rPr>
          <w:rFonts w:ascii="Simplified Arabic" w:eastAsia="Simplified Arabic" w:hAnsi="Simplified Arabic" w:cs="Simplified Arabic"/>
          <w:color w:val="000000"/>
          <w:spacing w:val="-4"/>
          <w:sz w:val="28"/>
          <w:szCs w:val="28"/>
          <w:rtl/>
        </w:rPr>
        <w:t xml:space="preserve"> في الإصابة بالاضطرابات </w:t>
      </w:r>
      <w:proofErr w:type="spellStart"/>
      <w:r w:rsidRPr="001265E3">
        <w:rPr>
          <w:rFonts w:ascii="Simplified Arabic" w:eastAsia="Simplified Arabic" w:hAnsi="Simplified Arabic" w:cs="Simplified Arabic"/>
          <w:color w:val="000000"/>
          <w:spacing w:val="-4"/>
          <w:sz w:val="28"/>
          <w:szCs w:val="28"/>
          <w:rtl/>
        </w:rPr>
        <w:t>النفسوجدانية</w:t>
      </w:r>
      <w:proofErr w:type="spellEnd"/>
      <w:r w:rsidRPr="001265E3">
        <w:rPr>
          <w:rFonts w:ascii="Simplified Arabic" w:eastAsia="Simplified Arabic" w:hAnsi="Simplified Arabic" w:cs="Simplified Arabic"/>
          <w:color w:val="000000"/>
          <w:spacing w:val="-4"/>
          <w:sz w:val="28"/>
          <w:szCs w:val="28"/>
          <w:rtl/>
        </w:rPr>
        <w:t xml:space="preserve">، وتشير هذه الدراسات إلى وجود عوامل في الجينات الوراثية المسببة للمشاعر </w:t>
      </w:r>
      <w:r w:rsidR="002D47ED" w:rsidRPr="001265E3">
        <w:rPr>
          <w:rFonts w:ascii="Simplified Arabic" w:eastAsia="Simplified Arabic" w:hAnsi="Simplified Arabic" w:cs="Simplified Arabic"/>
          <w:color w:val="000000"/>
          <w:spacing w:val="-4"/>
          <w:sz w:val="28"/>
          <w:szCs w:val="28"/>
          <w:rtl/>
        </w:rPr>
        <w:t>الاكتئاب</w:t>
      </w:r>
      <w:r w:rsidRPr="001265E3">
        <w:rPr>
          <w:rFonts w:ascii="Simplified Arabic" w:eastAsia="Simplified Arabic" w:hAnsi="Simplified Arabic" w:cs="Simplified Arabic"/>
          <w:color w:val="000000"/>
          <w:spacing w:val="-4"/>
          <w:sz w:val="28"/>
          <w:szCs w:val="28"/>
          <w:rtl/>
        </w:rPr>
        <w:t>ية وقد وجد حوالي (50%) من حالات الاضطراب الوجداني (ثنائي القطب) يكون فيها أحد الوالدين مصاب</w:t>
      </w:r>
      <w:r w:rsidR="00B03EF8" w:rsidRPr="001265E3">
        <w:rPr>
          <w:rFonts w:ascii="Simplified Arabic" w:eastAsia="Simplified Arabic" w:hAnsi="Simplified Arabic" w:cs="Simplified Arabic"/>
          <w:color w:val="000000"/>
          <w:spacing w:val="-4"/>
          <w:sz w:val="28"/>
          <w:szCs w:val="28"/>
          <w:rtl/>
        </w:rPr>
        <w:t>ًا</w:t>
      </w:r>
      <w:r w:rsidRPr="001265E3">
        <w:rPr>
          <w:rFonts w:ascii="Simplified Arabic" w:eastAsia="Simplified Arabic" w:hAnsi="Simplified Arabic" w:cs="Simplified Arabic"/>
          <w:color w:val="000000"/>
          <w:spacing w:val="-4"/>
          <w:sz w:val="28"/>
          <w:szCs w:val="28"/>
          <w:rtl/>
        </w:rPr>
        <w:t xml:space="preserve"> بالمرض نفسه. </w:t>
      </w:r>
    </w:p>
    <w:p w:rsidR="0050444E" w:rsidRPr="00F12C99" w:rsidRDefault="0050444E" w:rsidP="001265E3">
      <w:pPr>
        <w:spacing w:after="120" w:line="312" w:lineRule="auto"/>
        <w:ind w:left="454" w:hanging="454"/>
        <w:jc w:val="lowKashida"/>
        <w:rPr>
          <w:rFonts w:ascii="Simplified Arabic" w:eastAsia="Simplified Arabic" w:hAnsi="Simplified Arabic" w:cs="Simplified Arabic"/>
          <w:color w:val="000000"/>
          <w:sz w:val="28"/>
          <w:szCs w:val="28"/>
          <w:rtl/>
        </w:rPr>
      </w:pPr>
      <w:r w:rsidRPr="00F12C99">
        <w:rPr>
          <w:rFonts w:ascii="Simplified Arabic" w:eastAsia="Simplified Arabic" w:hAnsi="Simplified Arabic" w:cs="Simplified Arabic"/>
          <w:color w:val="000000"/>
          <w:sz w:val="28"/>
          <w:szCs w:val="28"/>
          <w:rtl/>
        </w:rPr>
        <w:t>ثالث</w:t>
      </w:r>
      <w:r w:rsidR="00B03EF8" w:rsidRPr="00F12C99">
        <w:rPr>
          <w:rFonts w:ascii="Simplified Arabic" w:eastAsia="Simplified Arabic" w:hAnsi="Simplified Arabic" w:cs="Simplified Arabic"/>
          <w:color w:val="000000"/>
          <w:sz w:val="28"/>
          <w:szCs w:val="28"/>
          <w:rtl/>
        </w:rPr>
        <w:t>ًا</w:t>
      </w:r>
      <w:r w:rsidRPr="00F12C99">
        <w:rPr>
          <w:rFonts w:ascii="Simplified Arabic" w:eastAsia="Simplified Arabic" w:hAnsi="Simplified Arabic" w:cs="Simplified Arabic"/>
          <w:color w:val="000000"/>
          <w:sz w:val="28"/>
          <w:szCs w:val="28"/>
          <w:rtl/>
        </w:rPr>
        <w:t xml:space="preserve">: ضغوط الحياة والعوامل النفسية المتمثلة في الأحداث الضاغطة التي تسبق حدوث أول نوبة للاضطرابات </w:t>
      </w:r>
      <w:proofErr w:type="spellStart"/>
      <w:r w:rsidRPr="00F12C99">
        <w:rPr>
          <w:rFonts w:ascii="Simplified Arabic" w:hAnsi="Simplified Arabic" w:cs="Simplified Arabic"/>
          <w:color w:val="000000"/>
          <w:sz w:val="28"/>
          <w:szCs w:val="28"/>
          <w:rtl/>
          <w:lang w:bidi="ar-OM"/>
        </w:rPr>
        <w:t>النفسوجدانية</w:t>
      </w:r>
      <w:proofErr w:type="spellEnd"/>
      <w:r w:rsidRPr="00F12C99">
        <w:rPr>
          <w:rFonts w:ascii="Simplified Arabic" w:eastAsia="Simplified Arabic" w:hAnsi="Simplified Arabic" w:cs="Simplified Arabic"/>
          <w:color w:val="000000"/>
          <w:sz w:val="28"/>
          <w:szCs w:val="28"/>
          <w:rtl/>
        </w:rPr>
        <w:t xml:space="preserve">، ويعود الاحتمال في كون الضغوط التي صاحبت النوبة الأولى تؤدي لتغيرات في الناحية البيولوجية للمخ، مثل فقدان بعض الخلايا العصبية وتغيير المثيرات الكيميائية، لذا يصبح المريض أكثر عرضة لنوبات أخرى من مشاعر </w:t>
      </w:r>
      <w:r w:rsidR="002D47ED" w:rsidRPr="00F12C99">
        <w:rPr>
          <w:rFonts w:ascii="Simplified Arabic" w:eastAsia="Simplified Arabic" w:hAnsi="Simplified Arabic" w:cs="Simplified Arabic"/>
          <w:color w:val="000000"/>
          <w:sz w:val="28"/>
          <w:szCs w:val="28"/>
          <w:rtl/>
        </w:rPr>
        <w:t>الاكتئاب</w:t>
      </w:r>
      <w:r w:rsidRPr="00F12C99">
        <w:rPr>
          <w:rFonts w:ascii="Simplified Arabic" w:eastAsia="Simplified Arabic" w:hAnsi="Simplified Arabic" w:cs="Simplified Arabic"/>
          <w:color w:val="000000"/>
          <w:sz w:val="28"/>
          <w:szCs w:val="28"/>
          <w:rtl/>
        </w:rPr>
        <w:t>.</w:t>
      </w:r>
    </w:p>
    <w:p w:rsidR="0050444E" w:rsidRPr="00F12C99" w:rsidRDefault="0050444E" w:rsidP="00666C3A">
      <w:pPr>
        <w:spacing w:after="120" w:line="312" w:lineRule="auto"/>
        <w:ind w:firstLine="720"/>
        <w:jc w:val="lowKashida"/>
        <w:rPr>
          <w:rFonts w:ascii="Simplified Arabic" w:eastAsia="Simplified Arabic" w:hAnsi="Simplified Arabic" w:cs="Simplified Arabic"/>
          <w:color w:val="000000"/>
          <w:sz w:val="28"/>
          <w:szCs w:val="28"/>
        </w:rPr>
      </w:pPr>
      <w:proofErr w:type="gramStart"/>
      <w:r w:rsidRPr="00F12C99">
        <w:rPr>
          <w:rFonts w:ascii="Simplified Arabic" w:eastAsia="Simplified Arabic" w:hAnsi="Simplified Arabic" w:cs="Simplified Arabic"/>
          <w:color w:val="000000"/>
          <w:sz w:val="28"/>
          <w:szCs w:val="28"/>
          <w:rtl/>
        </w:rPr>
        <w:t>وقد</w:t>
      </w:r>
      <w:proofErr w:type="gramEnd"/>
      <w:r w:rsidRPr="00F12C99">
        <w:rPr>
          <w:rFonts w:ascii="Simplified Arabic" w:eastAsia="Simplified Arabic" w:hAnsi="Simplified Arabic" w:cs="Simplified Arabic"/>
          <w:color w:val="000000"/>
          <w:sz w:val="28"/>
          <w:szCs w:val="28"/>
          <w:rtl/>
        </w:rPr>
        <w:t xml:space="preserve"> اختلف العلماء على مدى تأثير ضغوط الحياة والظروف المحيطة بها، فالبعض يرى أنها تلعب الدور الرئيسي، والبعض الآخر يرى أن لها دور</w:t>
      </w:r>
      <w:r w:rsidR="00B03EF8" w:rsidRPr="00F12C99">
        <w:rPr>
          <w:rFonts w:ascii="Simplified Arabic" w:eastAsia="Simplified Arabic" w:hAnsi="Simplified Arabic" w:cs="Simplified Arabic"/>
          <w:color w:val="000000"/>
          <w:sz w:val="28"/>
          <w:szCs w:val="28"/>
          <w:rtl/>
        </w:rPr>
        <w:t>ًا</w:t>
      </w:r>
      <w:r w:rsidRPr="00F12C99">
        <w:rPr>
          <w:rFonts w:ascii="Simplified Arabic" w:eastAsia="Simplified Arabic" w:hAnsi="Simplified Arabic" w:cs="Simplified Arabic"/>
          <w:color w:val="000000"/>
          <w:sz w:val="28"/>
          <w:szCs w:val="28"/>
          <w:rtl/>
        </w:rPr>
        <w:t xml:space="preserve"> واضح</w:t>
      </w:r>
      <w:r w:rsidR="00B03EF8" w:rsidRPr="00F12C99">
        <w:rPr>
          <w:rFonts w:ascii="Simplified Arabic" w:eastAsia="Simplified Arabic" w:hAnsi="Simplified Arabic" w:cs="Simplified Arabic"/>
          <w:color w:val="000000"/>
          <w:sz w:val="28"/>
          <w:szCs w:val="28"/>
          <w:rtl/>
        </w:rPr>
        <w:t>ًا</w:t>
      </w:r>
      <w:r w:rsidRPr="00F12C99">
        <w:rPr>
          <w:rFonts w:ascii="Simplified Arabic" w:eastAsia="Simplified Arabic" w:hAnsi="Simplified Arabic" w:cs="Simplified Arabic"/>
          <w:color w:val="000000"/>
          <w:sz w:val="28"/>
          <w:szCs w:val="28"/>
          <w:rtl/>
        </w:rPr>
        <w:t xml:space="preserve"> محدد</w:t>
      </w:r>
      <w:r w:rsidR="00B03EF8" w:rsidRPr="00F12C99">
        <w:rPr>
          <w:rFonts w:ascii="Simplified Arabic" w:eastAsia="Simplified Arabic" w:hAnsi="Simplified Arabic" w:cs="Simplified Arabic"/>
          <w:color w:val="000000"/>
          <w:sz w:val="28"/>
          <w:szCs w:val="28"/>
          <w:rtl/>
        </w:rPr>
        <w:t>ًا</w:t>
      </w:r>
      <w:r w:rsidRPr="00F12C99">
        <w:rPr>
          <w:rFonts w:ascii="Simplified Arabic" w:eastAsia="Simplified Arabic" w:hAnsi="Simplified Arabic" w:cs="Simplified Arabic"/>
          <w:color w:val="000000"/>
          <w:sz w:val="28"/>
          <w:szCs w:val="28"/>
          <w:rtl/>
        </w:rPr>
        <w:t xml:space="preserve"> لحدوث هذا الاضطراب</w:t>
      </w:r>
      <w:r w:rsidR="00666C3A">
        <w:rPr>
          <w:rFonts w:ascii="Simplified Arabic" w:eastAsia="Simplified Arabic" w:hAnsi="Simplified Arabic" w:cs="Simplified Arabic" w:hint="cs"/>
          <w:color w:val="000000"/>
          <w:sz w:val="28"/>
          <w:szCs w:val="28"/>
          <w:rtl/>
        </w:rPr>
        <w:br/>
      </w:r>
      <w:r w:rsidRPr="00F12C99">
        <w:rPr>
          <w:rFonts w:ascii="Simplified Arabic" w:eastAsia="Simplified Arabic" w:hAnsi="Simplified Arabic" w:cs="Simplified Arabic"/>
          <w:color w:val="000000"/>
          <w:sz w:val="28"/>
          <w:szCs w:val="28"/>
          <w:rtl/>
        </w:rPr>
        <w:t>(عكاشة، 2008: 413</w:t>
      </w:r>
      <w:r w:rsidRPr="00F12C99">
        <w:rPr>
          <w:rFonts w:ascii="Simplified Arabic" w:eastAsia="Simplified Arabic" w:hAnsi="Simplified Arabic" w:cs="Simplified Arabic"/>
          <w:sz w:val="28"/>
          <w:szCs w:val="28"/>
        </w:rPr>
        <w:t>(</w:t>
      </w:r>
      <w:r w:rsidRPr="00F12C99">
        <w:rPr>
          <w:rFonts w:ascii="Simplified Arabic" w:eastAsia="Simplified Arabic" w:hAnsi="Simplified Arabic" w:cs="Simplified Arabic"/>
          <w:color w:val="000000"/>
          <w:sz w:val="28"/>
          <w:szCs w:val="28"/>
          <w:rtl/>
        </w:rPr>
        <w:t>.</w:t>
      </w:r>
    </w:p>
    <w:p w:rsidR="00E1754B" w:rsidRPr="00F12C99" w:rsidRDefault="0050444E" w:rsidP="00B233F8">
      <w:pPr>
        <w:spacing w:after="120" w:line="312" w:lineRule="auto"/>
        <w:ind w:firstLine="720"/>
        <w:jc w:val="lowKashida"/>
        <w:rPr>
          <w:rFonts w:ascii="Simplified Arabic" w:eastAsia="Simplified Arabic" w:hAnsi="Simplified Arabic" w:cs="Simplified Arabic"/>
          <w:color w:val="000000"/>
          <w:sz w:val="28"/>
          <w:szCs w:val="28"/>
          <w:rtl/>
          <w:lang w:bidi="ar-OM"/>
        </w:rPr>
      </w:pPr>
      <w:r w:rsidRPr="00F12C99">
        <w:rPr>
          <w:rFonts w:ascii="Simplified Arabic" w:eastAsia="Simplified Arabic" w:hAnsi="Simplified Arabic" w:cs="Simplified Arabic"/>
          <w:color w:val="000000"/>
          <w:sz w:val="28"/>
          <w:szCs w:val="28"/>
          <w:rtl/>
        </w:rPr>
        <w:t>وقد لوحظ أن الظروف الحياتية الضاغطة في الطفولة (مثل فقد أحد الوالدين، وغياب التخطيط الأسري في طريقة التربية، وتصلب الأم في معاملة الطفل، والتربية الاعتمادية) تؤدي لتهيئة الشخص لحدوث الاضطرابات الوجدانية، كما أن فقد (الزوج أو الزوجة والعزلة الأسرية والضغوط الاقتصادية أو الدينية) قد يسبب الاضطرابات الوجدانية (</w:t>
      </w:r>
      <w:proofErr w:type="spellStart"/>
      <w:r w:rsidRPr="00F12C99">
        <w:rPr>
          <w:rFonts w:ascii="Simplified Arabic" w:eastAsia="Simplified Arabic" w:hAnsi="Simplified Arabic" w:cs="Simplified Arabic"/>
          <w:color w:val="000000"/>
          <w:sz w:val="28"/>
          <w:szCs w:val="28"/>
        </w:rPr>
        <w:t>Fhillips</w:t>
      </w:r>
      <w:proofErr w:type="spellEnd"/>
      <w:r w:rsidR="00B233F8">
        <w:rPr>
          <w:rFonts w:ascii="Simplified Arabic" w:eastAsia="Simplified Arabic" w:hAnsi="Simplified Arabic" w:cs="Simplified Arabic"/>
          <w:color w:val="000000"/>
          <w:sz w:val="28"/>
          <w:szCs w:val="28"/>
          <w:lang w:bidi="ar-OM"/>
        </w:rPr>
        <w:t>, 2004: 77</w:t>
      </w:r>
      <w:r w:rsidR="00040388" w:rsidRPr="00F12C99">
        <w:rPr>
          <w:rFonts w:ascii="Simplified Arabic" w:eastAsia="Simplified Arabic" w:hAnsi="Simplified Arabic" w:cs="Simplified Arabic"/>
          <w:color w:val="000000"/>
          <w:sz w:val="28"/>
          <w:szCs w:val="28"/>
          <w:rtl/>
        </w:rPr>
        <w:t>).</w:t>
      </w:r>
    </w:p>
    <w:p w:rsidR="00E438FD" w:rsidRPr="00F12C99" w:rsidRDefault="00E438FD" w:rsidP="001265E3">
      <w:pPr>
        <w:spacing w:after="120" w:line="312" w:lineRule="auto"/>
        <w:ind w:firstLine="720"/>
        <w:jc w:val="lowKashida"/>
        <w:rPr>
          <w:rFonts w:ascii="Simplified Arabic" w:eastAsia="Simplified Arabic" w:hAnsi="Simplified Arabic" w:cs="Simplified Arabic"/>
          <w:color w:val="000000"/>
          <w:sz w:val="28"/>
          <w:szCs w:val="28"/>
          <w:rtl/>
          <w:lang w:bidi="ar-OM"/>
        </w:rPr>
      </w:pPr>
      <w:r w:rsidRPr="00F12C99">
        <w:rPr>
          <w:rFonts w:ascii="Simplified Arabic" w:eastAsia="Simplified Arabic" w:hAnsi="Simplified Arabic" w:cs="Simplified Arabic" w:hint="cs"/>
          <w:color w:val="000000"/>
          <w:sz w:val="28"/>
          <w:szCs w:val="28"/>
          <w:rtl/>
          <w:lang w:bidi="ar-OM"/>
        </w:rPr>
        <w:t xml:space="preserve">ويعرف </w:t>
      </w:r>
      <w:r w:rsidR="002D47ED" w:rsidRPr="00F12C99">
        <w:rPr>
          <w:rFonts w:ascii="Simplified Arabic" w:eastAsia="Simplified Arabic" w:hAnsi="Simplified Arabic" w:cs="Simplified Arabic" w:hint="cs"/>
          <w:color w:val="000000"/>
          <w:sz w:val="28"/>
          <w:szCs w:val="28"/>
          <w:rtl/>
          <w:lang w:bidi="ar-OM"/>
        </w:rPr>
        <w:t>الاكتئاب</w:t>
      </w:r>
      <w:r w:rsidRPr="00F12C99">
        <w:rPr>
          <w:rFonts w:ascii="Simplified Arabic" w:eastAsia="Simplified Arabic" w:hAnsi="Simplified Arabic" w:cs="Simplified Arabic" w:hint="cs"/>
          <w:color w:val="000000"/>
          <w:sz w:val="28"/>
          <w:szCs w:val="28"/>
          <w:rtl/>
          <w:lang w:bidi="ar-OM"/>
        </w:rPr>
        <w:t xml:space="preserve"> </w:t>
      </w:r>
      <w:r w:rsidRPr="00F12C99">
        <w:rPr>
          <w:rFonts w:ascii="Simplified Arabic" w:hAnsi="Simplified Arabic" w:cs="Simplified Arabic" w:hint="cs"/>
          <w:color w:val="000000"/>
          <w:sz w:val="28"/>
          <w:szCs w:val="28"/>
          <w:rtl/>
          <w:lang w:bidi="ar-OM"/>
        </w:rPr>
        <w:t>على</w:t>
      </w:r>
      <w:r w:rsidRPr="00F12C99">
        <w:rPr>
          <w:rFonts w:ascii="Simplified Arabic" w:eastAsia="Simplified Arabic" w:hAnsi="Simplified Arabic" w:cs="Simplified Arabic" w:hint="cs"/>
          <w:color w:val="000000"/>
          <w:sz w:val="28"/>
          <w:szCs w:val="28"/>
          <w:rtl/>
          <w:lang w:bidi="ar-OM"/>
        </w:rPr>
        <w:t xml:space="preserve"> أنه مرض شائع ينال من الجميع الطفل والكهل والرجل والمرأة حتى أن بعض الكائنات تكتئب أيض</w:t>
      </w:r>
      <w:r w:rsidR="00B03EF8" w:rsidRPr="00F12C99">
        <w:rPr>
          <w:rFonts w:ascii="Simplified Arabic" w:eastAsia="Simplified Arabic" w:hAnsi="Simplified Arabic" w:cs="Simplified Arabic" w:hint="cs"/>
          <w:color w:val="000000"/>
          <w:sz w:val="28"/>
          <w:szCs w:val="28"/>
          <w:rtl/>
          <w:lang w:bidi="ar-OM"/>
        </w:rPr>
        <w:t>ًا</w:t>
      </w:r>
      <w:r w:rsidRPr="00F12C99">
        <w:rPr>
          <w:rFonts w:ascii="Simplified Arabic" w:eastAsia="Simplified Arabic" w:hAnsi="Simplified Arabic" w:cs="Simplified Arabic" w:hint="cs"/>
          <w:color w:val="000000"/>
          <w:sz w:val="28"/>
          <w:szCs w:val="28"/>
          <w:rtl/>
          <w:lang w:bidi="ar-OM"/>
        </w:rPr>
        <w:t>، ويعتبر</w:t>
      </w:r>
      <w:r w:rsidR="00166E8D">
        <w:rPr>
          <w:rFonts w:ascii="Simplified Arabic" w:eastAsia="Simplified Arabic" w:hAnsi="Simplified Arabic" w:cs="Simplified Arabic" w:hint="cs"/>
          <w:color w:val="000000"/>
          <w:sz w:val="28"/>
          <w:szCs w:val="28"/>
          <w:rtl/>
          <w:lang w:bidi="ar-OM"/>
        </w:rPr>
        <w:t xml:space="preserve"> </w:t>
      </w:r>
      <w:r w:rsidRPr="00F12C99">
        <w:rPr>
          <w:rFonts w:ascii="Simplified Arabic" w:eastAsia="Simplified Arabic" w:hAnsi="Simplified Arabic" w:cs="Simplified Arabic" w:hint="cs"/>
          <w:color w:val="000000"/>
          <w:sz w:val="28"/>
          <w:szCs w:val="28"/>
          <w:rtl/>
          <w:lang w:bidi="ar-OM"/>
        </w:rPr>
        <w:t>من الأمراض الرابعة دولي</w:t>
      </w:r>
      <w:r w:rsidR="00B03EF8" w:rsidRPr="00F12C99">
        <w:rPr>
          <w:rFonts w:ascii="Simplified Arabic" w:eastAsia="Simplified Arabic" w:hAnsi="Simplified Arabic" w:cs="Simplified Arabic" w:hint="cs"/>
          <w:color w:val="000000"/>
          <w:sz w:val="28"/>
          <w:szCs w:val="28"/>
          <w:rtl/>
          <w:lang w:bidi="ar-OM"/>
        </w:rPr>
        <w:t>ًا</w:t>
      </w:r>
      <w:r w:rsidRPr="00F12C99">
        <w:rPr>
          <w:rFonts w:ascii="Simplified Arabic" w:eastAsia="Simplified Arabic" w:hAnsi="Simplified Arabic" w:cs="Simplified Arabic" w:hint="cs"/>
          <w:color w:val="000000"/>
          <w:sz w:val="28"/>
          <w:szCs w:val="28"/>
          <w:rtl/>
          <w:lang w:bidi="ar-OM"/>
        </w:rPr>
        <w:t xml:space="preserve"> المسببة للعجز الحياتي للجنسين (فاضل،</w:t>
      </w:r>
      <w:r w:rsidR="00666C3A">
        <w:rPr>
          <w:rFonts w:ascii="Simplified Arabic" w:eastAsia="Simplified Arabic" w:hAnsi="Simplified Arabic" w:cs="Simplified Arabic" w:hint="cs"/>
          <w:color w:val="000000"/>
          <w:sz w:val="28"/>
          <w:szCs w:val="28"/>
          <w:rtl/>
          <w:lang w:bidi="ar-OM"/>
        </w:rPr>
        <w:t xml:space="preserve"> </w:t>
      </w:r>
      <w:r w:rsidRPr="00F12C99">
        <w:rPr>
          <w:rFonts w:ascii="Simplified Arabic" w:eastAsia="Simplified Arabic" w:hAnsi="Simplified Arabic" w:cs="Simplified Arabic" w:hint="cs"/>
          <w:color w:val="000000"/>
          <w:sz w:val="28"/>
          <w:szCs w:val="28"/>
          <w:rtl/>
          <w:lang w:bidi="ar-OM"/>
        </w:rPr>
        <w:t>2015،</w:t>
      </w:r>
      <w:r w:rsidR="00666C3A">
        <w:rPr>
          <w:rFonts w:ascii="Simplified Arabic" w:eastAsia="Simplified Arabic" w:hAnsi="Simplified Arabic" w:cs="Simplified Arabic" w:hint="cs"/>
          <w:color w:val="000000"/>
          <w:sz w:val="28"/>
          <w:szCs w:val="28"/>
          <w:rtl/>
          <w:lang w:bidi="ar-OM"/>
        </w:rPr>
        <w:t xml:space="preserve"> </w:t>
      </w:r>
      <w:r w:rsidRPr="00F12C99">
        <w:rPr>
          <w:rFonts w:ascii="Simplified Arabic" w:eastAsia="Simplified Arabic" w:hAnsi="Simplified Arabic" w:cs="Simplified Arabic" w:hint="cs"/>
          <w:color w:val="000000"/>
          <w:sz w:val="28"/>
          <w:szCs w:val="28"/>
          <w:rtl/>
          <w:lang w:bidi="ar-OM"/>
        </w:rPr>
        <w:t>ص،</w:t>
      </w:r>
      <w:r w:rsidR="00666C3A">
        <w:rPr>
          <w:rFonts w:ascii="Simplified Arabic" w:eastAsia="Simplified Arabic" w:hAnsi="Simplified Arabic" w:cs="Simplified Arabic" w:hint="cs"/>
          <w:color w:val="000000"/>
          <w:sz w:val="28"/>
          <w:szCs w:val="28"/>
          <w:rtl/>
          <w:lang w:bidi="ar-OM"/>
        </w:rPr>
        <w:t xml:space="preserve"> </w:t>
      </w:r>
      <w:r w:rsidRPr="00F12C99">
        <w:rPr>
          <w:rFonts w:ascii="Simplified Arabic" w:eastAsia="Simplified Arabic" w:hAnsi="Simplified Arabic" w:cs="Simplified Arabic" w:hint="cs"/>
          <w:color w:val="000000"/>
          <w:sz w:val="28"/>
          <w:szCs w:val="28"/>
          <w:rtl/>
          <w:lang w:bidi="ar-OM"/>
        </w:rPr>
        <w:t>42)</w:t>
      </w:r>
    </w:p>
    <w:p w:rsidR="00166E8D" w:rsidRDefault="00166E8D" w:rsidP="00166E8D">
      <w:pPr>
        <w:pStyle w:val="10"/>
        <w:bidi/>
        <w:spacing w:line="312" w:lineRule="auto"/>
        <w:jc w:val="both"/>
        <w:rPr>
          <w:rFonts w:ascii="Simplified Arabic" w:eastAsia="Simplified Arabic" w:hAnsi="Simplified Arabic" w:cs="Simplified Arabic"/>
          <w:bCs/>
          <w:color w:val="000000" w:themeColor="text1"/>
          <w:sz w:val="28"/>
          <w:szCs w:val="28"/>
          <w:rtl/>
          <w:lang w:bidi="ar-OM"/>
        </w:rPr>
      </w:pPr>
    </w:p>
    <w:p w:rsidR="0050444E" w:rsidRPr="00F12C99" w:rsidRDefault="0050444E" w:rsidP="00166E8D">
      <w:pPr>
        <w:pStyle w:val="10"/>
        <w:bidi/>
        <w:spacing w:after="0" w:line="312" w:lineRule="auto"/>
        <w:jc w:val="both"/>
        <w:rPr>
          <w:rFonts w:ascii="Simplified Arabic" w:eastAsia="Simplified Arabic" w:hAnsi="Simplified Arabic" w:cs="Simplified Arabic"/>
          <w:bCs/>
          <w:color w:val="000000" w:themeColor="text1"/>
          <w:sz w:val="28"/>
          <w:szCs w:val="28"/>
          <w:rtl/>
          <w:lang w:bidi="ar-OM"/>
        </w:rPr>
      </w:pPr>
      <w:r w:rsidRPr="00F12C99">
        <w:rPr>
          <w:rFonts w:ascii="Simplified Arabic" w:eastAsia="Simplified Arabic" w:hAnsi="Simplified Arabic" w:cs="Simplified Arabic"/>
          <w:bCs/>
          <w:color w:val="000000" w:themeColor="text1"/>
          <w:sz w:val="28"/>
          <w:szCs w:val="28"/>
          <w:rtl/>
        </w:rPr>
        <w:lastRenderedPageBreak/>
        <w:t xml:space="preserve">أنواع المشاعر </w:t>
      </w:r>
      <w:r w:rsidR="002D47ED" w:rsidRPr="00F12C99">
        <w:rPr>
          <w:rFonts w:ascii="Simplified Arabic" w:eastAsia="Simplified Arabic" w:hAnsi="Simplified Arabic" w:cs="Simplified Arabic"/>
          <w:bCs/>
          <w:color w:val="000000" w:themeColor="text1"/>
          <w:sz w:val="28"/>
          <w:szCs w:val="28"/>
          <w:rtl/>
        </w:rPr>
        <w:t>الاكتئاب</w:t>
      </w:r>
      <w:r w:rsidR="0090770F" w:rsidRPr="00F12C99">
        <w:rPr>
          <w:rFonts w:ascii="Simplified Arabic" w:eastAsia="Simplified Arabic" w:hAnsi="Simplified Arabic" w:cs="Simplified Arabic"/>
          <w:bCs/>
          <w:color w:val="000000" w:themeColor="text1"/>
          <w:sz w:val="28"/>
          <w:szCs w:val="28"/>
          <w:rtl/>
        </w:rPr>
        <w:t xml:space="preserve">ية (تصنيف مشاعر </w:t>
      </w:r>
      <w:r w:rsidR="002D47ED" w:rsidRPr="00F12C99">
        <w:rPr>
          <w:rFonts w:ascii="Simplified Arabic" w:eastAsia="Simplified Arabic" w:hAnsi="Simplified Arabic" w:cs="Simplified Arabic"/>
          <w:bCs/>
          <w:color w:val="000000" w:themeColor="text1"/>
          <w:sz w:val="28"/>
          <w:szCs w:val="28"/>
          <w:rtl/>
        </w:rPr>
        <w:t>الاكتئاب</w:t>
      </w:r>
      <w:r w:rsidR="0090770F" w:rsidRPr="00F12C99">
        <w:rPr>
          <w:rFonts w:ascii="Simplified Arabic" w:eastAsia="Simplified Arabic" w:hAnsi="Simplified Arabic" w:cs="Simplified Arabic"/>
          <w:bCs/>
          <w:color w:val="000000" w:themeColor="text1"/>
          <w:sz w:val="28"/>
          <w:szCs w:val="28"/>
          <w:rtl/>
        </w:rPr>
        <w:t>):</w:t>
      </w:r>
    </w:p>
    <w:p w:rsidR="003678AA" w:rsidRPr="00F12C99" w:rsidRDefault="003678AA" w:rsidP="001265E3">
      <w:pPr>
        <w:spacing w:after="120" w:line="312" w:lineRule="auto"/>
        <w:ind w:firstLine="720"/>
        <w:jc w:val="lowKashida"/>
        <w:rPr>
          <w:rFonts w:ascii="Simplified Arabic" w:eastAsia="Simplified Arabic" w:hAnsi="Simplified Arabic" w:cs="Simplified Arabic"/>
          <w:color w:val="000000" w:themeColor="text1"/>
          <w:sz w:val="28"/>
          <w:szCs w:val="28"/>
          <w:rtl/>
        </w:rPr>
      </w:pPr>
      <w:r w:rsidRPr="00F12C99">
        <w:rPr>
          <w:rFonts w:ascii="Simplified Arabic" w:eastAsia="Simplified Arabic" w:hAnsi="Simplified Arabic" w:cs="Simplified Arabic"/>
          <w:color w:val="000000" w:themeColor="text1"/>
          <w:sz w:val="28"/>
          <w:szCs w:val="28"/>
          <w:rtl/>
        </w:rPr>
        <w:t xml:space="preserve">يصنف الدليل </w:t>
      </w:r>
      <w:r w:rsidRPr="00F12C99">
        <w:rPr>
          <w:rFonts w:ascii="Simplified Arabic" w:hAnsi="Simplified Arabic" w:cs="Simplified Arabic"/>
          <w:color w:val="000000"/>
          <w:sz w:val="28"/>
          <w:szCs w:val="28"/>
          <w:rtl/>
          <w:lang w:bidi="ar-OM"/>
        </w:rPr>
        <w:t>الأمريكي</w:t>
      </w:r>
      <w:r w:rsidRPr="00F12C99">
        <w:rPr>
          <w:rFonts w:ascii="Simplified Arabic" w:eastAsia="Simplified Arabic" w:hAnsi="Simplified Arabic" w:cs="Simplified Arabic"/>
          <w:color w:val="000000" w:themeColor="text1"/>
          <w:sz w:val="28"/>
          <w:szCs w:val="28"/>
          <w:rtl/>
        </w:rPr>
        <w:t xml:space="preserve"> (2004) درجات المشاعر </w:t>
      </w:r>
      <w:r w:rsidR="002D47ED" w:rsidRPr="00F12C99">
        <w:rPr>
          <w:rFonts w:ascii="Simplified Arabic" w:eastAsia="Simplified Arabic" w:hAnsi="Simplified Arabic" w:cs="Simplified Arabic"/>
          <w:color w:val="000000" w:themeColor="text1"/>
          <w:sz w:val="28"/>
          <w:szCs w:val="28"/>
          <w:rtl/>
        </w:rPr>
        <w:t>الاكتئاب</w:t>
      </w:r>
      <w:r w:rsidRPr="00F12C99">
        <w:rPr>
          <w:rFonts w:ascii="Simplified Arabic" w:eastAsia="Simplified Arabic" w:hAnsi="Simplified Arabic" w:cs="Simplified Arabic"/>
          <w:color w:val="000000" w:themeColor="text1"/>
          <w:sz w:val="28"/>
          <w:szCs w:val="28"/>
          <w:rtl/>
        </w:rPr>
        <w:t>ية تبع</w:t>
      </w:r>
      <w:r w:rsidR="00B03EF8" w:rsidRPr="00F12C99">
        <w:rPr>
          <w:rFonts w:ascii="Simplified Arabic" w:eastAsia="Simplified Arabic" w:hAnsi="Simplified Arabic" w:cs="Simplified Arabic"/>
          <w:color w:val="000000" w:themeColor="text1"/>
          <w:sz w:val="28"/>
          <w:szCs w:val="28"/>
          <w:rtl/>
        </w:rPr>
        <w:t>ًا</w:t>
      </w:r>
      <w:r w:rsidRPr="00F12C99">
        <w:rPr>
          <w:rFonts w:ascii="Simplified Arabic" w:eastAsia="Simplified Arabic" w:hAnsi="Simplified Arabic" w:cs="Simplified Arabic"/>
          <w:color w:val="000000" w:themeColor="text1"/>
          <w:sz w:val="28"/>
          <w:szCs w:val="28"/>
          <w:rtl/>
        </w:rPr>
        <w:t xml:space="preserve"> لشدته وطبيعته </w:t>
      </w:r>
      <w:proofErr w:type="spellStart"/>
      <w:r w:rsidRPr="00F12C99">
        <w:rPr>
          <w:rFonts w:ascii="Simplified Arabic" w:eastAsia="Simplified Arabic" w:hAnsi="Simplified Arabic" w:cs="Simplified Arabic"/>
          <w:color w:val="000000" w:themeColor="text1"/>
          <w:sz w:val="28"/>
          <w:szCs w:val="28"/>
          <w:rtl/>
        </w:rPr>
        <w:t>الذهانية</w:t>
      </w:r>
      <w:proofErr w:type="spellEnd"/>
      <w:r w:rsidRPr="00F12C99">
        <w:rPr>
          <w:rFonts w:ascii="Simplified Arabic" w:eastAsia="Simplified Arabic" w:hAnsi="Simplified Arabic" w:cs="Simplified Arabic"/>
          <w:color w:val="000000" w:themeColor="text1"/>
          <w:sz w:val="28"/>
          <w:szCs w:val="28"/>
          <w:rtl/>
        </w:rPr>
        <w:t xml:space="preserve"> ومحدداته إلى الأصناف التالية:</w:t>
      </w:r>
    </w:p>
    <w:p w:rsidR="003678AA" w:rsidRPr="00F12C99" w:rsidRDefault="00492310" w:rsidP="00492310">
      <w:pPr>
        <w:pStyle w:val="10"/>
        <w:bidi/>
        <w:spacing w:after="60" w:line="312" w:lineRule="auto"/>
        <w:ind w:left="568" w:hanging="284"/>
        <w:jc w:val="lowKashida"/>
        <w:rPr>
          <w:rFonts w:ascii="Simplified Arabic" w:eastAsia="Simplified Arabic" w:hAnsi="Simplified Arabic" w:cs="Simplified Arabic"/>
          <w:color w:val="000000" w:themeColor="text1"/>
          <w:sz w:val="28"/>
          <w:szCs w:val="28"/>
        </w:rPr>
      </w:pPr>
      <w:r>
        <w:rPr>
          <w:rFonts w:ascii="Simplified Arabic" w:eastAsia="Simplified Arabic" w:hAnsi="Simplified Arabic" w:cs="Simplified Arabic" w:hint="cs"/>
          <w:color w:val="000000" w:themeColor="text1"/>
          <w:sz w:val="28"/>
          <w:szCs w:val="28"/>
          <w:rtl/>
        </w:rPr>
        <w:t xml:space="preserve">1. </w:t>
      </w:r>
      <w:r w:rsidR="003678AA" w:rsidRPr="00F12C99">
        <w:rPr>
          <w:rFonts w:ascii="Simplified Arabic" w:eastAsia="Simplified Arabic" w:hAnsi="Simplified Arabic" w:cs="Simplified Arabic"/>
          <w:color w:val="000000" w:themeColor="text1"/>
          <w:sz w:val="28"/>
          <w:szCs w:val="28"/>
          <w:rtl/>
        </w:rPr>
        <w:t xml:space="preserve">البسيط: ويتجلى في المشاعر اكتئابية بسيطة ليس لها تأثير على حياة الفرد في الجانب الاجتماعي أو المهني ولا </w:t>
      </w:r>
      <w:proofErr w:type="spellStart"/>
      <w:r w:rsidR="003678AA" w:rsidRPr="00F12C99">
        <w:rPr>
          <w:rFonts w:ascii="Simplified Arabic" w:eastAsia="Simplified Arabic" w:hAnsi="Simplified Arabic" w:cs="Simplified Arabic"/>
          <w:color w:val="000000" w:themeColor="text1"/>
          <w:sz w:val="28"/>
          <w:szCs w:val="28"/>
          <w:rtl/>
        </w:rPr>
        <w:t>تعيقه</w:t>
      </w:r>
      <w:proofErr w:type="spellEnd"/>
      <w:r w:rsidR="003678AA" w:rsidRPr="00F12C99">
        <w:rPr>
          <w:rFonts w:ascii="Simplified Arabic" w:eastAsia="Simplified Arabic" w:hAnsi="Simplified Arabic" w:cs="Simplified Arabic"/>
          <w:color w:val="000000" w:themeColor="text1"/>
          <w:sz w:val="28"/>
          <w:szCs w:val="28"/>
          <w:rtl/>
        </w:rPr>
        <w:t xml:space="preserve"> في تواصله مع الآخرين.</w:t>
      </w:r>
    </w:p>
    <w:p w:rsidR="003678AA" w:rsidRPr="00F12C99" w:rsidRDefault="00492310" w:rsidP="00492310">
      <w:pPr>
        <w:pStyle w:val="10"/>
        <w:bidi/>
        <w:spacing w:after="60" w:line="312" w:lineRule="auto"/>
        <w:ind w:left="568" w:hanging="284"/>
        <w:jc w:val="lowKashida"/>
        <w:rPr>
          <w:rFonts w:ascii="Simplified Arabic" w:eastAsia="Simplified Arabic" w:hAnsi="Simplified Arabic" w:cs="Simplified Arabic"/>
          <w:color w:val="000000" w:themeColor="text1"/>
          <w:sz w:val="28"/>
          <w:szCs w:val="28"/>
        </w:rPr>
      </w:pPr>
      <w:r>
        <w:rPr>
          <w:rFonts w:ascii="Simplified Arabic" w:eastAsia="Simplified Arabic" w:hAnsi="Simplified Arabic" w:cs="Simplified Arabic" w:hint="cs"/>
          <w:color w:val="000000" w:themeColor="text1"/>
          <w:sz w:val="28"/>
          <w:szCs w:val="28"/>
          <w:rtl/>
        </w:rPr>
        <w:t xml:space="preserve">2. </w:t>
      </w:r>
      <w:r w:rsidR="003678AA" w:rsidRPr="00F12C99">
        <w:rPr>
          <w:rFonts w:ascii="Simplified Arabic" w:eastAsia="Simplified Arabic" w:hAnsi="Simplified Arabic" w:cs="Simplified Arabic"/>
          <w:color w:val="000000" w:themeColor="text1"/>
          <w:sz w:val="28"/>
          <w:szCs w:val="28"/>
          <w:rtl/>
        </w:rPr>
        <w:t xml:space="preserve">المتوسط: وهي تلك المشاعر </w:t>
      </w:r>
      <w:r w:rsidR="002D47ED" w:rsidRPr="00F12C99">
        <w:rPr>
          <w:rFonts w:ascii="Simplified Arabic" w:eastAsia="Simplified Arabic" w:hAnsi="Simplified Arabic" w:cs="Simplified Arabic"/>
          <w:color w:val="000000" w:themeColor="text1"/>
          <w:sz w:val="28"/>
          <w:szCs w:val="28"/>
          <w:rtl/>
        </w:rPr>
        <w:t>الاكتئاب</w:t>
      </w:r>
      <w:r w:rsidR="003678AA" w:rsidRPr="00F12C99">
        <w:rPr>
          <w:rFonts w:ascii="Simplified Arabic" w:eastAsia="Simplified Arabic" w:hAnsi="Simplified Arabic" w:cs="Simplified Arabic"/>
          <w:color w:val="000000" w:themeColor="text1"/>
          <w:sz w:val="28"/>
          <w:szCs w:val="28"/>
          <w:rtl/>
        </w:rPr>
        <w:t>ية التي تؤثر على حياة الفرد بدرجة متوسطة وتكون درجته وسطية بين البسيط والحاد.</w:t>
      </w:r>
    </w:p>
    <w:p w:rsidR="00841315" w:rsidRPr="00F12C99" w:rsidRDefault="00492310" w:rsidP="00492310">
      <w:pPr>
        <w:pStyle w:val="10"/>
        <w:bidi/>
        <w:spacing w:after="60" w:line="312" w:lineRule="auto"/>
        <w:ind w:left="568" w:hanging="284"/>
        <w:jc w:val="lowKashida"/>
        <w:rPr>
          <w:rFonts w:ascii="Simplified Arabic" w:eastAsia="Simplified Arabic" w:hAnsi="Simplified Arabic" w:cs="Simplified Arabic"/>
          <w:color w:val="000000" w:themeColor="text1"/>
          <w:sz w:val="28"/>
          <w:szCs w:val="28"/>
          <w:rtl/>
        </w:rPr>
      </w:pPr>
      <w:r>
        <w:rPr>
          <w:rFonts w:ascii="Simplified Arabic" w:eastAsia="Simplified Arabic" w:hAnsi="Simplified Arabic" w:cs="Simplified Arabic" w:hint="cs"/>
          <w:color w:val="000000" w:themeColor="text1"/>
          <w:sz w:val="28"/>
          <w:szCs w:val="28"/>
          <w:rtl/>
        </w:rPr>
        <w:t xml:space="preserve">3. </w:t>
      </w:r>
      <w:r w:rsidR="003678AA" w:rsidRPr="00F12C99">
        <w:rPr>
          <w:rFonts w:ascii="Simplified Arabic" w:eastAsia="Simplified Arabic" w:hAnsi="Simplified Arabic" w:cs="Simplified Arabic"/>
          <w:color w:val="000000" w:themeColor="text1"/>
          <w:sz w:val="28"/>
          <w:szCs w:val="28"/>
          <w:rtl/>
        </w:rPr>
        <w:t xml:space="preserve">حاد مع وجود خصائص </w:t>
      </w:r>
      <w:proofErr w:type="spellStart"/>
      <w:r w:rsidR="003678AA" w:rsidRPr="00F12C99">
        <w:rPr>
          <w:rFonts w:ascii="Simplified Arabic" w:eastAsia="Simplified Arabic" w:hAnsi="Simplified Arabic" w:cs="Simplified Arabic"/>
          <w:color w:val="000000" w:themeColor="text1"/>
          <w:sz w:val="28"/>
          <w:szCs w:val="28"/>
          <w:rtl/>
        </w:rPr>
        <w:t>ذهانية</w:t>
      </w:r>
      <w:proofErr w:type="spellEnd"/>
      <w:r w:rsidR="003678AA" w:rsidRPr="00F12C99">
        <w:rPr>
          <w:rFonts w:ascii="Simplified Arabic" w:eastAsia="Simplified Arabic" w:hAnsi="Simplified Arabic" w:cs="Simplified Arabic"/>
          <w:color w:val="000000" w:themeColor="text1"/>
          <w:sz w:val="28"/>
          <w:szCs w:val="28"/>
          <w:rtl/>
        </w:rPr>
        <w:t xml:space="preserve">: وتظهر هنا المشاعر </w:t>
      </w:r>
      <w:r w:rsidR="002D47ED" w:rsidRPr="00F12C99">
        <w:rPr>
          <w:rFonts w:ascii="Simplified Arabic" w:eastAsia="Simplified Arabic" w:hAnsi="Simplified Arabic" w:cs="Simplified Arabic"/>
          <w:color w:val="000000" w:themeColor="text1"/>
          <w:sz w:val="28"/>
          <w:szCs w:val="28"/>
          <w:rtl/>
        </w:rPr>
        <w:t>الاكتئاب</w:t>
      </w:r>
      <w:r w:rsidR="003678AA" w:rsidRPr="00F12C99">
        <w:rPr>
          <w:rFonts w:ascii="Simplified Arabic" w:eastAsia="Simplified Arabic" w:hAnsi="Simplified Arabic" w:cs="Simplified Arabic"/>
          <w:color w:val="000000" w:themeColor="text1"/>
          <w:sz w:val="28"/>
          <w:szCs w:val="28"/>
          <w:rtl/>
        </w:rPr>
        <w:t xml:space="preserve">ية بصورة مؤثرة ومعيقة لحياة الفرد من </w:t>
      </w:r>
      <w:r w:rsidR="003678AA" w:rsidRPr="00F12C99">
        <w:rPr>
          <w:rFonts w:ascii="Simplified Arabic" w:hAnsi="Simplified Arabic" w:cs="Simplified Arabic"/>
          <w:color w:val="000000"/>
          <w:sz w:val="28"/>
          <w:szCs w:val="28"/>
          <w:rtl/>
          <w:lang w:bidi="ar-OM"/>
        </w:rPr>
        <w:t>خلال</w:t>
      </w:r>
      <w:r w:rsidR="003678AA" w:rsidRPr="00F12C99">
        <w:rPr>
          <w:rFonts w:ascii="Simplified Arabic" w:eastAsia="Simplified Arabic" w:hAnsi="Simplified Arabic" w:cs="Simplified Arabic"/>
          <w:color w:val="000000" w:themeColor="text1"/>
          <w:sz w:val="28"/>
          <w:szCs w:val="28"/>
          <w:rtl/>
        </w:rPr>
        <w:t xml:space="preserve"> اعراض ضلالية وهلوسة قد يمر بها الفرد.</w:t>
      </w:r>
    </w:p>
    <w:p w:rsidR="0050444E" w:rsidRPr="00F12C99" w:rsidRDefault="0050444E" w:rsidP="001265E3">
      <w:pPr>
        <w:spacing w:after="120" w:line="312" w:lineRule="auto"/>
        <w:ind w:firstLine="720"/>
        <w:jc w:val="lowKashida"/>
        <w:rPr>
          <w:rFonts w:ascii="Simplified Arabic" w:eastAsia="Simplified Arabic" w:hAnsi="Simplified Arabic" w:cs="Simplified Arabic"/>
          <w:color w:val="000000" w:themeColor="text1"/>
          <w:sz w:val="28"/>
          <w:szCs w:val="28"/>
        </w:rPr>
      </w:pPr>
      <w:r w:rsidRPr="00F12C99">
        <w:rPr>
          <w:rFonts w:ascii="Simplified Arabic" w:eastAsia="Simplified Arabic" w:hAnsi="Simplified Arabic" w:cs="Simplified Arabic"/>
          <w:color w:val="000000" w:themeColor="text1"/>
          <w:sz w:val="28"/>
          <w:szCs w:val="28"/>
          <w:rtl/>
        </w:rPr>
        <w:t xml:space="preserve">صنّف </w:t>
      </w:r>
      <w:r w:rsidRPr="00F12C99">
        <w:rPr>
          <w:rFonts w:ascii="Simplified Arabic" w:hAnsi="Simplified Arabic" w:cs="Simplified Arabic"/>
          <w:color w:val="000000"/>
          <w:sz w:val="28"/>
          <w:szCs w:val="28"/>
          <w:rtl/>
          <w:lang w:bidi="ar-OM"/>
        </w:rPr>
        <w:t>زهران</w:t>
      </w:r>
      <w:r w:rsidRPr="00F12C99">
        <w:rPr>
          <w:rFonts w:ascii="Simplified Arabic" w:eastAsia="Simplified Arabic" w:hAnsi="Simplified Arabic" w:cs="Simplified Arabic"/>
          <w:color w:val="000000" w:themeColor="text1"/>
          <w:sz w:val="28"/>
          <w:szCs w:val="28"/>
          <w:rtl/>
        </w:rPr>
        <w:t xml:space="preserve"> (2005: 515) مشاعر </w:t>
      </w:r>
      <w:r w:rsidR="002D47ED" w:rsidRPr="00F12C99">
        <w:rPr>
          <w:rFonts w:ascii="Simplified Arabic" w:eastAsia="Simplified Arabic" w:hAnsi="Simplified Arabic" w:cs="Simplified Arabic"/>
          <w:color w:val="000000" w:themeColor="text1"/>
          <w:sz w:val="28"/>
          <w:szCs w:val="28"/>
          <w:rtl/>
        </w:rPr>
        <w:t>الاكتئاب</w:t>
      </w:r>
      <w:r w:rsidRPr="00F12C99">
        <w:rPr>
          <w:rFonts w:ascii="Simplified Arabic" w:eastAsia="Simplified Arabic" w:hAnsi="Simplified Arabic" w:cs="Simplified Arabic"/>
          <w:color w:val="000000" w:themeColor="text1"/>
          <w:sz w:val="28"/>
          <w:szCs w:val="28"/>
          <w:rtl/>
        </w:rPr>
        <w:t xml:space="preserve"> كالتالي:</w:t>
      </w:r>
    </w:p>
    <w:p w:rsidR="0050444E" w:rsidRPr="00F12C99" w:rsidRDefault="00166E8D" w:rsidP="00166E8D">
      <w:pPr>
        <w:spacing w:after="120" w:line="312" w:lineRule="auto"/>
        <w:ind w:left="284" w:hanging="284"/>
        <w:jc w:val="lowKashida"/>
        <w:rPr>
          <w:rFonts w:ascii="Simplified Arabic" w:eastAsia="Simplified Arabic" w:hAnsi="Simplified Arabic" w:cs="Simplified Arabic"/>
          <w:color w:val="000000" w:themeColor="text1"/>
          <w:sz w:val="28"/>
          <w:szCs w:val="28"/>
        </w:rPr>
      </w:pPr>
      <w:r>
        <w:rPr>
          <w:rFonts w:ascii="Simplified Arabic" w:eastAsia="Simplified Arabic" w:hAnsi="Simplified Arabic" w:cs="Simplified Arabic" w:hint="cs"/>
          <w:color w:val="000000" w:themeColor="text1"/>
          <w:sz w:val="28"/>
          <w:szCs w:val="28"/>
          <w:rtl/>
        </w:rPr>
        <w:t xml:space="preserve">- </w:t>
      </w:r>
      <w:r w:rsidR="0050444E" w:rsidRPr="00F12C99">
        <w:rPr>
          <w:rFonts w:ascii="Simplified Arabic" w:eastAsia="Simplified Arabic" w:hAnsi="Simplified Arabic" w:cs="Simplified Arabic"/>
          <w:color w:val="000000" w:themeColor="text1"/>
          <w:sz w:val="28"/>
          <w:szCs w:val="28"/>
          <w:rtl/>
        </w:rPr>
        <w:t xml:space="preserve">المشاعر </w:t>
      </w:r>
      <w:r w:rsidR="002D47ED" w:rsidRPr="00F12C99">
        <w:rPr>
          <w:rFonts w:ascii="Simplified Arabic" w:hAnsi="Simplified Arabic" w:cs="Simplified Arabic"/>
          <w:color w:val="000000"/>
          <w:sz w:val="28"/>
          <w:szCs w:val="28"/>
          <w:rtl/>
          <w:lang w:bidi="ar-OM"/>
        </w:rPr>
        <w:t>الاكتئاب</w:t>
      </w:r>
      <w:r w:rsidR="0050444E" w:rsidRPr="00F12C99">
        <w:rPr>
          <w:rFonts w:ascii="Simplified Arabic" w:hAnsi="Simplified Arabic" w:cs="Simplified Arabic"/>
          <w:color w:val="000000"/>
          <w:sz w:val="28"/>
          <w:szCs w:val="28"/>
          <w:rtl/>
          <w:lang w:bidi="ar-OM"/>
        </w:rPr>
        <w:t>ية</w:t>
      </w:r>
      <w:r w:rsidR="0050444E" w:rsidRPr="00F12C99">
        <w:rPr>
          <w:rFonts w:ascii="Simplified Arabic" w:eastAsia="Simplified Arabic" w:hAnsi="Simplified Arabic" w:cs="Simplified Arabic"/>
          <w:color w:val="000000" w:themeColor="text1"/>
          <w:sz w:val="28"/>
          <w:szCs w:val="28"/>
          <w:rtl/>
        </w:rPr>
        <w:t xml:space="preserve"> الخفيفة: ويعتبر أقل أنواع مشاعر </w:t>
      </w:r>
      <w:r w:rsidR="002D47ED" w:rsidRPr="00F12C99">
        <w:rPr>
          <w:rFonts w:ascii="Simplified Arabic" w:eastAsia="Simplified Arabic" w:hAnsi="Simplified Arabic" w:cs="Simplified Arabic"/>
          <w:color w:val="000000" w:themeColor="text1"/>
          <w:sz w:val="28"/>
          <w:szCs w:val="28"/>
          <w:rtl/>
        </w:rPr>
        <w:t>الاكتئاب</w:t>
      </w:r>
      <w:r w:rsidR="0050444E" w:rsidRPr="00F12C99">
        <w:rPr>
          <w:rFonts w:ascii="Simplified Arabic" w:eastAsia="Simplified Arabic" w:hAnsi="Simplified Arabic" w:cs="Simplified Arabic"/>
          <w:color w:val="000000" w:themeColor="text1"/>
          <w:sz w:val="28"/>
          <w:szCs w:val="28"/>
          <w:rtl/>
        </w:rPr>
        <w:t xml:space="preserve"> تأثير</w:t>
      </w:r>
      <w:r w:rsidR="00B03EF8" w:rsidRPr="00F12C99">
        <w:rPr>
          <w:rFonts w:ascii="Simplified Arabic" w:eastAsia="Simplified Arabic" w:hAnsi="Simplified Arabic" w:cs="Simplified Arabic"/>
          <w:color w:val="000000" w:themeColor="text1"/>
          <w:sz w:val="28"/>
          <w:szCs w:val="28"/>
          <w:rtl/>
        </w:rPr>
        <w:t>ًا</w:t>
      </w:r>
      <w:r w:rsidR="0050444E" w:rsidRPr="00F12C99">
        <w:rPr>
          <w:rFonts w:ascii="Simplified Arabic" w:eastAsia="Simplified Arabic" w:hAnsi="Simplified Arabic" w:cs="Simplified Arabic"/>
          <w:color w:val="000000" w:themeColor="text1"/>
          <w:sz w:val="28"/>
          <w:szCs w:val="28"/>
          <w:rtl/>
        </w:rPr>
        <w:t xml:space="preserve"> ويظهر على شكل ارهاق واجهاد </w:t>
      </w:r>
      <w:proofErr w:type="spellStart"/>
      <w:r w:rsidR="0050444E" w:rsidRPr="00F12C99">
        <w:rPr>
          <w:rFonts w:ascii="Simplified Arabic" w:eastAsia="Simplified Arabic" w:hAnsi="Simplified Arabic" w:cs="Simplified Arabic"/>
          <w:color w:val="000000" w:themeColor="text1"/>
          <w:sz w:val="28"/>
          <w:szCs w:val="28"/>
          <w:rtl/>
        </w:rPr>
        <w:t>وثبوط</w:t>
      </w:r>
      <w:proofErr w:type="spellEnd"/>
      <w:r w:rsidR="0050444E" w:rsidRPr="00F12C99">
        <w:rPr>
          <w:rFonts w:ascii="Simplified Arabic" w:eastAsia="Simplified Arabic" w:hAnsi="Simplified Arabic" w:cs="Simplified Arabic"/>
          <w:color w:val="000000" w:themeColor="text1"/>
          <w:sz w:val="28"/>
          <w:szCs w:val="28"/>
          <w:rtl/>
        </w:rPr>
        <w:t xml:space="preserve"> في </w:t>
      </w:r>
      <w:r w:rsidR="0050444E" w:rsidRPr="00F12C99">
        <w:rPr>
          <w:rFonts w:ascii="Simplified Arabic" w:hAnsi="Simplified Arabic" w:cs="Simplified Arabic"/>
          <w:color w:val="000000"/>
          <w:sz w:val="28"/>
          <w:szCs w:val="28"/>
          <w:rtl/>
          <w:lang w:bidi="ar-OM"/>
        </w:rPr>
        <w:t>العزيمة</w:t>
      </w:r>
      <w:r w:rsidR="0050444E" w:rsidRPr="00F12C99">
        <w:rPr>
          <w:rFonts w:ascii="Simplified Arabic" w:eastAsia="Simplified Arabic" w:hAnsi="Simplified Arabic" w:cs="Simplified Arabic"/>
          <w:color w:val="000000" w:themeColor="text1"/>
          <w:sz w:val="28"/>
          <w:szCs w:val="28"/>
          <w:rtl/>
        </w:rPr>
        <w:t xml:space="preserve"> وعدم الرغبة بالاستمتاع بالحياة</w:t>
      </w:r>
      <w:r w:rsidR="00E44130" w:rsidRPr="00F12C99">
        <w:rPr>
          <w:rFonts w:ascii="Simplified Arabic" w:eastAsia="Simplified Arabic" w:hAnsi="Simplified Arabic" w:cs="Simplified Arabic" w:hint="cs"/>
          <w:color w:val="000000" w:themeColor="text1"/>
          <w:sz w:val="28"/>
          <w:szCs w:val="28"/>
          <w:rtl/>
        </w:rPr>
        <w:t xml:space="preserve"> وقد يستمر طوال اليوم وقد يصل لأربعة أيام في الاسبوع</w:t>
      </w:r>
      <w:r w:rsidR="0050444E" w:rsidRPr="00F12C99">
        <w:rPr>
          <w:rFonts w:ascii="Simplified Arabic" w:eastAsia="Simplified Arabic" w:hAnsi="Simplified Arabic" w:cs="Simplified Arabic"/>
          <w:color w:val="000000" w:themeColor="text1"/>
          <w:sz w:val="28"/>
          <w:szCs w:val="28"/>
          <w:rtl/>
        </w:rPr>
        <w:t>.</w:t>
      </w:r>
    </w:p>
    <w:p w:rsidR="0050444E" w:rsidRPr="00F12C99" w:rsidRDefault="00166E8D" w:rsidP="00166E8D">
      <w:pPr>
        <w:spacing w:after="120" w:line="312" w:lineRule="auto"/>
        <w:ind w:left="284" w:hanging="284"/>
        <w:jc w:val="lowKashida"/>
        <w:rPr>
          <w:rFonts w:ascii="Simplified Arabic" w:eastAsia="Simplified Arabic" w:hAnsi="Simplified Arabic" w:cs="Simplified Arabic"/>
          <w:color w:val="FF0000"/>
          <w:sz w:val="28"/>
          <w:szCs w:val="28"/>
        </w:rPr>
      </w:pPr>
      <w:r>
        <w:rPr>
          <w:rFonts w:ascii="Simplified Arabic" w:eastAsia="Simplified Arabic" w:hAnsi="Simplified Arabic" w:cs="Simplified Arabic" w:hint="cs"/>
          <w:sz w:val="28"/>
          <w:szCs w:val="28"/>
          <w:rtl/>
        </w:rPr>
        <w:t xml:space="preserve">- </w:t>
      </w:r>
      <w:r w:rsidR="0050444E" w:rsidRPr="00F12C99">
        <w:rPr>
          <w:rFonts w:ascii="Simplified Arabic" w:eastAsia="Simplified Arabic" w:hAnsi="Simplified Arabic" w:cs="Simplified Arabic"/>
          <w:sz w:val="28"/>
          <w:szCs w:val="28"/>
          <w:rtl/>
        </w:rPr>
        <w:t>المشاعر</w:t>
      </w:r>
      <w:r w:rsidR="0050444E" w:rsidRPr="00F12C99">
        <w:rPr>
          <w:rFonts w:ascii="Simplified Arabic" w:eastAsia="Simplified Arabic" w:hAnsi="Simplified Arabic" w:cs="Simplified Arabic"/>
          <w:color w:val="000000" w:themeColor="text1"/>
          <w:sz w:val="28"/>
          <w:szCs w:val="28"/>
          <w:rtl/>
        </w:rPr>
        <w:t xml:space="preserve"> </w:t>
      </w:r>
      <w:r w:rsidR="002D47ED" w:rsidRPr="00F12C99">
        <w:rPr>
          <w:rFonts w:ascii="Simplified Arabic" w:eastAsia="Simplified Arabic" w:hAnsi="Simplified Arabic" w:cs="Simplified Arabic"/>
          <w:color w:val="000000" w:themeColor="text1"/>
          <w:sz w:val="28"/>
          <w:szCs w:val="28"/>
          <w:rtl/>
        </w:rPr>
        <w:t>الاكتئاب</w:t>
      </w:r>
      <w:r w:rsidR="0050444E" w:rsidRPr="00F12C99">
        <w:rPr>
          <w:rFonts w:ascii="Simplified Arabic" w:eastAsia="Simplified Arabic" w:hAnsi="Simplified Arabic" w:cs="Simplified Arabic"/>
          <w:color w:val="000000" w:themeColor="text1"/>
          <w:sz w:val="28"/>
          <w:szCs w:val="28"/>
          <w:rtl/>
        </w:rPr>
        <w:t>ية البسيطة:</w:t>
      </w:r>
      <w:r w:rsidR="0050444E" w:rsidRPr="00F12C99">
        <w:rPr>
          <w:rFonts w:ascii="Simplified Arabic" w:eastAsia="Simplified Arabic" w:hAnsi="Simplified Arabic" w:cs="Simplified Arabic"/>
          <w:color w:val="FF0000"/>
          <w:sz w:val="28"/>
          <w:szCs w:val="28"/>
          <w:rtl/>
        </w:rPr>
        <w:t xml:space="preserve"> </w:t>
      </w:r>
      <w:r w:rsidR="00E44130" w:rsidRPr="00F12C99">
        <w:rPr>
          <w:rFonts w:ascii="Simplified Arabic" w:eastAsia="Simplified Arabic" w:hAnsi="Simplified Arabic" w:cs="Simplified Arabic"/>
          <w:color w:val="000000" w:themeColor="text1"/>
          <w:sz w:val="28"/>
          <w:szCs w:val="28"/>
          <w:rtl/>
        </w:rPr>
        <w:t xml:space="preserve">ويعتبر </w:t>
      </w:r>
      <w:r w:rsidR="00E44130" w:rsidRPr="00F12C99">
        <w:rPr>
          <w:rFonts w:ascii="Simplified Arabic" w:eastAsia="Simplified Arabic" w:hAnsi="Simplified Arabic" w:cs="Simplified Arabic" w:hint="cs"/>
          <w:color w:val="000000" w:themeColor="text1"/>
          <w:sz w:val="28"/>
          <w:szCs w:val="28"/>
          <w:rtl/>
        </w:rPr>
        <w:t>أ</w:t>
      </w:r>
      <w:r w:rsidR="00E44130" w:rsidRPr="00F12C99">
        <w:rPr>
          <w:rFonts w:ascii="Simplified Arabic" w:eastAsia="Simplified Arabic" w:hAnsi="Simplified Arabic" w:cs="Simplified Arabic"/>
          <w:color w:val="000000" w:themeColor="text1"/>
          <w:sz w:val="28"/>
          <w:szCs w:val="28"/>
          <w:rtl/>
        </w:rPr>
        <w:t xml:space="preserve">بسط انواع المشاعر </w:t>
      </w:r>
      <w:r w:rsidR="002D47ED" w:rsidRPr="00F12C99">
        <w:rPr>
          <w:rFonts w:ascii="Simplified Arabic" w:eastAsia="Simplified Arabic" w:hAnsi="Simplified Arabic" w:cs="Simplified Arabic"/>
          <w:color w:val="000000" w:themeColor="text1"/>
          <w:sz w:val="28"/>
          <w:szCs w:val="28"/>
          <w:rtl/>
        </w:rPr>
        <w:t>الاكتئاب</w:t>
      </w:r>
      <w:r w:rsidR="00E44130" w:rsidRPr="00F12C99">
        <w:rPr>
          <w:rFonts w:ascii="Simplified Arabic" w:eastAsia="Simplified Arabic" w:hAnsi="Simplified Arabic" w:cs="Simplified Arabic"/>
          <w:color w:val="000000" w:themeColor="text1"/>
          <w:sz w:val="28"/>
          <w:szCs w:val="28"/>
          <w:rtl/>
        </w:rPr>
        <w:t>ية</w:t>
      </w:r>
      <w:r w:rsidR="00E44130" w:rsidRPr="00F12C99">
        <w:rPr>
          <w:rFonts w:ascii="Simplified Arabic" w:eastAsia="Simplified Arabic" w:hAnsi="Simplified Arabic" w:cs="Simplified Arabic" w:hint="cs"/>
          <w:color w:val="000000" w:themeColor="text1"/>
          <w:sz w:val="28"/>
          <w:szCs w:val="28"/>
          <w:rtl/>
        </w:rPr>
        <w:t xml:space="preserve"> تشخيص</w:t>
      </w:r>
      <w:r w:rsidR="00B03EF8" w:rsidRPr="00F12C99">
        <w:rPr>
          <w:rFonts w:ascii="Simplified Arabic" w:eastAsia="Simplified Arabic" w:hAnsi="Simplified Arabic" w:cs="Simplified Arabic" w:hint="cs"/>
          <w:color w:val="000000" w:themeColor="text1"/>
          <w:sz w:val="28"/>
          <w:szCs w:val="28"/>
          <w:rtl/>
        </w:rPr>
        <w:t>ًا</w:t>
      </w:r>
      <w:r w:rsidR="0050444E" w:rsidRPr="00F12C99">
        <w:rPr>
          <w:rFonts w:ascii="Simplified Arabic" w:eastAsia="Simplified Arabic" w:hAnsi="Simplified Arabic" w:cs="Simplified Arabic"/>
          <w:color w:val="000000" w:themeColor="text1"/>
          <w:sz w:val="28"/>
          <w:szCs w:val="28"/>
          <w:rtl/>
        </w:rPr>
        <w:t xml:space="preserve"> ويظهر في عدم القدرة أو الرغبة في </w:t>
      </w:r>
      <w:r w:rsidR="0050444E" w:rsidRPr="00F12C99">
        <w:rPr>
          <w:rFonts w:ascii="Simplified Arabic" w:hAnsi="Simplified Arabic" w:cs="Simplified Arabic"/>
          <w:color w:val="000000"/>
          <w:sz w:val="28"/>
          <w:szCs w:val="28"/>
          <w:rtl/>
          <w:lang w:bidi="ar-OM"/>
        </w:rPr>
        <w:t>تحمل</w:t>
      </w:r>
      <w:r w:rsidR="0050444E" w:rsidRPr="00F12C99">
        <w:rPr>
          <w:rFonts w:ascii="Simplified Arabic" w:eastAsia="Simplified Arabic" w:hAnsi="Simplified Arabic" w:cs="Simplified Arabic"/>
          <w:color w:val="000000" w:themeColor="text1"/>
          <w:sz w:val="28"/>
          <w:szCs w:val="28"/>
          <w:rtl/>
        </w:rPr>
        <w:t xml:space="preserve"> أي مسؤولية، رغم أن المصاب به ما زال يؤدي واجباته المنزلية الأسرية نوع</w:t>
      </w:r>
      <w:r w:rsidR="00B03EF8" w:rsidRPr="00F12C99">
        <w:rPr>
          <w:rFonts w:ascii="Simplified Arabic" w:eastAsia="Simplified Arabic" w:hAnsi="Simplified Arabic" w:cs="Simplified Arabic"/>
          <w:color w:val="000000" w:themeColor="text1"/>
          <w:sz w:val="28"/>
          <w:szCs w:val="28"/>
          <w:rtl/>
        </w:rPr>
        <w:t>ًا</w:t>
      </w:r>
      <w:r w:rsidR="0050444E" w:rsidRPr="00F12C99">
        <w:rPr>
          <w:rFonts w:ascii="Simplified Arabic" w:eastAsia="Simplified Arabic" w:hAnsi="Simplified Arabic" w:cs="Simplified Arabic"/>
          <w:color w:val="000000" w:themeColor="text1"/>
          <w:sz w:val="28"/>
          <w:szCs w:val="28"/>
          <w:rtl/>
        </w:rPr>
        <w:t xml:space="preserve"> ما</w:t>
      </w:r>
      <w:r w:rsidR="00E44130" w:rsidRPr="00F12C99">
        <w:rPr>
          <w:rFonts w:ascii="Simplified Arabic" w:eastAsia="Simplified Arabic" w:hAnsi="Simplified Arabic" w:cs="Simplified Arabic" w:hint="cs"/>
          <w:color w:val="000000" w:themeColor="text1"/>
          <w:sz w:val="28"/>
          <w:szCs w:val="28"/>
          <w:rtl/>
        </w:rPr>
        <w:t xml:space="preserve"> إلا أنه يحتاج إلى المساعدة دون ادراكه لذلك</w:t>
      </w:r>
      <w:r w:rsidR="00167A02" w:rsidRPr="00F12C99">
        <w:rPr>
          <w:rFonts w:ascii="Simplified Arabic" w:eastAsia="Simplified Arabic" w:hAnsi="Simplified Arabic" w:cs="Simplified Arabic" w:hint="cs"/>
          <w:color w:val="000000" w:themeColor="text1"/>
          <w:sz w:val="28"/>
          <w:szCs w:val="28"/>
          <w:rtl/>
        </w:rPr>
        <w:t xml:space="preserve"> وقد تستمر طوال الاسبوع</w:t>
      </w:r>
      <w:r w:rsidR="0050444E" w:rsidRPr="00F12C99">
        <w:rPr>
          <w:rFonts w:ascii="Simplified Arabic" w:eastAsia="Simplified Arabic" w:hAnsi="Simplified Arabic" w:cs="Simplified Arabic"/>
          <w:color w:val="000000" w:themeColor="text1"/>
          <w:sz w:val="28"/>
          <w:szCs w:val="28"/>
          <w:rtl/>
        </w:rPr>
        <w:t>.</w:t>
      </w:r>
    </w:p>
    <w:p w:rsidR="0050444E" w:rsidRPr="00F12C99" w:rsidRDefault="00166E8D" w:rsidP="00166E8D">
      <w:pPr>
        <w:spacing w:after="120" w:line="312" w:lineRule="auto"/>
        <w:ind w:left="284" w:hanging="284"/>
        <w:jc w:val="lowKashida"/>
        <w:rPr>
          <w:rFonts w:ascii="Simplified Arabic" w:eastAsia="Simplified Arabic" w:hAnsi="Simplified Arabic" w:cs="Simplified Arabic"/>
          <w:color w:val="000000" w:themeColor="text1"/>
          <w:sz w:val="28"/>
          <w:szCs w:val="28"/>
        </w:rPr>
      </w:pPr>
      <w:r>
        <w:rPr>
          <w:rFonts w:ascii="Simplified Arabic" w:eastAsia="Simplified Arabic" w:hAnsi="Simplified Arabic" w:cs="Simplified Arabic" w:hint="cs"/>
          <w:color w:val="000000" w:themeColor="text1"/>
          <w:sz w:val="28"/>
          <w:szCs w:val="28"/>
          <w:rtl/>
        </w:rPr>
        <w:t xml:space="preserve">- </w:t>
      </w:r>
      <w:r w:rsidR="0050444E" w:rsidRPr="00F12C99">
        <w:rPr>
          <w:rFonts w:ascii="Simplified Arabic" w:eastAsia="Simplified Arabic" w:hAnsi="Simplified Arabic" w:cs="Simplified Arabic"/>
          <w:color w:val="000000" w:themeColor="text1"/>
          <w:sz w:val="28"/>
          <w:szCs w:val="28"/>
          <w:rtl/>
        </w:rPr>
        <w:t xml:space="preserve">المشاعر </w:t>
      </w:r>
      <w:r w:rsidR="002D47ED" w:rsidRPr="00F12C99">
        <w:rPr>
          <w:rFonts w:ascii="Simplified Arabic" w:eastAsia="Simplified Arabic" w:hAnsi="Simplified Arabic" w:cs="Simplified Arabic"/>
          <w:color w:val="000000" w:themeColor="text1"/>
          <w:sz w:val="28"/>
          <w:szCs w:val="28"/>
          <w:rtl/>
        </w:rPr>
        <w:t>الاكتئاب</w:t>
      </w:r>
      <w:r w:rsidR="0050444E" w:rsidRPr="00F12C99">
        <w:rPr>
          <w:rFonts w:ascii="Simplified Arabic" w:eastAsia="Simplified Arabic" w:hAnsi="Simplified Arabic" w:cs="Simplified Arabic"/>
          <w:color w:val="000000" w:themeColor="text1"/>
          <w:sz w:val="28"/>
          <w:szCs w:val="28"/>
          <w:rtl/>
        </w:rPr>
        <w:t>ية الموقفية: ويرتبط هذا النوع بفترة زمنية بسيطة قد تتمثل في خسارة شخص عزيز، رسوب في دراسة، خسارة كبيرة.</w:t>
      </w:r>
    </w:p>
    <w:p w:rsidR="0050444E" w:rsidRPr="00F12C99" w:rsidRDefault="00166E8D" w:rsidP="00166E8D">
      <w:pPr>
        <w:spacing w:after="120" w:line="312" w:lineRule="auto"/>
        <w:ind w:left="284" w:hanging="284"/>
        <w:jc w:val="lowKashida"/>
        <w:rPr>
          <w:rFonts w:ascii="Simplified Arabic" w:eastAsia="Simplified Arabic" w:hAnsi="Simplified Arabic" w:cs="Simplified Arabic"/>
          <w:color w:val="000000" w:themeColor="text1"/>
          <w:sz w:val="28"/>
          <w:szCs w:val="28"/>
        </w:rPr>
      </w:pPr>
      <w:r>
        <w:rPr>
          <w:rFonts w:ascii="Simplified Arabic" w:eastAsia="Simplified Arabic" w:hAnsi="Simplified Arabic" w:cs="Simplified Arabic" w:hint="cs"/>
          <w:color w:val="000000" w:themeColor="text1"/>
          <w:sz w:val="28"/>
          <w:szCs w:val="28"/>
          <w:rtl/>
        </w:rPr>
        <w:t xml:space="preserve">- </w:t>
      </w:r>
      <w:r w:rsidR="0050444E" w:rsidRPr="00F12C99">
        <w:rPr>
          <w:rFonts w:ascii="Simplified Arabic" w:eastAsia="Simplified Arabic" w:hAnsi="Simplified Arabic" w:cs="Simplified Arabic"/>
          <w:color w:val="000000" w:themeColor="text1"/>
          <w:sz w:val="28"/>
          <w:szCs w:val="28"/>
          <w:rtl/>
        </w:rPr>
        <w:t xml:space="preserve">المشاعر </w:t>
      </w:r>
      <w:r w:rsidR="002D47ED" w:rsidRPr="00F12C99">
        <w:rPr>
          <w:rFonts w:ascii="Simplified Arabic" w:eastAsia="Simplified Arabic" w:hAnsi="Simplified Arabic" w:cs="Simplified Arabic"/>
          <w:color w:val="000000" w:themeColor="text1"/>
          <w:sz w:val="28"/>
          <w:szCs w:val="28"/>
          <w:rtl/>
        </w:rPr>
        <w:t>الاكتئاب</w:t>
      </w:r>
      <w:r w:rsidR="0050444E" w:rsidRPr="00F12C99">
        <w:rPr>
          <w:rFonts w:ascii="Simplified Arabic" w:eastAsia="Simplified Arabic" w:hAnsi="Simplified Arabic" w:cs="Simplified Arabic"/>
          <w:color w:val="000000" w:themeColor="text1"/>
          <w:sz w:val="28"/>
          <w:szCs w:val="28"/>
          <w:rtl/>
        </w:rPr>
        <w:t xml:space="preserve">ية الشرطية: وهو شعور </w:t>
      </w:r>
      <w:r w:rsidR="002D47ED" w:rsidRPr="00F12C99">
        <w:rPr>
          <w:rFonts w:ascii="Simplified Arabic" w:eastAsia="Simplified Arabic" w:hAnsi="Simplified Arabic" w:cs="Simplified Arabic"/>
          <w:color w:val="000000" w:themeColor="text1"/>
          <w:sz w:val="28"/>
          <w:szCs w:val="28"/>
          <w:rtl/>
        </w:rPr>
        <w:t>الاكتئاب</w:t>
      </w:r>
      <w:r w:rsidR="0050444E" w:rsidRPr="00F12C99">
        <w:rPr>
          <w:rFonts w:ascii="Simplified Arabic" w:eastAsia="Simplified Arabic" w:hAnsi="Simplified Arabic" w:cs="Simplified Arabic"/>
          <w:color w:val="000000" w:themeColor="text1"/>
          <w:sz w:val="28"/>
          <w:szCs w:val="28"/>
          <w:rtl/>
        </w:rPr>
        <w:t xml:space="preserve"> المقرون بموقف سابق سبب جرح</w:t>
      </w:r>
      <w:r w:rsidR="00B03EF8" w:rsidRPr="00F12C99">
        <w:rPr>
          <w:rFonts w:ascii="Simplified Arabic" w:eastAsia="Simplified Arabic" w:hAnsi="Simplified Arabic" w:cs="Simplified Arabic"/>
          <w:color w:val="000000" w:themeColor="text1"/>
          <w:sz w:val="28"/>
          <w:szCs w:val="28"/>
          <w:rtl/>
        </w:rPr>
        <w:t>ًا</w:t>
      </w:r>
      <w:r w:rsidR="0050444E" w:rsidRPr="00F12C99">
        <w:rPr>
          <w:rFonts w:ascii="Simplified Arabic" w:eastAsia="Simplified Arabic" w:hAnsi="Simplified Arabic" w:cs="Simplified Arabic"/>
          <w:color w:val="000000" w:themeColor="text1"/>
          <w:sz w:val="28"/>
          <w:szCs w:val="28"/>
          <w:rtl/>
        </w:rPr>
        <w:t xml:space="preserve"> وألم</w:t>
      </w:r>
      <w:r w:rsidR="00B03EF8" w:rsidRPr="00F12C99">
        <w:rPr>
          <w:rFonts w:ascii="Simplified Arabic" w:eastAsia="Simplified Arabic" w:hAnsi="Simplified Arabic" w:cs="Simplified Arabic"/>
          <w:color w:val="000000" w:themeColor="text1"/>
          <w:sz w:val="28"/>
          <w:szCs w:val="28"/>
          <w:rtl/>
        </w:rPr>
        <w:t>ًا</w:t>
      </w:r>
      <w:r w:rsidR="0050444E" w:rsidRPr="00F12C99">
        <w:rPr>
          <w:rFonts w:ascii="Simplified Arabic" w:eastAsia="Simplified Arabic" w:hAnsi="Simplified Arabic" w:cs="Simplified Arabic"/>
          <w:color w:val="000000" w:themeColor="text1"/>
          <w:sz w:val="28"/>
          <w:szCs w:val="28"/>
          <w:rtl/>
        </w:rPr>
        <w:t xml:space="preserve"> عميق</w:t>
      </w:r>
      <w:r w:rsidR="00B03EF8" w:rsidRPr="00F12C99">
        <w:rPr>
          <w:rFonts w:ascii="Simplified Arabic" w:eastAsia="Simplified Arabic" w:hAnsi="Simplified Arabic" w:cs="Simplified Arabic"/>
          <w:color w:val="000000" w:themeColor="text1"/>
          <w:sz w:val="28"/>
          <w:szCs w:val="28"/>
          <w:rtl/>
        </w:rPr>
        <w:t>ًا</w:t>
      </w:r>
      <w:r w:rsidR="0050444E" w:rsidRPr="00F12C99">
        <w:rPr>
          <w:rFonts w:ascii="Simplified Arabic" w:eastAsia="Simplified Arabic" w:hAnsi="Simplified Arabic" w:cs="Simplified Arabic"/>
          <w:color w:val="000000" w:themeColor="text1"/>
          <w:sz w:val="28"/>
          <w:szCs w:val="28"/>
          <w:rtl/>
        </w:rPr>
        <w:t xml:space="preserve"> لدى الفرد.</w:t>
      </w:r>
    </w:p>
    <w:p w:rsidR="0050444E" w:rsidRPr="00F12C99" w:rsidRDefault="00166E8D" w:rsidP="00166E8D">
      <w:pPr>
        <w:spacing w:after="120" w:line="312" w:lineRule="auto"/>
        <w:ind w:left="284" w:hanging="284"/>
        <w:jc w:val="lowKashida"/>
        <w:rPr>
          <w:rFonts w:ascii="Simplified Arabic" w:eastAsia="Simplified Arabic" w:hAnsi="Simplified Arabic" w:cs="Simplified Arabic"/>
          <w:color w:val="000000" w:themeColor="text1"/>
          <w:sz w:val="28"/>
          <w:szCs w:val="28"/>
        </w:rPr>
      </w:pPr>
      <w:r>
        <w:rPr>
          <w:rFonts w:ascii="Simplified Arabic" w:eastAsia="Simplified Arabic" w:hAnsi="Simplified Arabic" w:cs="Simplified Arabic" w:hint="cs"/>
          <w:color w:val="000000" w:themeColor="text1"/>
          <w:sz w:val="28"/>
          <w:szCs w:val="28"/>
          <w:rtl/>
        </w:rPr>
        <w:t xml:space="preserve">- </w:t>
      </w:r>
      <w:r w:rsidR="0050444E" w:rsidRPr="00F12C99">
        <w:rPr>
          <w:rFonts w:ascii="Simplified Arabic" w:eastAsia="Simplified Arabic" w:hAnsi="Simplified Arabic" w:cs="Simplified Arabic"/>
          <w:color w:val="000000" w:themeColor="text1"/>
          <w:sz w:val="28"/>
          <w:szCs w:val="28"/>
          <w:rtl/>
        </w:rPr>
        <w:t xml:space="preserve">المشاعر </w:t>
      </w:r>
      <w:r w:rsidR="002D47ED" w:rsidRPr="00F12C99">
        <w:rPr>
          <w:rFonts w:ascii="Simplified Arabic" w:eastAsia="Simplified Arabic" w:hAnsi="Simplified Arabic" w:cs="Simplified Arabic"/>
          <w:color w:val="000000" w:themeColor="text1"/>
          <w:sz w:val="28"/>
          <w:szCs w:val="28"/>
          <w:rtl/>
        </w:rPr>
        <w:t>الاكتئاب</w:t>
      </w:r>
      <w:r w:rsidR="0050444E" w:rsidRPr="00F12C99">
        <w:rPr>
          <w:rFonts w:ascii="Simplified Arabic" w:eastAsia="Simplified Arabic" w:hAnsi="Simplified Arabic" w:cs="Simplified Arabic"/>
          <w:color w:val="000000" w:themeColor="text1"/>
          <w:sz w:val="28"/>
          <w:szCs w:val="28"/>
          <w:rtl/>
        </w:rPr>
        <w:t xml:space="preserve">ية </w:t>
      </w:r>
      <w:r w:rsidR="0050444E" w:rsidRPr="00F12C99">
        <w:rPr>
          <w:rFonts w:ascii="Simplified Arabic" w:hAnsi="Simplified Arabic" w:cs="Simplified Arabic"/>
          <w:color w:val="000000"/>
          <w:sz w:val="28"/>
          <w:szCs w:val="28"/>
          <w:rtl/>
          <w:lang w:bidi="ar-OM"/>
        </w:rPr>
        <w:t>المزمنة</w:t>
      </w:r>
      <w:r w:rsidR="0050444E" w:rsidRPr="00F12C99">
        <w:rPr>
          <w:rFonts w:ascii="Simplified Arabic" w:eastAsia="Simplified Arabic" w:hAnsi="Simplified Arabic" w:cs="Simplified Arabic"/>
          <w:color w:val="000000" w:themeColor="text1"/>
          <w:sz w:val="28"/>
          <w:szCs w:val="28"/>
          <w:rtl/>
        </w:rPr>
        <w:t>: وهو الذي يستمر لأكثر من (6) شهور وقد يستمر لفترات أطول.</w:t>
      </w:r>
    </w:p>
    <w:p w:rsidR="0050444E" w:rsidRPr="00166E8D" w:rsidRDefault="00166E8D" w:rsidP="00166E8D">
      <w:pPr>
        <w:spacing w:after="120" w:line="312" w:lineRule="auto"/>
        <w:ind w:left="284" w:hanging="284"/>
        <w:jc w:val="lowKashida"/>
        <w:rPr>
          <w:rFonts w:ascii="Simplified Arabic" w:eastAsia="Simplified Arabic" w:hAnsi="Simplified Arabic" w:cs="Simplified Arabic"/>
          <w:color w:val="000000" w:themeColor="text1"/>
          <w:spacing w:val="-4"/>
          <w:sz w:val="28"/>
          <w:szCs w:val="28"/>
        </w:rPr>
      </w:pPr>
      <w:r w:rsidRPr="00166E8D">
        <w:rPr>
          <w:rFonts w:ascii="Simplified Arabic" w:eastAsia="Simplified Arabic" w:hAnsi="Simplified Arabic" w:cs="Simplified Arabic" w:hint="cs"/>
          <w:color w:val="000000" w:themeColor="text1"/>
          <w:spacing w:val="-4"/>
          <w:sz w:val="28"/>
          <w:szCs w:val="28"/>
          <w:rtl/>
        </w:rPr>
        <w:lastRenderedPageBreak/>
        <w:t>-</w:t>
      </w:r>
      <w:r w:rsidR="0050444E" w:rsidRPr="00166E8D">
        <w:rPr>
          <w:rFonts w:ascii="Simplified Arabic" w:eastAsia="Simplified Arabic" w:hAnsi="Simplified Arabic" w:cs="Simplified Arabic"/>
          <w:color w:val="000000" w:themeColor="text1"/>
          <w:spacing w:val="-4"/>
          <w:sz w:val="28"/>
          <w:szCs w:val="28"/>
          <w:rtl/>
        </w:rPr>
        <w:t xml:space="preserve"> المشاعر </w:t>
      </w:r>
      <w:r w:rsidR="002D47ED" w:rsidRPr="00166E8D">
        <w:rPr>
          <w:rFonts w:ascii="Simplified Arabic" w:eastAsia="Simplified Arabic" w:hAnsi="Simplified Arabic" w:cs="Simplified Arabic"/>
          <w:color w:val="000000" w:themeColor="text1"/>
          <w:spacing w:val="-4"/>
          <w:sz w:val="28"/>
          <w:szCs w:val="28"/>
          <w:rtl/>
        </w:rPr>
        <w:t>الاكتئاب</w:t>
      </w:r>
      <w:r w:rsidR="0050444E" w:rsidRPr="00166E8D">
        <w:rPr>
          <w:rFonts w:ascii="Simplified Arabic" w:eastAsia="Simplified Arabic" w:hAnsi="Simplified Arabic" w:cs="Simplified Arabic"/>
          <w:color w:val="000000" w:themeColor="text1"/>
          <w:spacing w:val="-4"/>
          <w:sz w:val="28"/>
          <w:szCs w:val="28"/>
          <w:rtl/>
        </w:rPr>
        <w:t xml:space="preserve">ية الحادة –السواد-: وهو أشد أنواع مشاعر </w:t>
      </w:r>
      <w:r w:rsidR="002D47ED" w:rsidRPr="00166E8D">
        <w:rPr>
          <w:rFonts w:ascii="Simplified Arabic" w:eastAsia="Simplified Arabic" w:hAnsi="Simplified Arabic" w:cs="Simplified Arabic"/>
          <w:color w:val="000000" w:themeColor="text1"/>
          <w:spacing w:val="-4"/>
          <w:sz w:val="28"/>
          <w:szCs w:val="28"/>
          <w:rtl/>
        </w:rPr>
        <w:t>الاكتئاب</w:t>
      </w:r>
      <w:r w:rsidR="0050444E" w:rsidRPr="00166E8D">
        <w:rPr>
          <w:rFonts w:ascii="Simplified Arabic" w:eastAsia="Simplified Arabic" w:hAnsi="Simplified Arabic" w:cs="Simplified Arabic"/>
          <w:color w:val="000000" w:themeColor="text1"/>
          <w:spacing w:val="-4"/>
          <w:sz w:val="28"/>
          <w:szCs w:val="28"/>
          <w:rtl/>
        </w:rPr>
        <w:t xml:space="preserve">، والذي يسبب شعور الفرد بالندم بدون أي سبب، </w:t>
      </w:r>
      <w:r w:rsidR="0050444E" w:rsidRPr="00166E8D">
        <w:rPr>
          <w:rFonts w:ascii="Simplified Arabic" w:hAnsi="Simplified Arabic" w:cs="Simplified Arabic"/>
          <w:color w:val="000000"/>
          <w:spacing w:val="-4"/>
          <w:sz w:val="28"/>
          <w:szCs w:val="28"/>
          <w:rtl/>
          <w:lang w:bidi="ar-OM"/>
        </w:rPr>
        <w:t>ويشعر</w:t>
      </w:r>
      <w:r w:rsidR="0050444E" w:rsidRPr="00166E8D">
        <w:rPr>
          <w:rFonts w:ascii="Simplified Arabic" w:eastAsia="Simplified Arabic" w:hAnsi="Simplified Arabic" w:cs="Simplified Arabic"/>
          <w:color w:val="000000" w:themeColor="text1"/>
          <w:spacing w:val="-4"/>
          <w:sz w:val="28"/>
          <w:szCs w:val="28"/>
          <w:rtl/>
        </w:rPr>
        <w:t xml:space="preserve"> بفقدان الشهية وانخفاض الدافعية للقيام بأي من </w:t>
      </w:r>
      <w:proofErr w:type="spellStart"/>
      <w:r w:rsidR="0050444E" w:rsidRPr="00166E8D">
        <w:rPr>
          <w:rFonts w:ascii="Simplified Arabic" w:eastAsia="Simplified Arabic" w:hAnsi="Simplified Arabic" w:cs="Simplified Arabic"/>
          <w:color w:val="000000" w:themeColor="text1"/>
          <w:spacing w:val="-4"/>
          <w:sz w:val="28"/>
          <w:szCs w:val="28"/>
          <w:rtl/>
        </w:rPr>
        <w:t>المناشط</w:t>
      </w:r>
      <w:proofErr w:type="spellEnd"/>
      <w:r w:rsidR="0050444E" w:rsidRPr="00166E8D">
        <w:rPr>
          <w:rFonts w:ascii="Simplified Arabic" w:eastAsia="Simplified Arabic" w:hAnsi="Simplified Arabic" w:cs="Simplified Arabic"/>
          <w:color w:val="000000" w:themeColor="text1"/>
          <w:spacing w:val="-4"/>
          <w:sz w:val="28"/>
          <w:szCs w:val="28"/>
          <w:rtl/>
        </w:rPr>
        <w:t xml:space="preserve"> اليومية المتعددة.</w:t>
      </w:r>
    </w:p>
    <w:p w:rsidR="0050444E" w:rsidRPr="00F12C99" w:rsidRDefault="00166E8D" w:rsidP="00166E8D">
      <w:pPr>
        <w:spacing w:after="120" w:line="312" w:lineRule="auto"/>
        <w:ind w:left="284" w:hanging="284"/>
        <w:jc w:val="lowKashida"/>
        <w:rPr>
          <w:rFonts w:ascii="Simplified Arabic" w:eastAsia="Simplified Arabic" w:hAnsi="Simplified Arabic" w:cs="Simplified Arabic"/>
          <w:color w:val="000000" w:themeColor="text1"/>
          <w:sz w:val="28"/>
          <w:szCs w:val="28"/>
        </w:rPr>
      </w:pPr>
      <w:r>
        <w:rPr>
          <w:rFonts w:ascii="Simplified Arabic" w:eastAsia="Simplified Arabic" w:hAnsi="Simplified Arabic" w:cs="Simplified Arabic" w:hint="cs"/>
          <w:color w:val="000000" w:themeColor="text1"/>
          <w:sz w:val="28"/>
          <w:szCs w:val="28"/>
          <w:rtl/>
        </w:rPr>
        <w:t>-</w:t>
      </w:r>
      <w:r w:rsidR="00B03EF8" w:rsidRPr="00F12C99">
        <w:rPr>
          <w:rFonts w:ascii="Simplified Arabic" w:eastAsia="Simplified Arabic" w:hAnsi="Simplified Arabic" w:cs="Simplified Arabic"/>
          <w:color w:val="000000" w:themeColor="text1"/>
          <w:sz w:val="28"/>
          <w:szCs w:val="28"/>
          <w:rtl/>
        </w:rPr>
        <w:t xml:space="preserve"> </w:t>
      </w:r>
      <w:r w:rsidR="0050444E" w:rsidRPr="00F12C99">
        <w:rPr>
          <w:rFonts w:ascii="Simplified Arabic" w:eastAsia="Simplified Arabic" w:hAnsi="Simplified Arabic" w:cs="Simplified Arabic"/>
          <w:color w:val="000000" w:themeColor="text1"/>
          <w:sz w:val="28"/>
          <w:szCs w:val="28"/>
          <w:rtl/>
        </w:rPr>
        <w:t xml:space="preserve">المشاعر </w:t>
      </w:r>
      <w:r w:rsidR="002D47ED" w:rsidRPr="00F12C99">
        <w:rPr>
          <w:rFonts w:ascii="Simplified Arabic" w:eastAsia="Simplified Arabic" w:hAnsi="Simplified Arabic" w:cs="Simplified Arabic"/>
          <w:color w:val="000000" w:themeColor="text1"/>
          <w:sz w:val="28"/>
          <w:szCs w:val="28"/>
          <w:rtl/>
        </w:rPr>
        <w:t>الاكتئاب</w:t>
      </w:r>
      <w:r w:rsidR="0050444E" w:rsidRPr="00F12C99">
        <w:rPr>
          <w:rFonts w:ascii="Simplified Arabic" w:eastAsia="Simplified Arabic" w:hAnsi="Simplified Arabic" w:cs="Simplified Arabic"/>
          <w:color w:val="000000" w:themeColor="text1"/>
          <w:sz w:val="28"/>
          <w:szCs w:val="28"/>
          <w:rtl/>
        </w:rPr>
        <w:t>ية العصابية: وهو الذي يظهر تزامن</w:t>
      </w:r>
      <w:r w:rsidR="00B03EF8" w:rsidRPr="00F12C99">
        <w:rPr>
          <w:rFonts w:ascii="Simplified Arabic" w:eastAsia="Simplified Arabic" w:hAnsi="Simplified Arabic" w:cs="Simplified Arabic"/>
          <w:color w:val="000000" w:themeColor="text1"/>
          <w:sz w:val="28"/>
          <w:szCs w:val="28"/>
          <w:rtl/>
        </w:rPr>
        <w:t>ًا</w:t>
      </w:r>
      <w:r w:rsidR="0050444E" w:rsidRPr="00F12C99">
        <w:rPr>
          <w:rFonts w:ascii="Simplified Arabic" w:eastAsia="Simplified Arabic" w:hAnsi="Simplified Arabic" w:cs="Simplified Arabic"/>
          <w:color w:val="000000" w:themeColor="text1"/>
          <w:sz w:val="28"/>
          <w:szCs w:val="28"/>
          <w:rtl/>
        </w:rPr>
        <w:t xml:space="preserve"> مع الأزمات الخارجية التي يمر بها الفرد مثل</w:t>
      </w:r>
      <w:r w:rsidR="00666C3A">
        <w:rPr>
          <w:rFonts w:ascii="Simplified Arabic" w:eastAsia="Simplified Arabic" w:hAnsi="Simplified Arabic" w:cs="Simplified Arabic" w:hint="cs"/>
          <w:color w:val="000000" w:themeColor="text1"/>
          <w:sz w:val="28"/>
          <w:szCs w:val="28"/>
          <w:rtl/>
        </w:rPr>
        <w:t>:</w:t>
      </w:r>
      <w:r w:rsidR="0050444E" w:rsidRPr="00F12C99">
        <w:rPr>
          <w:rFonts w:ascii="Simplified Arabic" w:eastAsia="Simplified Arabic" w:hAnsi="Simplified Arabic" w:cs="Simplified Arabic"/>
          <w:color w:val="000000" w:themeColor="text1"/>
          <w:sz w:val="28"/>
          <w:szCs w:val="28"/>
          <w:rtl/>
        </w:rPr>
        <w:t xml:space="preserve"> خسارة وظيفة أو خسارة </w:t>
      </w:r>
      <w:r w:rsidR="0050444E" w:rsidRPr="00F12C99">
        <w:rPr>
          <w:rFonts w:ascii="Simplified Arabic" w:hAnsi="Simplified Arabic" w:cs="Simplified Arabic"/>
          <w:color w:val="000000"/>
          <w:sz w:val="28"/>
          <w:szCs w:val="28"/>
          <w:rtl/>
          <w:lang w:bidi="ar-OM"/>
        </w:rPr>
        <w:t>علاقة</w:t>
      </w:r>
      <w:r w:rsidR="0050444E" w:rsidRPr="00F12C99">
        <w:rPr>
          <w:rFonts w:ascii="Simplified Arabic" w:eastAsia="Simplified Arabic" w:hAnsi="Simplified Arabic" w:cs="Simplified Arabic"/>
          <w:color w:val="000000" w:themeColor="text1"/>
          <w:sz w:val="28"/>
          <w:szCs w:val="28"/>
          <w:rtl/>
        </w:rPr>
        <w:t xml:space="preserve"> اجتماعية وثيقة.</w:t>
      </w:r>
    </w:p>
    <w:p w:rsidR="0050444E" w:rsidRPr="00F12C99" w:rsidRDefault="00166E8D" w:rsidP="00166E8D">
      <w:pPr>
        <w:spacing w:after="120" w:line="312" w:lineRule="auto"/>
        <w:ind w:left="284" w:hanging="284"/>
        <w:jc w:val="lowKashida"/>
        <w:rPr>
          <w:rFonts w:ascii="Simplified Arabic" w:eastAsia="Simplified Arabic" w:hAnsi="Simplified Arabic" w:cs="Simplified Arabic"/>
          <w:color w:val="000000" w:themeColor="text1"/>
          <w:sz w:val="28"/>
          <w:szCs w:val="28"/>
        </w:rPr>
      </w:pPr>
      <w:r>
        <w:rPr>
          <w:rFonts w:ascii="Simplified Arabic" w:eastAsia="Simplified Arabic" w:hAnsi="Simplified Arabic" w:cs="Simplified Arabic" w:hint="cs"/>
          <w:color w:val="000000" w:themeColor="text1"/>
          <w:sz w:val="28"/>
          <w:szCs w:val="28"/>
          <w:rtl/>
        </w:rPr>
        <w:t>-</w:t>
      </w:r>
      <w:r w:rsidR="00B03EF8" w:rsidRPr="00F12C99">
        <w:rPr>
          <w:rFonts w:ascii="Simplified Arabic" w:eastAsia="Simplified Arabic" w:hAnsi="Simplified Arabic" w:cs="Simplified Arabic"/>
          <w:color w:val="000000" w:themeColor="text1"/>
          <w:sz w:val="28"/>
          <w:szCs w:val="28"/>
          <w:rtl/>
        </w:rPr>
        <w:t xml:space="preserve"> </w:t>
      </w:r>
      <w:r w:rsidR="0050444E" w:rsidRPr="00F12C99">
        <w:rPr>
          <w:rFonts w:ascii="Simplified Arabic" w:eastAsia="Simplified Arabic" w:hAnsi="Simplified Arabic" w:cs="Simplified Arabic"/>
          <w:color w:val="000000" w:themeColor="text1"/>
          <w:sz w:val="28"/>
          <w:szCs w:val="28"/>
          <w:rtl/>
        </w:rPr>
        <w:t xml:space="preserve">المشاعر </w:t>
      </w:r>
      <w:r w:rsidR="002D47ED" w:rsidRPr="00F12C99">
        <w:rPr>
          <w:rFonts w:ascii="Simplified Arabic" w:eastAsia="Simplified Arabic" w:hAnsi="Simplified Arabic" w:cs="Simplified Arabic"/>
          <w:color w:val="000000" w:themeColor="text1"/>
          <w:sz w:val="28"/>
          <w:szCs w:val="28"/>
          <w:rtl/>
        </w:rPr>
        <w:t>الاكتئاب</w:t>
      </w:r>
      <w:r w:rsidR="0050444E" w:rsidRPr="00F12C99">
        <w:rPr>
          <w:rFonts w:ascii="Simplified Arabic" w:eastAsia="Simplified Arabic" w:hAnsi="Simplified Arabic" w:cs="Simplified Arabic"/>
          <w:color w:val="000000" w:themeColor="text1"/>
          <w:sz w:val="28"/>
          <w:szCs w:val="28"/>
          <w:rtl/>
        </w:rPr>
        <w:t xml:space="preserve">ية </w:t>
      </w:r>
      <w:proofErr w:type="spellStart"/>
      <w:r w:rsidR="0050444E" w:rsidRPr="00F12C99">
        <w:rPr>
          <w:rFonts w:ascii="Simplified Arabic" w:eastAsia="Simplified Arabic" w:hAnsi="Simplified Arabic" w:cs="Simplified Arabic"/>
          <w:color w:val="000000" w:themeColor="text1"/>
          <w:sz w:val="28"/>
          <w:szCs w:val="28"/>
          <w:rtl/>
        </w:rPr>
        <w:t>الذهانية</w:t>
      </w:r>
      <w:proofErr w:type="spellEnd"/>
      <w:r w:rsidR="0050444E" w:rsidRPr="00F12C99">
        <w:rPr>
          <w:rFonts w:ascii="Simplified Arabic" w:eastAsia="Simplified Arabic" w:hAnsi="Simplified Arabic" w:cs="Simplified Arabic"/>
          <w:color w:val="000000" w:themeColor="text1"/>
          <w:sz w:val="28"/>
          <w:szCs w:val="28"/>
          <w:rtl/>
        </w:rPr>
        <w:t xml:space="preserve">: وهو أعلى مستوى من </w:t>
      </w:r>
      <w:r w:rsidR="002D47ED" w:rsidRPr="00F12C99">
        <w:rPr>
          <w:rFonts w:ascii="Simplified Arabic" w:eastAsia="Simplified Arabic" w:hAnsi="Simplified Arabic" w:cs="Simplified Arabic"/>
          <w:color w:val="000000" w:themeColor="text1"/>
          <w:sz w:val="28"/>
          <w:szCs w:val="28"/>
          <w:rtl/>
        </w:rPr>
        <w:t>الاكتئاب</w:t>
      </w:r>
      <w:r w:rsidR="0050444E" w:rsidRPr="00F12C99">
        <w:rPr>
          <w:rFonts w:ascii="Simplified Arabic" w:eastAsia="Simplified Arabic" w:hAnsi="Simplified Arabic" w:cs="Simplified Arabic"/>
          <w:color w:val="000000" w:themeColor="text1"/>
          <w:sz w:val="28"/>
          <w:szCs w:val="28"/>
          <w:rtl/>
        </w:rPr>
        <w:t xml:space="preserve"> العصابي، ويظهر من خلال تفسير المريض للواقع </w:t>
      </w:r>
      <w:r w:rsidR="0050444E" w:rsidRPr="00F12C99">
        <w:rPr>
          <w:rFonts w:ascii="Simplified Arabic" w:hAnsi="Simplified Arabic" w:cs="Simplified Arabic"/>
          <w:color w:val="000000"/>
          <w:sz w:val="28"/>
          <w:szCs w:val="28"/>
          <w:rtl/>
          <w:lang w:bidi="ar-OM"/>
        </w:rPr>
        <w:t>بصورة</w:t>
      </w:r>
      <w:r w:rsidR="0050444E" w:rsidRPr="00F12C99">
        <w:rPr>
          <w:rFonts w:ascii="Simplified Arabic" w:eastAsia="Simplified Arabic" w:hAnsi="Simplified Arabic" w:cs="Simplified Arabic"/>
          <w:color w:val="000000" w:themeColor="text1"/>
          <w:sz w:val="28"/>
          <w:szCs w:val="28"/>
          <w:rtl/>
        </w:rPr>
        <w:t xml:space="preserve"> خاطئة ويراوده الهذيان والأوهام.</w:t>
      </w:r>
    </w:p>
    <w:p w:rsidR="0050444E" w:rsidRPr="00F12C99" w:rsidRDefault="00166E8D" w:rsidP="00166E8D">
      <w:pPr>
        <w:spacing w:after="120" w:line="312" w:lineRule="auto"/>
        <w:ind w:left="284" w:hanging="284"/>
        <w:jc w:val="lowKashida"/>
        <w:rPr>
          <w:rFonts w:ascii="Simplified Arabic" w:eastAsia="Simplified Arabic" w:hAnsi="Simplified Arabic" w:cs="Simplified Arabic"/>
          <w:color w:val="000000" w:themeColor="text1"/>
          <w:sz w:val="28"/>
          <w:szCs w:val="28"/>
          <w:lang w:bidi="ar-OM"/>
        </w:rPr>
      </w:pPr>
      <w:r>
        <w:rPr>
          <w:rFonts w:ascii="Simplified Arabic" w:eastAsia="Simplified Arabic" w:hAnsi="Simplified Arabic" w:cs="Simplified Arabic" w:hint="cs"/>
          <w:color w:val="000000" w:themeColor="text1"/>
          <w:sz w:val="28"/>
          <w:szCs w:val="28"/>
          <w:rtl/>
        </w:rPr>
        <w:t>-</w:t>
      </w:r>
      <w:r w:rsidR="00B03EF8" w:rsidRPr="00F12C99">
        <w:rPr>
          <w:rFonts w:ascii="Simplified Arabic" w:eastAsia="Simplified Arabic" w:hAnsi="Simplified Arabic" w:cs="Simplified Arabic"/>
          <w:color w:val="000000" w:themeColor="text1"/>
          <w:sz w:val="28"/>
          <w:szCs w:val="28"/>
          <w:rtl/>
        </w:rPr>
        <w:t xml:space="preserve"> </w:t>
      </w:r>
      <w:r w:rsidR="0050444E" w:rsidRPr="00F12C99">
        <w:rPr>
          <w:rFonts w:ascii="Simplified Arabic" w:eastAsia="Simplified Arabic" w:hAnsi="Simplified Arabic" w:cs="Simplified Arabic"/>
          <w:color w:val="000000" w:themeColor="text1"/>
          <w:sz w:val="28"/>
          <w:szCs w:val="28"/>
          <w:rtl/>
        </w:rPr>
        <w:t xml:space="preserve">مشاعر اكتئاب سن </w:t>
      </w:r>
      <w:r w:rsidR="0050444E" w:rsidRPr="00F12C99">
        <w:rPr>
          <w:rFonts w:ascii="Simplified Arabic" w:hAnsi="Simplified Arabic" w:cs="Simplified Arabic"/>
          <w:color w:val="000000"/>
          <w:sz w:val="28"/>
          <w:szCs w:val="28"/>
          <w:rtl/>
          <w:lang w:bidi="ar-OM"/>
        </w:rPr>
        <w:t>القعود</w:t>
      </w:r>
      <w:r w:rsidR="0050444E" w:rsidRPr="00F12C99">
        <w:rPr>
          <w:rFonts w:ascii="Simplified Arabic" w:eastAsia="Simplified Arabic" w:hAnsi="Simplified Arabic" w:cs="Simplified Arabic"/>
          <w:color w:val="000000" w:themeColor="text1"/>
          <w:sz w:val="28"/>
          <w:szCs w:val="28"/>
          <w:rtl/>
        </w:rPr>
        <w:t xml:space="preserve">: وهي </w:t>
      </w:r>
      <w:r w:rsidR="0050444E" w:rsidRPr="00F12C99">
        <w:rPr>
          <w:rFonts w:ascii="Simplified Arabic" w:hAnsi="Simplified Arabic" w:cs="Simplified Arabic"/>
          <w:color w:val="000000"/>
          <w:sz w:val="28"/>
          <w:szCs w:val="28"/>
          <w:rtl/>
          <w:lang w:bidi="ar-OM"/>
        </w:rPr>
        <w:t>مشاعر</w:t>
      </w:r>
      <w:r w:rsidR="0050444E" w:rsidRPr="00F12C99">
        <w:rPr>
          <w:rFonts w:ascii="Simplified Arabic" w:eastAsia="Simplified Arabic" w:hAnsi="Simplified Arabic" w:cs="Simplified Arabic"/>
          <w:color w:val="000000" w:themeColor="text1"/>
          <w:sz w:val="28"/>
          <w:szCs w:val="28"/>
          <w:rtl/>
        </w:rPr>
        <w:t xml:space="preserve"> </w:t>
      </w:r>
      <w:r w:rsidR="002D47ED" w:rsidRPr="00F12C99">
        <w:rPr>
          <w:rFonts w:ascii="Simplified Arabic" w:eastAsia="Simplified Arabic" w:hAnsi="Simplified Arabic" w:cs="Simplified Arabic"/>
          <w:color w:val="000000" w:themeColor="text1"/>
          <w:sz w:val="28"/>
          <w:szCs w:val="28"/>
          <w:rtl/>
        </w:rPr>
        <w:t>الاكتئاب</w:t>
      </w:r>
      <w:r w:rsidR="0050444E" w:rsidRPr="00F12C99">
        <w:rPr>
          <w:rFonts w:ascii="Simplified Arabic" w:eastAsia="Simplified Arabic" w:hAnsi="Simplified Arabic" w:cs="Simplified Arabic"/>
          <w:color w:val="000000" w:themeColor="text1"/>
          <w:sz w:val="28"/>
          <w:szCs w:val="28"/>
          <w:rtl/>
        </w:rPr>
        <w:t xml:space="preserve"> التي تظهر بعد سن التقاعد أو نقص الكفاية الجنسية، والتي بدورها تسبب الحزن والهم والتوتر.</w:t>
      </w:r>
    </w:p>
    <w:p w:rsidR="0050444E" w:rsidRPr="00F12C99" w:rsidRDefault="0050444E" w:rsidP="00166E8D">
      <w:pPr>
        <w:pStyle w:val="10"/>
        <w:bidi/>
        <w:spacing w:before="120" w:after="0" w:line="312" w:lineRule="auto"/>
        <w:jc w:val="both"/>
        <w:rPr>
          <w:rFonts w:ascii="Simplified Arabic" w:eastAsia="Simplified Arabic" w:hAnsi="Simplified Arabic" w:cs="Simplified Arabic"/>
          <w:bCs/>
          <w:color w:val="000000"/>
          <w:sz w:val="28"/>
          <w:szCs w:val="28"/>
        </w:rPr>
      </w:pPr>
      <w:r w:rsidRPr="00F12C99">
        <w:rPr>
          <w:rFonts w:ascii="Simplified Arabic" w:eastAsia="Simplified Arabic" w:hAnsi="Simplified Arabic" w:cs="Simplified Arabic"/>
          <w:bCs/>
          <w:color w:val="000000"/>
          <w:sz w:val="28"/>
          <w:szCs w:val="28"/>
          <w:rtl/>
        </w:rPr>
        <w:t xml:space="preserve">النظريات التي فسرت المشاعر </w:t>
      </w:r>
      <w:r w:rsidR="002D47ED" w:rsidRPr="00F12C99">
        <w:rPr>
          <w:rFonts w:ascii="Simplified Arabic" w:eastAsia="Simplified Arabic" w:hAnsi="Simplified Arabic" w:cs="Simplified Arabic"/>
          <w:bCs/>
          <w:color w:val="000000"/>
          <w:sz w:val="28"/>
          <w:szCs w:val="28"/>
          <w:rtl/>
        </w:rPr>
        <w:t>الاكتئاب</w:t>
      </w:r>
      <w:r w:rsidRPr="00F12C99">
        <w:rPr>
          <w:rFonts w:ascii="Simplified Arabic" w:eastAsia="Simplified Arabic" w:hAnsi="Simplified Arabic" w:cs="Simplified Arabic"/>
          <w:bCs/>
          <w:color w:val="000000"/>
          <w:sz w:val="28"/>
          <w:szCs w:val="28"/>
          <w:rtl/>
        </w:rPr>
        <w:t>ية:</w:t>
      </w:r>
    </w:p>
    <w:p w:rsidR="0050444E" w:rsidRPr="00F12C99" w:rsidRDefault="00B03EF8" w:rsidP="001265E3">
      <w:pPr>
        <w:spacing w:after="120" w:line="312" w:lineRule="auto"/>
        <w:ind w:firstLine="720"/>
        <w:jc w:val="lowKashida"/>
        <w:rPr>
          <w:rFonts w:ascii="Simplified Arabic" w:eastAsia="Simplified Arabic" w:hAnsi="Simplified Arabic" w:cs="Simplified Arabic"/>
          <w:b/>
          <w:color w:val="000000"/>
          <w:sz w:val="28"/>
          <w:szCs w:val="28"/>
          <w:rtl/>
        </w:rPr>
      </w:pPr>
      <w:r w:rsidRPr="00F12C99">
        <w:rPr>
          <w:rFonts w:ascii="Simplified Arabic" w:eastAsia="Simplified Arabic" w:hAnsi="Simplified Arabic" w:cs="Simplified Arabic"/>
          <w:color w:val="000000"/>
          <w:sz w:val="28"/>
          <w:szCs w:val="28"/>
          <w:rtl/>
        </w:rPr>
        <w:t xml:space="preserve"> </w:t>
      </w:r>
      <w:r w:rsidR="0050444E" w:rsidRPr="00F12C99">
        <w:rPr>
          <w:rFonts w:ascii="Simplified Arabic" w:eastAsia="Simplified Arabic" w:hAnsi="Simplified Arabic" w:cs="Simplified Arabic"/>
          <w:b/>
          <w:color w:val="000000"/>
          <w:sz w:val="28"/>
          <w:szCs w:val="28"/>
          <w:rtl/>
        </w:rPr>
        <w:t xml:space="preserve">تعددت النظريات والتفسيرات النفسية التي ذكرت </w:t>
      </w:r>
      <w:r w:rsidR="0050444E" w:rsidRPr="00F12C99">
        <w:rPr>
          <w:rFonts w:ascii="Simplified Arabic" w:hAnsi="Simplified Arabic" w:cs="Simplified Arabic"/>
          <w:color w:val="000000"/>
          <w:sz w:val="28"/>
          <w:szCs w:val="28"/>
          <w:rtl/>
          <w:lang w:bidi="ar-OM"/>
        </w:rPr>
        <w:t>مشاعر</w:t>
      </w:r>
      <w:r w:rsidR="0050444E" w:rsidRPr="00F12C99">
        <w:rPr>
          <w:rFonts w:ascii="Simplified Arabic" w:eastAsia="Simplified Arabic" w:hAnsi="Simplified Arabic" w:cs="Simplified Arabic"/>
          <w:b/>
          <w:color w:val="000000"/>
          <w:sz w:val="28"/>
          <w:szCs w:val="28"/>
          <w:rtl/>
        </w:rPr>
        <w:t xml:space="preserve"> </w:t>
      </w:r>
      <w:r w:rsidR="002D47ED" w:rsidRPr="00F12C99">
        <w:rPr>
          <w:rFonts w:ascii="Simplified Arabic" w:eastAsia="Simplified Arabic" w:hAnsi="Simplified Arabic" w:cs="Simplified Arabic"/>
          <w:b/>
          <w:color w:val="000000"/>
          <w:sz w:val="28"/>
          <w:szCs w:val="28"/>
          <w:rtl/>
        </w:rPr>
        <w:t>الاكتئاب</w:t>
      </w:r>
      <w:r w:rsidR="0050444E" w:rsidRPr="00F12C99">
        <w:rPr>
          <w:rFonts w:ascii="Simplified Arabic" w:eastAsia="Simplified Arabic" w:hAnsi="Simplified Arabic" w:cs="Simplified Arabic"/>
          <w:b/>
          <w:color w:val="000000"/>
          <w:sz w:val="28"/>
          <w:szCs w:val="28"/>
          <w:rtl/>
        </w:rPr>
        <w:t>، وسأذكر أهمها كما يلي:</w:t>
      </w:r>
    </w:p>
    <w:p w:rsidR="0050444E" w:rsidRPr="00F12C99" w:rsidRDefault="0050444E" w:rsidP="001265E3">
      <w:pPr>
        <w:spacing w:after="0" w:line="312" w:lineRule="auto"/>
        <w:ind w:left="568" w:hanging="284"/>
        <w:jc w:val="lowKashida"/>
        <w:rPr>
          <w:rFonts w:ascii="Simplified Arabic" w:eastAsia="Simplified Arabic" w:hAnsi="Simplified Arabic" w:cs="Simplified Arabic"/>
          <w:color w:val="000000"/>
          <w:sz w:val="28"/>
          <w:szCs w:val="28"/>
        </w:rPr>
      </w:pPr>
      <w:r w:rsidRPr="00F12C99">
        <w:rPr>
          <w:rFonts w:ascii="Simplified Arabic" w:eastAsia="Simplified Arabic" w:hAnsi="Simplified Arabic" w:cs="Simplified Arabic"/>
          <w:b/>
          <w:color w:val="000000"/>
          <w:sz w:val="28"/>
          <w:szCs w:val="28"/>
          <w:rtl/>
        </w:rPr>
        <w:t>-</w:t>
      </w:r>
      <w:r w:rsidR="00B03EF8" w:rsidRPr="00F12C99">
        <w:rPr>
          <w:rFonts w:ascii="Simplified Arabic" w:eastAsia="Simplified Arabic" w:hAnsi="Simplified Arabic" w:cs="Simplified Arabic"/>
          <w:b/>
          <w:color w:val="000000"/>
          <w:sz w:val="28"/>
          <w:szCs w:val="28"/>
          <w:rtl/>
        </w:rPr>
        <w:t xml:space="preserve"> </w:t>
      </w:r>
      <w:r w:rsidRPr="00F12C99">
        <w:rPr>
          <w:rFonts w:ascii="Simplified Arabic" w:eastAsia="Simplified Arabic" w:hAnsi="Simplified Arabic" w:cs="Simplified Arabic"/>
          <w:color w:val="000000"/>
          <w:sz w:val="28"/>
          <w:szCs w:val="28"/>
          <w:rtl/>
        </w:rPr>
        <w:t>التفسير الفسيولوجي: ويقوم على أساس أن الاضطرابات الأيض</w:t>
      </w:r>
      <w:r w:rsidR="0054286A">
        <w:rPr>
          <w:rFonts w:ascii="Simplified Arabic" w:eastAsia="Simplified Arabic" w:hAnsi="Simplified Arabic" w:cs="Simplified Arabic" w:hint="cs"/>
          <w:color w:val="000000"/>
          <w:sz w:val="28"/>
          <w:szCs w:val="28"/>
          <w:rtl/>
        </w:rPr>
        <w:t xml:space="preserve"> </w:t>
      </w:r>
      <w:proofErr w:type="spellStart"/>
      <w:r w:rsidRPr="00F12C99">
        <w:rPr>
          <w:rFonts w:ascii="Simplified Arabic" w:eastAsia="Simplified Arabic" w:hAnsi="Simplified Arabic" w:cs="Simplified Arabic"/>
          <w:color w:val="000000"/>
          <w:sz w:val="28"/>
          <w:szCs w:val="28"/>
          <w:rtl/>
        </w:rPr>
        <w:t>إلكتروليتية</w:t>
      </w:r>
      <w:proofErr w:type="spellEnd"/>
      <w:r w:rsidRPr="00F12C99">
        <w:rPr>
          <w:rFonts w:ascii="Simplified Arabic" w:eastAsia="Simplified Arabic" w:hAnsi="Simplified Arabic" w:cs="Simplified Arabic"/>
          <w:color w:val="000000"/>
          <w:sz w:val="28"/>
          <w:szCs w:val="28"/>
          <w:rtl/>
        </w:rPr>
        <w:t xml:space="preserve"> الخاصة تؤدي إلى إصابة الفرد بمشاعر </w:t>
      </w:r>
      <w:r w:rsidR="002D47ED" w:rsidRPr="00F12C99">
        <w:rPr>
          <w:rFonts w:ascii="Simplified Arabic" w:hAnsi="Simplified Arabic" w:cs="Simplified Arabic"/>
          <w:color w:val="000000"/>
          <w:sz w:val="28"/>
          <w:szCs w:val="28"/>
          <w:rtl/>
          <w:lang w:bidi="ar-OM"/>
        </w:rPr>
        <w:t>الاكتئاب</w:t>
      </w:r>
      <w:r w:rsidRPr="00F12C99">
        <w:rPr>
          <w:rFonts w:ascii="Simplified Arabic" w:eastAsia="Simplified Arabic" w:hAnsi="Simplified Arabic" w:cs="Simplified Arabic"/>
          <w:color w:val="000000"/>
          <w:sz w:val="28"/>
          <w:szCs w:val="28"/>
          <w:rtl/>
        </w:rPr>
        <w:t xml:space="preserve"> بسبب وجود قصور في الموروث من كلوريد الصوديوم وكلوريد البوتاسيوم حيث يعتبر نقص</w:t>
      </w:r>
      <w:r w:rsidR="00B03EF8" w:rsidRPr="00F12C99">
        <w:rPr>
          <w:rFonts w:ascii="Simplified Arabic" w:eastAsia="Simplified Arabic" w:hAnsi="Simplified Arabic" w:cs="Simplified Arabic"/>
          <w:color w:val="000000"/>
          <w:sz w:val="28"/>
          <w:szCs w:val="28"/>
          <w:rtl/>
        </w:rPr>
        <w:t>ًا</w:t>
      </w:r>
      <w:r w:rsidRPr="00F12C99">
        <w:rPr>
          <w:rFonts w:ascii="Simplified Arabic" w:eastAsia="Simplified Arabic" w:hAnsi="Simplified Arabic" w:cs="Simplified Arabic"/>
          <w:color w:val="000000"/>
          <w:sz w:val="28"/>
          <w:szCs w:val="28"/>
          <w:rtl/>
        </w:rPr>
        <w:t xml:space="preserve"> في عنصرين رئيسيين من الناقلات العصبية من كيمياء الدماغ وهما (</w:t>
      </w:r>
      <w:proofErr w:type="spellStart"/>
      <w:r w:rsidRPr="00F12C99">
        <w:rPr>
          <w:rFonts w:ascii="Simplified Arabic" w:eastAsia="Simplified Arabic" w:hAnsi="Simplified Arabic" w:cs="Simplified Arabic"/>
          <w:color w:val="000000"/>
          <w:sz w:val="28"/>
          <w:szCs w:val="28"/>
          <w:rtl/>
        </w:rPr>
        <w:t>نوربايين</w:t>
      </w:r>
      <w:proofErr w:type="spellEnd"/>
      <w:r w:rsidRPr="00F12C99">
        <w:rPr>
          <w:rFonts w:ascii="Simplified Arabic" w:eastAsia="Simplified Arabic" w:hAnsi="Simplified Arabic" w:cs="Simplified Arabic"/>
          <w:color w:val="000000"/>
          <w:sz w:val="28"/>
          <w:szCs w:val="28"/>
          <w:rtl/>
        </w:rPr>
        <w:t xml:space="preserve"> فريين، </w:t>
      </w:r>
      <w:proofErr w:type="spellStart"/>
      <w:r w:rsidRPr="00F12C99">
        <w:rPr>
          <w:rFonts w:ascii="Simplified Arabic" w:eastAsia="Simplified Arabic" w:hAnsi="Simplified Arabic" w:cs="Simplified Arabic"/>
          <w:color w:val="000000"/>
          <w:sz w:val="28"/>
          <w:szCs w:val="28"/>
          <w:rtl/>
        </w:rPr>
        <w:t>وسيروتونين</w:t>
      </w:r>
      <w:proofErr w:type="spellEnd"/>
      <w:r w:rsidRPr="00F12C99">
        <w:rPr>
          <w:rFonts w:ascii="Simplified Arabic" w:eastAsia="Simplified Arabic" w:hAnsi="Simplified Arabic" w:cs="Simplified Arabic"/>
          <w:color w:val="000000"/>
          <w:sz w:val="28"/>
          <w:szCs w:val="28"/>
          <w:rtl/>
        </w:rPr>
        <w:t>) (فايد،</w:t>
      </w:r>
      <w:r w:rsidR="00B233F8">
        <w:rPr>
          <w:rFonts w:ascii="Simplified Arabic" w:eastAsia="Simplified Arabic" w:hAnsi="Simplified Arabic" w:cs="Simplified Arabic" w:hint="cs"/>
          <w:color w:val="000000"/>
          <w:sz w:val="28"/>
          <w:szCs w:val="28"/>
          <w:rtl/>
        </w:rPr>
        <w:t xml:space="preserve"> </w:t>
      </w:r>
      <w:r w:rsidRPr="00F12C99">
        <w:rPr>
          <w:rFonts w:ascii="Simplified Arabic" w:eastAsia="Simplified Arabic" w:hAnsi="Simplified Arabic" w:cs="Simplified Arabic"/>
          <w:color w:val="000000"/>
          <w:sz w:val="28"/>
          <w:szCs w:val="28"/>
          <w:rtl/>
        </w:rPr>
        <w:t>2004: 77).</w:t>
      </w:r>
    </w:p>
    <w:p w:rsidR="0050444E" w:rsidRPr="00166E8D" w:rsidRDefault="0050444E" w:rsidP="00666C3A">
      <w:pPr>
        <w:spacing w:after="0" w:line="312" w:lineRule="auto"/>
        <w:ind w:left="568" w:hanging="284"/>
        <w:jc w:val="lowKashida"/>
        <w:rPr>
          <w:rFonts w:ascii="Simplified Arabic" w:eastAsia="Simplified Arabic" w:hAnsi="Simplified Arabic" w:cs="Simplified Arabic"/>
          <w:b/>
          <w:color w:val="000000"/>
          <w:spacing w:val="-4"/>
          <w:sz w:val="28"/>
          <w:szCs w:val="28"/>
          <w:rtl/>
        </w:rPr>
      </w:pPr>
      <w:r w:rsidRPr="00166E8D">
        <w:rPr>
          <w:rFonts w:ascii="Simplified Arabic" w:eastAsia="Simplified Arabic" w:hAnsi="Simplified Arabic" w:cs="Simplified Arabic"/>
          <w:b/>
          <w:color w:val="000000"/>
          <w:spacing w:val="-4"/>
          <w:sz w:val="28"/>
          <w:szCs w:val="28"/>
          <w:rtl/>
        </w:rPr>
        <w:t>- النظرية المعرفية: ويرى بيك بأن الشعور ب</w:t>
      </w:r>
      <w:r w:rsidR="002D47ED" w:rsidRPr="00166E8D">
        <w:rPr>
          <w:rFonts w:ascii="Simplified Arabic" w:eastAsia="Simplified Arabic" w:hAnsi="Simplified Arabic" w:cs="Simplified Arabic"/>
          <w:b/>
          <w:color w:val="000000"/>
          <w:spacing w:val="-4"/>
          <w:sz w:val="28"/>
          <w:szCs w:val="28"/>
          <w:rtl/>
        </w:rPr>
        <w:t>الاكتئاب</w:t>
      </w:r>
      <w:r w:rsidRPr="00166E8D">
        <w:rPr>
          <w:rFonts w:ascii="Simplified Arabic" w:eastAsia="Simplified Arabic" w:hAnsi="Simplified Arabic" w:cs="Simplified Arabic"/>
          <w:b/>
          <w:color w:val="000000"/>
          <w:spacing w:val="-4"/>
          <w:sz w:val="28"/>
          <w:szCs w:val="28"/>
          <w:rtl/>
        </w:rPr>
        <w:t xml:space="preserve"> هو اضطراب في استراتيجية التفكير وتكوين نظم فكرية سلبية نحو (الذات والعالم والمستقبل) ويكون العلاج </w:t>
      </w:r>
      <w:r w:rsidR="0054286A" w:rsidRPr="00166E8D">
        <w:rPr>
          <w:rFonts w:ascii="Simplified Arabic" w:eastAsia="Simplified Arabic" w:hAnsi="Simplified Arabic" w:cs="Simplified Arabic" w:hint="cs"/>
          <w:b/>
          <w:color w:val="000000"/>
          <w:spacing w:val="-4"/>
          <w:sz w:val="28"/>
          <w:szCs w:val="28"/>
          <w:rtl/>
        </w:rPr>
        <w:t>بالأسلوب</w:t>
      </w:r>
      <w:r w:rsidRPr="00166E8D">
        <w:rPr>
          <w:rFonts w:ascii="Simplified Arabic" w:eastAsia="Simplified Arabic" w:hAnsi="Simplified Arabic" w:cs="Simplified Arabic"/>
          <w:b/>
          <w:color w:val="000000"/>
          <w:spacing w:val="-4"/>
          <w:sz w:val="28"/>
          <w:szCs w:val="28"/>
          <w:rtl/>
        </w:rPr>
        <w:t xml:space="preserve"> المعرفي من خلال تغيير هذه النظم الفكرية ذات </w:t>
      </w:r>
      <w:r w:rsidRPr="00166E8D">
        <w:rPr>
          <w:rFonts w:ascii="Simplified Arabic" w:hAnsi="Simplified Arabic" w:cs="Simplified Arabic"/>
          <w:color w:val="000000"/>
          <w:spacing w:val="-4"/>
          <w:sz w:val="28"/>
          <w:szCs w:val="28"/>
          <w:rtl/>
          <w:lang w:bidi="ar-OM"/>
        </w:rPr>
        <w:t>الصفة</w:t>
      </w:r>
      <w:r w:rsidRPr="00166E8D">
        <w:rPr>
          <w:rFonts w:ascii="Simplified Arabic" w:eastAsia="Simplified Arabic" w:hAnsi="Simplified Arabic" w:cs="Simplified Arabic"/>
          <w:b/>
          <w:color w:val="000000"/>
          <w:spacing w:val="-4"/>
          <w:sz w:val="28"/>
          <w:szCs w:val="28"/>
          <w:rtl/>
        </w:rPr>
        <w:t xml:space="preserve"> السلبية. وأشار بأن الادراك يقود إلى المعرفة والانفعال عند الفرد العادي والذي يشعر ب</w:t>
      </w:r>
      <w:r w:rsidR="002D47ED" w:rsidRPr="00166E8D">
        <w:rPr>
          <w:rFonts w:ascii="Simplified Arabic" w:eastAsia="Simplified Arabic" w:hAnsi="Simplified Arabic" w:cs="Simplified Arabic"/>
          <w:b/>
          <w:color w:val="000000"/>
          <w:spacing w:val="-4"/>
          <w:sz w:val="28"/>
          <w:szCs w:val="28"/>
          <w:rtl/>
        </w:rPr>
        <w:t>الاكتئاب</w:t>
      </w:r>
      <w:r w:rsidRPr="00166E8D">
        <w:rPr>
          <w:rFonts w:ascii="Simplified Arabic" w:eastAsia="Simplified Arabic" w:hAnsi="Simplified Arabic" w:cs="Simplified Arabic"/>
          <w:b/>
          <w:color w:val="000000"/>
          <w:spacing w:val="-4"/>
          <w:sz w:val="28"/>
          <w:szCs w:val="28"/>
          <w:rtl/>
        </w:rPr>
        <w:t xml:space="preserve"> أيض</w:t>
      </w:r>
      <w:r w:rsidR="00B03EF8" w:rsidRPr="00166E8D">
        <w:rPr>
          <w:rFonts w:ascii="Simplified Arabic" w:eastAsia="Simplified Arabic" w:hAnsi="Simplified Arabic" w:cs="Simplified Arabic"/>
          <w:b/>
          <w:color w:val="000000"/>
          <w:spacing w:val="-4"/>
          <w:sz w:val="28"/>
          <w:szCs w:val="28"/>
          <w:rtl/>
        </w:rPr>
        <w:t>ًا</w:t>
      </w:r>
      <w:r w:rsidRPr="00166E8D">
        <w:rPr>
          <w:rFonts w:ascii="Simplified Arabic" w:eastAsia="Simplified Arabic" w:hAnsi="Simplified Arabic" w:cs="Simplified Arabic"/>
          <w:b/>
          <w:color w:val="000000"/>
          <w:spacing w:val="-4"/>
          <w:sz w:val="28"/>
          <w:szCs w:val="28"/>
          <w:rtl/>
        </w:rPr>
        <w:t xml:space="preserve">. </w:t>
      </w:r>
      <w:r w:rsidRPr="00166E8D">
        <w:rPr>
          <w:rFonts w:ascii="Simplified Arabic" w:eastAsia="Simplified Arabic" w:hAnsi="Simplified Arabic" w:cs="Simplified Arabic"/>
          <w:color w:val="000000"/>
          <w:spacing w:val="-4"/>
          <w:sz w:val="28"/>
          <w:szCs w:val="28"/>
          <w:rtl/>
        </w:rPr>
        <w:t xml:space="preserve">وأن هذه الادراكات المعرفية هي التي تحدد </w:t>
      </w:r>
      <w:r w:rsidR="00666C3A" w:rsidRPr="00166E8D">
        <w:rPr>
          <w:rFonts w:ascii="Simplified Arabic" w:eastAsia="Simplified Arabic" w:hAnsi="Simplified Arabic" w:cs="Simplified Arabic" w:hint="cs"/>
          <w:color w:val="000000"/>
          <w:spacing w:val="-4"/>
          <w:sz w:val="28"/>
          <w:szCs w:val="28"/>
          <w:rtl/>
        </w:rPr>
        <w:t>الاستجابات</w:t>
      </w:r>
      <w:r w:rsidRPr="00166E8D">
        <w:rPr>
          <w:rFonts w:ascii="Simplified Arabic" w:eastAsia="Simplified Arabic" w:hAnsi="Simplified Arabic" w:cs="Simplified Arabic"/>
          <w:color w:val="000000"/>
          <w:spacing w:val="-4"/>
          <w:sz w:val="28"/>
          <w:szCs w:val="28"/>
          <w:rtl/>
        </w:rPr>
        <w:t xml:space="preserve"> العاطفية في مشاعر </w:t>
      </w:r>
      <w:r w:rsidR="002D47ED" w:rsidRPr="00166E8D">
        <w:rPr>
          <w:rFonts w:ascii="Simplified Arabic" w:eastAsia="Simplified Arabic" w:hAnsi="Simplified Arabic" w:cs="Simplified Arabic"/>
          <w:color w:val="000000"/>
          <w:spacing w:val="-4"/>
          <w:sz w:val="28"/>
          <w:szCs w:val="28"/>
          <w:rtl/>
        </w:rPr>
        <w:t>الاكتئاب</w:t>
      </w:r>
      <w:r w:rsidRPr="00166E8D">
        <w:rPr>
          <w:rFonts w:ascii="Simplified Arabic" w:eastAsia="Simplified Arabic" w:hAnsi="Simplified Arabic" w:cs="Simplified Arabic"/>
          <w:b/>
          <w:color w:val="000000"/>
          <w:spacing w:val="-4"/>
          <w:sz w:val="28"/>
          <w:szCs w:val="28"/>
          <w:rtl/>
        </w:rPr>
        <w:t xml:space="preserve">، وأشار </w:t>
      </w:r>
      <w:proofErr w:type="spellStart"/>
      <w:r w:rsidRPr="00166E8D">
        <w:rPr>
          <w:rFonts w:ascii="Simplified Arabic" w:eastAsia="Simplified Arabic" w:hAnsi="Simplified Arabic" w:cs="Simplified Arabic"/>
          <w:b/>
          <w:color w:val="000000"/>
          <w:spacing w:val="-4"/>
          <w:sz w:val="28"/>
          <w:szCs w:val="28"/>
          <w:rtl/>
        </w:rPr>
        <w:t>ليشينبرج</w:t>
      </w:r>
      <w:proofErr w:type="spellEnd"/>
      <w:r w:rsidRPr="00166E8D">
        <w:rPr>
          <w:rFonts w:ascii="Simplified Arabic" w:eastAsia="Simplified Arabic" w:hAnsi="Simplified Arabic" w:cs="Simplified Arabic"/>
          <w:b/>
          <w:color w:val="000000"/>
          <w:spacing w:val="-4"/>
          <w:sz w:val="28"/>
          <w:szCs w:val="28"/>
          <w:rtl/>
        </w:rPr>
        <w:t xml:space="preserve"> بأن الذي يشعر ب</w:t>
      </w:r>
      <w:r w:rsidR="002D47ED" w:rsidRPr="00166E8D">
        <w:rPr>
          <w:rFonts w:ascii="Simplified Arabic" w:eastAsia="Simplified Arabic" w:hAnsi="Simplified Arabic" w:cs="Simplified Arabic"/>
          <w:b/>
          <w:color w:val="000000"/>
          <w:spacing w:val="-4"/>
          <w:sz w:val="28"/>
          <w:szCs w:val="28"/>
          <w:rtl/>
        </w:rPr>
        <w:t>الاكتئاب</w:t>
      </w:r>
      <w:r w:rsidRPr="00166E8D">
        <w:rPr>
          <w:rFonts w:ascii="Simplified Arabic" w:eastAsia="Simplified Arabic" w:hAnsi="Simplified Arabic" w:cs="Simplified Arabic"/>
          <w:b/>
          <w:color w:val="000000"/>
          <w:spacing w:val="-4"/>
          <w:sz w:val="28"/>
          <w:szCs w:val="28"/>
          <w:rtl/>
        </w:rPr>
        <w:t xml:space="preserve"> يشعر باليأس عادة ويفقد الأمل في تحقيق أهدافه فيميل إلى لوم نفسه على فشله </w:t>
      </w:r>
      <w:r w:rsidRPr="00166E8D">
        <w:rPr>
          <w:rFonts w:ascii="Simplified Arabic" w:eastAsia="Simplified Arabic" w:hAnsi="Simplified Arabic" w:cs="Simplified Arabic"/>
          <w:color w:val="000000"/>
          <w:spacing w:val="-4"/>
          <w:sz w:val="28"/>
          <w:szCs w:val="28"/>
          <w:rtl/>
        </w:rPr>
        <w:t>(النمري،</w:t>
      </w:r>
      <w:r w:rsidR="00656073">
        <w:rPr>
          <w:rFonts w:ascii="Simplified Arabic" w:eastAsia="Simplified Arabic" w:hAnsi="Simplified Arabic" w:cs="Simplified Arabic" w:hint="cs"/>
          <w:color w:val="000000"/>
          <w:spacing w:val="-4"/>
          <w:sz w:val="28"/>
          <w:szCs w:val="28"/>
          <w:rtl/>
        </w:rPr>
        <w:t xml:space="preserve"> </w:t>
      </w:r>
      <w:r w:rsidRPr="00166E8D">
        <w:rPr>
          <w:rFonts w:ascii="Simplified Arabic" w:eastAsia="Simplified Arabic" w:hAnsi="Simplified Arabic" w:cs="Simplified Arabic"/>
          <w:color w:val="000000"/>
          <w:spacing w:val="-4"/>
          <w:sz w:val="28"/>
          <w:szCs w:val="28"/>
          <w:rtl/>
        </w:rPr>
        <w:t>2003: 41).</w:t>
      </w:r>
    </w:p>
    <w:p w:rsidR="0050444E" w:rsidRPr="00F12C99" w:rsidRDefault="0050444E" w:rsidP="001265E3">
      <w:pPr>
        <w:spacing w:after="0" w:line="312" w:lineRule="auto"/>
        <w:ind w:left="568" w:hanging="284"/>
        <w:jc w:val="lowKashida"/>
        <w:rPr>
          <w:rFonts w:ascii="Simplified Arabic" w:eastAsia="Simplified Arabic" w:hAnsi="Simplified Arabic" w:cs="Simplified Arabic"/>
          <w:color w:val="000000"/>
          <w:sz w:val="28"/>
          <w:szCs w:val="28"/>
          <w:rtl/>
        </w:rPr>
      </w:pPr>
      <w:r w:rsidRPr="00F12C99">
        <w:rPr>
          <w:rFonts w:ascii="Simplified Arabic" w:eastAsia="Simplified Arabic" w:hAnsi="Simplified Arabic" w:cs="Simplified Arabic"/>
          <w:b/>
          <w:color w:val="000000"/>
          <w:sz w:val="28"/>
          <w:szCs w:val="28"/>
          <w:rtl/>
        </w:rPr>
        <w:t xml:space="preserve">- </w:t>
      </w:r>
      <w:r w:rsidRPr="00F12C99">
        <w:rPr>
          <w:rFonts w:ascii="Simplified Arabic" w:eastAsia="Simplified Arabic" w:hAnsi="Simplified Arabic" w:cs="Simplified Arabic"/>
          <w:color w:val="000000"/>
          <w:sz w:val="28"/>
          <w:szCs w:val="28"/>
          <w:rtl/>
        </w:rPr>
        <w:t xml:space="preserve">التفسيرات التحليلية: أشار فرويد (1957) بأن شعور </w:t>
      </w:r>
      <w:r w:rsidR="002D47ED" w:rsidRPr="00F12C99">
        <w:rPr>
          <w:rFonts w:ascii="Simplified Arabic" w:eastAsia="Simplified Arabic" w:hAnsi="Simplified Arabic" w:cs="Simplified Arabic"/>
          <w:color w:val="000000"/>
          <w:sz w:val="28"/>
          <w:szCs w:val="28"/>
          <w:rtl/>
        </w:rPr>
        <w:t>الاكتئاب</w:t>
      </w:r>
      <w:r w:rsidRPr="00F12C99">
        <w:rPr>
          <w:rFonts w:ascii="Simplified Arabic" w:eastAsia="Simplified Arabic" w:hAnsi="Simplified Arabic" w:cs="Simplified Arabic"/>
          <w:color w:val="000000"/>
          <w:sz w:val="28"/>
          <w:szCs w:val="28"/>
          <w:rtl/>
        </w:rPr>
        <w:t xml:space="preserve"> هو عبارة عن تفاعل قائم بين العواطف والدوافع، وهو </w:t>
      </w:r>
      <w:r w:rsidRPr="00F12C99">
        <w:rPr>
          <w:rFonts w:ascii="Simplified Arabic" w:hAnsi="Simplified Arabic" w:cs="Simplified Arabic"/>
          <w:color w:val="000000"/>
          <w:sz w:val="28"/>
          <w:szCs w:val="28"/>
          <w:rtl/>
          <w:lang w:bidi="ar-OM"/>
        </w:rPr>
        <w:t>نتيجة</w:t>
      </w:r>
      <w:r w:rsidRPr="00F12C99">
        <w:rPr>
          <w:rFonts w:ascii="Simplified Arabic" w:eastAsia="Simplified Arabic" w:hAnsi="Simplified Arabic" w:cs="Simplified Arabic"/>
          <w:color w:val="000000"/>
          <w:sz w:val="28"/>
          <w:szCs w:val="28"/>
          <w:rtl/>
        </w:rPr>
        <w:t xml:space="preserve"> فشل في استرجاع الموضوع المفقود أو أي عوامل مشابهه له.</w:t>
      </w:r>
    </w:p>
    <w:p w:rsidR="0050444E" w:rsidRPr="00F12C99" w:rsidRDefault="0050444E" w:rsidP="001265E3">
      <w:pPr>
        <w:spacing w:after="0" w:line="312" w:lineRule="auto"/>
        <w:ind w:left="568" w:hanging="284"/>
        <w:jc w:val="lowKashida"/>
        <w:rPr>
          <w:rFonts w:ascii="Simplified Arabic" w:eastAsia="Simplified Arabic" w:hAnsi="Simplified Arabic" w:cs="Simplified Arabic"/>
          <w:color w:val="000000"/>
          <w:sz w:val="28"/>
          <w:szCs w:val="28"/>
          <w:rtl/>
          <w:lang w:bidi="ar-OM"/>
        </w:rPr>
      </w:pPr>
      <w:r w:rsidRPr="00F12C99">
        <w:rPr>
          <w:rFonts w:ascii="Simplified Arabic" w:eastAsia="Simplified Arabic" w:hAnsi="Simplified Arabic" w:cs="Simplified Arabic"/>
          <w:b/>
          <w:color w:val="000000"/>
          <w:sz w:val="28"/>
          <w:szCs w:val="28"/>
          <w:rtl/>
        </w:rPr>
        <w:lastRenderedPageBreak/>
        <w:t>-</w:t>
      </w:r>
      <w:r w:rsidR="00B03EF8" w:rsidRPr="00F12C99">
        <w:rPr>
          <w:rFonts w:ascii="Simplified Arabic" w:eastAsia="Simplified Arabic" w:hAnsi="Simplified Arabic" w:cs="Simplified Arabic"/>
          <w:b/>
          <w:color w:val="000000"/>
          <w:sz w:val="28"/>
          <w:szCs w:val="28"/>
          <w:rtl/>
        </w:rPr>
        <w:t xml:space="preserve"> </w:t>
      </w:r>
      <w:r w:rsidRPr="00F12C99">
        <w:rPr>
          <w:rFonts w:ascii="Simplified Arabic" w:eastAsia="Simplified Arabic" w:hAnsi="Simplified Arabic" w:cs="Simplified Arabic"/>
          <w:color w:val="000000"/>
          <w:sz w:val="28"/>
          <w:szCs w:val="28"/>
          <w:rtl/>
        </w:rPr>
        <w:t xml:space="preserve">التفسير الوراثي: ويستند على أساس أن الفرد يرث تلك الاستعدادات التي تؤدي لعمليات بيولوجية مضطربة، وهي تلك الناقلات العصبية، كما أشارت دراسات </w:t>
      </w:r>
      <w:proofErr w:type="spellStart"/>
      <w:r w:rsidRPr="00F12C99">
        <w:rPr>
          <w:rFonts w:ascii="Simplified Arabic" w:eastAsia="Simplified Arabic" w:hAnsi="Simplified Arabic" w:cs="Simplified Arabic"/>
          <w:color w:val="000000"/>
          <w:sz w:val="28"/>
          <w:szCs w:val="28"/>
          <w:rtl/>
        </w:rPr>
        <w:t>التوام</w:t>
      </w:r>
      <w:proofErr w:type="spellEnd"/>
      <w:r w:rsidRPr="00F12C99">
        <w:rPr>
          <w:rFonts w:ascii="Simplified Arabic" w:eastAsia="Simplified Arabic" w:hAnsi="Simplified Arabic" w:cs="Simplified Arabic"/>
          <w:color w:val="000000"/>
          <w:sz w:val="28"/>
          <w:szCs w:val="28"/>
          <w:rtl/>
        </w:rPr>
        <w:t xml:space="preserve"> والتبني إلى أن الاضطراب </w:t>
      </w:r>
      <w:proofErr w:type="spellStart"/>
      <w:r w:rsidR="002D47ED" w:rsidRPr="00F12C99">
        <w:rPr>
          <w:rFonts w:ascii="Simplified Arabic" w:eastAsia="Simplified Arabic" w:hAnsi="Simplified Arabic" w:cs="Simplified Arabic"/>
          <w:color w:val="000000"/>
          <w:sz w:val="28"/>
          <w:szCs w:val="28"/>
          <w:rtl/>
        </w:rPr>
        <w:t>الاكتئاب</w:t>
      </w:r>
      <w:r w:rsidRPr="00F12C99">
        <w:rPr>
          <w:rFonts w:ascii="Simplified Arabic" w:eastAsia="Simplified Arabic" w:hAnsi="Simplified Arabic" w:cs="Simplified Arabic"/>
          <w:color w:val="000000"/>
          <w:sz w:val="28"/>
          <w:szCs w:val="28"/>
          <w:rtl/>
        </w:rPr>
        <w:t>ي</w:t>
      </w:r>
      <w:proofErr w:type="spellEnd"/>
      <w:r w:rsidRPr="00F12C99">
        <w:rPr>
          <w:rFonts w:ascii="Simplified Arabic" w:eastAsia="Simplified Arabic" w:hAnsi="Simplified Arabic" w:cs="Simplified Arabic"/>
          <w:color w:val="000000"/>
          <w:sz w:val="28"/>
          <w:szCs w:val="28"/>
          <w:rtl/>
        </w:rPr>
        <w:t xml:space="preserve"> ثنائي القطب سببه الرئيسي هو التركيب الوراثي. (فايد، 2004: 77).</w:t>
      </w:r>
    </w:p>
    <w:p w:rsidR="0050444E" w:rsidRPr="00666C3A" w:rsidRDefault="0050444E" w:rsidP="001265E3">
      <w:pPr>
        <w:spacing w:after="0" w:line="312" w:lineRule="auto"/>
        <w:ind w:left="568" w:hanging="284"/>
        <w:jc w:val="lowKashida"/>
        <w:rPr>
          <w:rFonts w:ascii="Simplified Arabic" w:eastAsia="Simplified Arabic" w:hAnsi="Simplified Arabic" w:cs="Simplified Arabic"/>
          <w:b/>
          <w:color w:val="000000"/>
          <w:spacing w:val="-4"/>
          <w:sz w:val="28"/>
          <w:szCs w:val="28"/>
          <w:rtl/>
        </w:rPr>
      </w:pPr>
      <w:r w:rsidRPr="00666C3A">
        <w:rPr>
          <w:rFonts w:ascii="Simplified Arabic" w:eastAsia="Simplified Arabic" w:hAnsi="Simplified Arabic" w:cs="Simplified Arabic"/>
          <w:b/>
          <w:color w:val="000000"/>
          <w:spacing w:val="-4"/>
          <w:sz w:val="28"/>
          <w:szCs w:val="28"/>
          <w:rtl/>
        </w:rPr>
        <w:t xml:space="preserve">- </w:t>
      </w:r>
      <w:r w:rsidRPr="00666C3A">
        <w:rPr>
          <w:rFonts w:ascii="Simplified Arabic" w:eastAsia="Simplified Arabic" w:hAnsi="Simplified Arabic" w:cs="Simplified Arabic"/>
          <w:b/>
          <w:color w:val="000000"/>
          <w:spacing w:val="-4"/>
          <w:sz w:val="28"/>
          <w:szCs w:val="28"/>
          <w:rtl/>
          <w:lang w:bidi="ar-OM"/>
        </w:rPr>
        <w:t>منظور مدرسة الذات: ويشير أنصارها بأن الشخص الذي يشعر ب</w:t>
      </w:r>
      <w:r w:rsidR="002D47ED" w:rsidRPr="00666C3A">
        <w:rPr>
          <w:rFonts w:ascii="Simplified Arabic" w:eastAsia="Simplified Arabic" w:hAnsi="Simplified Arabic" w:cs="Simplified Arabic"/>
          <w:b/>
          <w:color w:val="000000"/>
          <w:spacing w:val="-4"/>
          <w:sz w:val="28"/>
          <w:szCs w:val="28"/>
          <w:rtl/>
          <w:lang w:bidi="ar-OM"/>
        </w:rPr>
        <w:t>الاكتئاب</w:t>
      </w:r>
      <w:r w:rsidRPr="00666C3A">
        <w:rPr>
          <w:rFonts w:ascii="Simplified Arabic" w:eastAsia="Simplified Arabic" w:hAnsi="Simplified Arabic" w:cs="Simplified Arabic"/>
          <w:b/>
          <w:color w:val="000000"/>
          <w:spacing w:val="-4"/>
          <w:sz w:val="28"/>
          <w:szCs w:val="28"/>
          <w:rtl/>
          <w:lang w:bidi="ar-OM"/>
        </w:rPr>
        <w:t xml:space="preserve"> يشعر بالضعف النفسي في داخله بسبب وجود صورة سلبية داخلية عن نفسه، وتكون هذه الصورة أكبر من طاقة تحمله فلذلك يقوم بعمل </w:t>
      </w:r>
      <w:r w:rsidRPr="00666C3A">
        <w:rPr>
          <w:rFonts w:ascii="Simplified Arabic" w:hAnsi="Simplified Arabic" w:cs="Simplified Arabic"/>
          <w:color w:val="000000"/>
          <w:spacing w:val="-4"/>
          <w:sz w:val="28"/>
          <w:szCs w:val="28"/>
          <w:rtl/>
          <w:lang w:bidi="ar-OM"/>
        </w:rPr>
        <w:t>أنشطة</w:t>
      </w:r>
      <w:r w:rsidRPr="00666C3A">
        <w:rPr>
          <w:rFonts w:ascii="Simplified Arabic" w:eastAsia="Simplified Arabic" w:hAnsi="Simplified Arabic" w:cs="Simplified Arabic"/>
          <w:b/>
          <w:color w:val="000000"/>
          <w:spacing w:val="-4"/>
          <w:sz w:val="28"/>
          <w:szCs w:val="28"/>
          <w:rtl/>
          <w:lang w:bidi="ar-OM"/>
        </w:rPr>
        <w:t xml:space="preserve"> مختلفة للهروب من ذلك الشعور ليحسن نفسيته أو ما يشعر به، وغالب</w:t>
      </w:r>
      <w:r w:rsidR="00B03EF8" w:rsidRPr="00666C3A">
        <w:rPr>
          <w:rFonts w:ascii="Simplified Arabic" w:eastAsia="Simplified Arabic" w:hAnsi="Simplified Arabic" w:cs="Simplified Arabic"/>
          <w:b/>
          <w:color w:val="000000"/>
          <w:spacing w:val="-4"/>
          <w:sz w:val="28"/>
          <w:szCs w:val="28"/>
          <w:rtl/>
          <w:lang w:bidi="ar-OM"/>
        </w:rPr>
        <w:t>ًا</w:t>
      </w:r>
      <w:r w:rsidRPr="00666C3A">
        <w:rPr>
          <w:rFonts w:ascii="Simplified Arabic" w:eastAsia="Simplified Arabic" w:hAnsi="Simplified Arabic" w:cs="Simplified Arabic"/>
          <w:b/>
          <w:color w:val="000000"/>
          <w:spacing w:val="-4"/>
          <w:sz w:val="28"/>
          <w:szCs w:val="28"/>
          <w:rtl/>
          <w:lang w:bidi="ar-OM"/>
        </w:rPr>
        <w:t xml:space="preserve"> ينجح في ذلك ويستمر بالهروب ولكن إذا شعر بانهيار طاقته وامكانياته الجسدية وحالته الصحية حينها يسترجع شعوره السيء </w:t>
      </w:r>
      <w:r w:rsidRPr="00666C3A">
        <w:rPr>
          <w:rFonts w:ascii="Simplified Arabic" w:hAnsi="Simplified Arabic" w:cs="Simplified Arabic"/>
          <w:color w:val="000000"/>
          <w:spacing w:val="-4"/>
          <w:sz w:val="28"/>
          <w:szCs w:val="28"/>
          <w:rtl/>
          <w:lang w:bidi="ar-OM"/>
        </w:rPr>
        <w:t>اتجاه</w:t>
      </w:r>
      <w:r w:rsidRPr="00666C3A">
        <w:rPr>
          <w:rFonts w:ascii="Simplified Arabic" w:eastAsia="Simplified Arabic" w:hAnsi="Simplified Arabic" w:cs="Simplified Arabic"/>
          <w:b/>
          <w:color w:val="000000"/>
          <w:spacing w:val="-4"/>
          <w:sz w:val="28"/>
          <w:szCs w:val="28"/>
          <w:rtl/>
          <w:lang w:bidi="ar-OM"/>
        </w:rPr>
        <w:t xml:space="preserve"> نفسه ويشعر ب</w:t>
      </w:r>
      <w:r w:rsidR="002D47ED" w:rsidRPr="00666C3A">
        <w:rPr>
          <w:rFonts w:ascii="Simplified Arabic" w:eastAsia="Simplified Arabic" w:hAnsi="Simplified Arabic" w:cs="Simplified Arabic"/>
          <w:b/>
          <w:color w:val="000000"/>
          <w:spacing w:val="-4"/>
          <w:sz w:val="28"/>
          <w:szCs w:val="28"/>
          <w:rtl/>
          <w:lang w:bidi="ar-OM"/>
        </w:rPr>
        <w:t>الاكتئاب</w:t>
      </w:r>
      <w:r w:rsidRPr="00666C3A">
        <w:rPr>
          <w:rFonts w:ascii="Simplified Arabic" w:eastAsia="Simplified Arabic" w:hAnsi="Simplified Arabic" w:cs="Simplified Arabic"/>
          <w:b/>
          <w:color w:val="000000"/>
          <w:spacing w:val="-4"/>
          <w:sz w:val="28"/>
          <w:szCs w:val="28"/>
          <w:rtl/>
          <w:lang w:bidi="ar-OM"/>
        </w:rPr>
        <w:t xml:space="preserve"> </w:t>
      </w:r>
      <w:r w:rsidRPr="00666C3A">
        <w:rPr>
          <w:rFonts w:ascii="Simplified Arabic" w:eastAsia="Simplified Arabic" w:hAnsi="Simplified Arabic" w:cs="Simplified Arabic"/>
          <w:color w:val="000000"/>
          <w:spacing w:val="-4"/>
          <w:sz w:val="28"/>
          <w:szCs w:val="28"/>
          <w:rtl/>
        </w:rPr>
        <w:t>(النمري، 2003: 41).</w:t>
      </w:r>
    </w:p>
    <w:p w:rsidR="0050444E" w:rsidRPr="00F12C99" w:rsidRDefault="0050444E" w:rsidP="001265E3">
      <w:pPr>
        <w:spacing w:after="0" w:line="312" w:lineRule="auto"/>
        <w:ind w:left="568" w:hanging="284"/>
        <w:jc w:val="lowKashida"/>
        <w:rPr>
          <w:rFonts w:ascii="Simplified Arabic" w:eastAsia="Simplified Arabic" w:hAnsi="Simplified Arabic" w:cs="Simplified Arabic"/>
          <w:color w:val="000000"/>
          <w:sz w:val="28"/>
          <w:szCs w:val="28"/>
        </w:rPr>
      </w:pPr>
      <w:r w:rsidRPr="00F12C99">
        <w:rPr>
          <w:rFonts w:ascii="Simplified Arabic" w:eastAsia="Simplified Arabic" w:hAnsi="Simplified Arabic" w:cs="Simplified Arabic"/>
          <w:b/>
          <w:color w:val="000000"/>
          <w:sz w:val="28"/>
          <w:szCs w:val="28"/>
          <w:rtl/>
        </w:rPr>
        <w:t xml:space="preserve">- </w:t>
      </w:r>
      <w:r w:rsidRPr="00F12C99">
        <w:rPr>
          <w:rFonts w:ascii="Simplified Arabic" w:eastAsia="Simplified Arabic" w:hAnsi="Simplified Arabic" w:cs="Simplified Arabic"/>
          <w:color w:val="000000"/>
          <w:sz w:val="28"/>
          <w:szCs w:val="28"/>
          <w:rtl/>
        </w:rPr>
        <w:t>النظرية الأحادية: تتفرد هذه النظرية بوحدة الأمراض النفسية وأن الاختلاف يكون في الأعراض فقط، وترى بأن الشعور ب</w:t>
      </w:r>
      <w:r w:rsidR="002D47ED" w:rsidRPr="00F12C99">
        <w:rPr>
          <w:rFonts w:ascii="Simplified Arabic" w:eastAsia="Simplified Arabic" w:hAnsi="Simplified Arabic" w:cs="Simplified Arabic"/>
          <w:color w:val="000000"/>
          <w:sz w:val="28"/>
          <w:szCs w:val="28"/>
          <w:rtl/>
        </w:rPr>
        <w:t>الاكتئاب</w:t>
      </w:r>
      <w:r w:rsidRPr="00F12C99">
        <w:rPr>
          <w:rFonts w:ascii="Simplified Arabic" w:eastAsia="Simplified Arabic" w:hAnsi="Simplified Arabic" w:cs="Simplified Arabic"/>
          <w:color w:val="000000"/>
          <w:sz w:val="28"/>
          <w:szCs w:val="28"/>
          <w:rtl/>
        </w:rPr>
        <w:t xml:space="preserve"> هو مرض واحد له أعراض مختلفة تختلف في كميتها وليس في نوعيتها، وبأنه لا يوجد اكتئاب عصابي أو عقلي أو اكتئاب خارجي مستقل عن مشاعر </w:t>
      </w:r>
      <w:r w:rsidR="002D47ED" w:rsidRPr="00F12C99">
        <w:rPr>
          <w:rFonts w:ascii="Simplified Arabic" w:eastAsia="Simplified Arabic" w:hAnsi="Simplified Arabic" w:cs="Simplified Arabic"/>
          <w:color w:val="000000"/>
          <w:sz w:val="28"/>
          <w:szCs w:val="28"/>
          <w:rtl/>
        </w:rPr>
        <w:t>الاكتئاب</w:t>
      </w:r>
      <w:r w:rsidRPr="00F12C99">
        <w:rPr>
          <w:rFonts w:ascii="Simplified Arabic" w:eastAsia="Simplified Arabic" w:hAnsi="Simplified Arabic" w:cs="Simplified Arabic"/>
          <w:color w:val="000000"/>
          <w:sz w:val="28"/>
          <w:szCs w:val="28"/>
          <w:rtl/>
        </w:rPr>
        <w:t xml:space="preserve"> العقلي أو </w:t>
      </w:r>
      <w:proofErr w:type="spellStart"/>
      <w:r w:rsidRPr="00F12C99">
        <w:rPr>
          <w:rFonts w:ascii="Simplified Arabic" w:eastAsia="Simplified Arabic" w:hAnsi="Simplified Arabic" w:cs="Simplified Arabic"/>
          <w:color w:val="000000"/>
          <w:sz w:val="28"/>
          <w:szCs w:val="28"/>
          <w:rtl/>
        </w:rPr>
        <w:t>الذهاني</w:t>
      </w:r>
      <w:proofErr w:type="spellEnd"/>
      <w:r w:rsidRPr="00F12C99">
        <w:rPr>
          <w:rFonts w:ascii="Simplified Arabic" w:eastAsia="Simplified Arabic" w:hAnsi="Simplified Arabic" w:cs="Simplified Arabic"/>
          <w:color w:val="000000"/>
          <w:sz w:val="28"/>
          <w:szCs w:val="28"/>
          <w:rtl/>
        </w:rPr>
        <w:t xml:space="preserve"> أو الداخلي وأن الفرق الوحيد بينهما هو مضاعفات المشاعر </w:t>
      </w:r>
      <w:r w:rsidR="002D47ED" w:rsidRPr="00F12C99">
        <w:rPr>
          <w:rFonts w:ascii="Simplified Arabic" w:eastAsia="Simplified Arabic" w:hAnsi="Simplified Arabic" w:cs="Simplified Arabic"/>
          <w:color w:val="000000"/>
          <w:sz w:val="28"/>
          <w:szCs w:val="28"/>
          <w:rtl/>
        </w:rPr>
        <w:t>الاكتئاب</w:t>
      </w:r>
      <w:r w:rsidRPr="00F12C99">
        <w:rPr>
          <w:rFonts w:ascii="Simplified Arabic" w:eastAsia="Simplified Arabic" w:hAnsi="Simplified Arabic" w:cs="Simplified Arabic"/>
          <w:color w:val="000000"/>
          <w:sz w:val="28"/>
          <w:szCs w:val="28"/>
          <w:rtl/>
        </w:rPr>
        <w:t xml:space="preserve">ية وشدة الاعراض السريرية </w:t>
      </w:r>
      <w:r w:rsidRPr="00F12C99">
        <w:rPr>
          <w:rFonts w:ascii="Simplified Arabic" w:hAnsi="Simplified Arabic" w:cs="Simplified Arabic"/>
          <w:color w:val="000000"/>
          <w:sz w:val="28"/>
          <w:szCs w:val="28"/>
          <w:rtl/>
          <w:lang w:bidi="ar-OM"/>
        </w:rPr>
        <w:t>وأنه</w:t>
      </w:r>
      <w:r w:rsidRPr="00F12C99">
        <w:rPr>
          <w:rFonts w:ascii="Simplified Arabic" w:eastAsia="Simplified Arabic" w:hAnsi="Simplified Arabic" w:cs="Simplified Arabic"/>
          <w:color w:val="000000"/>
          <w:sz w:val="28"/>
          <w:szCs w:val="28"/>
          <w:rtl/>
        </w:rPr>
        <w:t xml:space="preserve"> لا يوجد دليل فسيولوجي وبيولوجي لإثبات الاختلاف بين هذين النوعين من المشاعر، وأن العوامل الخارجية هي سبب مشاعر </w:t>
      </w:r>
      <w:r w:rsidR="002D47ED" w:rsidRPr="00F12C99">
        <w:rPr>
          <w:rFonts w:ascii="Simplified Arabic" w:eastAsia="Simplified Arabic" w:hAnsi="Simplified Arabic" w:cs="Simplified Arabic"/>
          <w:color w:val="000000"/>
          <w:sz w:val="28"/>
          <w:szCs w:val="28"/>
          <w:rtl/>
        </w:rPr>
        <w:t>الاكتئاب</w:t>
      </w:r>
      <w:r w:rsidRPr="00F12C99">
        <w:rPr>
          <w:rFonts w:ascii="Simplified Arabic" w:eastAsia="Simplified Arabic" w:hAnsi="Simplified Arabic" w:cs="Simplified Arabic"/>
          <w:color w:val="000000"/>
          <w:sz w:val="28"/>
          <w:szCs w:val="28"/>
          <w:rtl/>
        </w:rPr>
        <w:t xml:space="preserve"> الداخلي التي تظهر بطرق نفسية خارجية ضعيفة لمشاعر </w:t>
      </w:r>
      <w:r w:rsidR="002D47ED" w:rsidRPr="00F12C99">
        <w:rPr>
          <w:rFonts w:ascii="Simplified Arabic" w:eastAsia="Simplified Arabic" w:hAnsi="Simplified Arabic" w:cs="Simplified Arabic"/>
          <w:color w:val="000000"/>
          <w:sz w:val="28"/>
          <w:szCs w:val="28"/>
          <w:rtl/>
        </w:rPr>
        <w:t>الاكتئاب</w:t>
      </w:r>
      <w:r w:rsidRPr="00F12C99">
        <w:rPr>
          <w:rFonts w:ascii="Simplified Arabic" w:eastAsia="Simplified Arabic" w:hAnsi="Simplified Arabic" w:cs="Simplified Arabic"/>
          <w:color w:val="000000"/>
          <w:sz w:val="28"/>
          <w:szCs w:val="28"/>
          <w:rtl/>
        </w:rPr>
        <w:t xml:space="preserve"> (النمري، 1422م: 40).</w:t>
      </w:r>
    </w:p>
    <w:p w:rsidR="0050444E" w:rsidRPr="00F12C99" w:rsidRDefault="0050444E" w:rsidP="001265E3">
      <w:pPr>
        <w:spacing w:after="0" w:line="312" w:lineRule="auto"/>
        <w:ind w:left="568" w:hanging="284"/>
        <w:jc w:val="lowKashida"/>
        <w:rPr>
          <w:rFonts w:ascii="Simplified Arabic" w:eastAsia="Simplified Arabic" w:hAnsi="Simplified Arabic" w:cs="Simplified Arabic"/>
          <w:color w:val="000000"/>
          <w:sz w:val="28"/>
          <w:szCs w:val="28"/>
        </w:rPr>
      </w:pPr>
      <w:r w:rsidRPr="00F12C99">
        <w:rPr>
          <w:rFonts w:ascii="Simplified Arabic" w:eastAsia="Simplified Arabic" w:hAnsi="Simplified Arabic" w:cs="Simplified Arabic"/>
          <w:b/>
          <w:color w:val="000000"/>
          <w:sz w:val="28"/>
          <w:szCs w:val="28"/>
          <w:rtl/>
        </w:rPr>
        <w:t>-</w:t>
      </w:r>
      <w:r w:rsidR="00B03EF8" w:rsidRPr="00F12C99">
        <w:rPr>
          <w:rFonts w:ascii="Simplified Arabic" w:eastAsia="Simplified Arabic" w:hAnsi="Simplified Arabic" w:cs="Simplified Arabic"/>
          <w:b/>
          <w:color w:val="000000"/>
          <w:sz w:val="28"/>
          <w:szCs w:val="28"/>
          <w:rtl/>
        </w:rPr>
        <w:t xml:space="preserve"> </w:t>
      </w:r>
      <w:r w:rsidRPr="00F12C99">
        <w:rPr>
          <w:rFonts w:ascii="Simplified Arabic" w:eastAsia="Simplified Arabic" w:hAnsi="Simplified Arabic" w:cs="Simplified Arabic"/>
          <w:color w:val="000000"/>
          <w:sz w:val="28"/>
          <w:szCs w:val="28"/>
          <w:rtl/>
        </w:rPr>
        <w:t xml:space="preserve">النظرية الثنائية: يرى </w:t>
      </w:r>
      <w:r w:rsidRPr="00F12C99">
        <w:rPr>
          <w:rFonts w:ascii="Simplified Arabic" w:hAnsi="Simplified Arabic" w:cs="Simplified Arabic"/>
          <w:color w:val="000000"/>
          <w:sz w:val="28"/>
          <w:szCs w:val="28"/>
          <w:rtl/>
          <w:lang w:bidi="ar-OM"/>
        </w:rPr>
        <w:t>أنصار</w:t>
      </w:r>
      <w:r w:rsidRPr="00F12C99">
        <w:rPr>
          <w:rFonts w:ascii="Simplified Arabic" w:eastAsia="Simplified Arabic" w:hAnsi="Simplified Arabic" w:cs="Simplified Arabic"/>
          <w:color w:val="000000"/>
          <w:sz w:val="28"/>
          <w:szCs w:val="28"/>
          <w:rtl/>
        </w:rPr>
        <w:t xml:space="preserve"> هذه النظرية بأن للمشاعر </w:t>
      </w:r>
      <w:r w:rsidR="002D47ED" w:rsidRPr="00F12C99">
        <w:rPr>
          <w:rFonts w:ascii="Simplified Arabic" w:eastAsia="Simplified Arabic" w:hAnsi="Simplified Arabic" w:cs="Simplified Arabic"/>
          <w:color w:val="000000"/>
          <w:sz w:val="28"/>
          <w:szCs w:val="28"/>
          <w:rtl/>
        </w:rPr>
        <w:t>الاكتئاب</w:t>
      </w:r>
      <w:r w:rsidRPr="00F12C99">
        <w:rPr>
          <w:rFonts w:ascii="Simplified Arabic" w:eastAsia="Simplified Arabic" w:hAnsi="Simplified Arabic" w:cs="Simplified Arabic"/>
          <w:color w:val="000000"/>
          <w:sz w:val="28"/>
          <w:szCs w:val="28"/>
          <w:rtl/>
        </w:rPr>
        <w:t>ية نوعان هما: مشاعر اكتئاب داخلي أو عقلي أو ذهاني، ومشاعر اكتئاب خارجي أو نفسي أو عصابي، وقد يكون خليط</w:t>
      </w:r>
      <w:r w:rsidR="00B03EF8" w:rsidRPr="00F12C99">
        <w:rPr>
          <w:rFonts w:ascii="Simplified Arabic" w:eastAsia="Simplified Arabic" w:hAnsi="Simplified Arabic" w:cs="Simplified Arabic"/>
          <w:color w:val="000000"/>
          <w:sz w:val="28"/>
          <w:szCs w:val="28"/>
          <w:rtl/>
        </w:rPr>
        <w:t>ًا</w:t>
      </w:r>
      <w:r w:rsidRPr="00F12C99">
        <w:rPr>
          <w:rFonts w:ascii="Simplified Arabic" w:eastAsia="Simplified Arabic" w:hAnsi="Simplified Arabic" w:cs="Simplified Arabic"/>
          <w:color w:val="000000"/>
          <w:sz w:val="28"/>
          <w:szCs w:val="28"/>
          <w:rtl/>
        </w:rPr>
        <w:t xml:space="preserve"> من النوعين (الثقفي، 1998م</w:t>
      </w:r>
      <w:r w:rsidR="00C2281F">
        <w:rPr>
          <w:rFonts w:ascii="Simplified Arabic" w:eastAsia="Simplified Arabic" w:hAnsi="Simplified Arabic" w:cs="Simplified Arabic"/>
          <w:color w:val="000000"/>
          <w:sz w:val="28"/>
          <w:szCs w:val="28"/>
          <w:rtl/>
        </w:rPr>
        <w:t>:</w:t>
      </w:r>
      <w:r w:rsidRPr="00F12C99">
        <w:rPr>
          <w:rFonts w:ascii="Simplified Arabic" w:eastAsia="Simplified Arabic" w:hAnsi="Simplified Arabic" w:cs="Simplified Arabic"/>
          <w:color w:val="000000"/>
          <w:sz w:val="28"/>
          <w:szCs w:val="28"/>
          <w:rtl/>
        </w:rPr>
        <w:t xml:space="preserve"> 32)</w:t>
      </w:r>
    </w:p>
    <w:p w:rsidR="0050444E" w:rsidRPr="00F12C99" w:rsidRDefault="0050444E" w:rsidP="00DF2FA2">
      <w:pPr>
        <w:spacing w:after="0" w:line="312" w:lineRule="auto"/>
        <w:ind w:left="568" w:hanging="284"/>
        <w:jc w:val="lowKashida"/>
        <w:rPr>
          <w:rFonts w:ascii="Simplified Arabic" w:eastAsia="Simplified Arabic" w:hAnsi="Simplified Arabic" w:cs="Simplified Arabic"/>
          <w:color w:val="000000"/>
          <w:sz w:val="28"/>
          <w:szCs w:val="28"/>
        </w:rPr>
      </w:pPr>
      <w:r w:rsidRPr="00F12C99">
        <w:rPr>
          <w:rFonts w:ascii="Simplified Arabic" w:eastAsia="Simplified Arabic" w:hAnsi="Simplified Arabic" w:cs="Simplified Arabic"/>
          <w:b/>
          <w:color w:val="000000"/>
          <w:sz w:val="28"/>
          <w:szCs w:val="28"/>
          <w:rtl/>
        </w:rPr>
        <w:t xml:space="preserve">- </w:t>
      </w:r>
      <w:r w:rsidRPr="00F12C99">
        <w:rPr>
          <w:rFonts w:ascii="Simplified Arabic" w:eastAsia="Simplified Arabic" w:hAnsi="Simplified Arabic" w:cs="Simplified Arabic"/>
          <w:color w:val="000000"/>
          <w:sz w:val="28"/>
          <w:szCs w:val="28"/>
          <w:rtl/>
        </w:rPr>
        <w:t xml:space="preserve">نظرية التعلم السلوكي أو الاجتماعي: ويرى روادها بأن </w:t>
      </w:r>
      <w:r w:rsidR="00176085" w:rsidRPr="00F12C99">
        <w:rPr>
          <w:rFonts w:ascii="Simplified Arabic" w:eastAsia="Simplified Arabic" w:hAnsi="Simplified Arabic" w:cs="Simplified Arabic" w:hint="cs"/>
          <w:color w:val="000000"/>
          <w:sz w:val="28"/>
          <w:szCs w:val="28"/>
          <w:rtl/>
        </w:rPr>
        <w:t>اختفاء</w:t>
      </w:r>
      <w:r w:rsidRPr="00F12C99">
        <w:rPr>
          <w:rFonts w:ascii="Simplified Arabic" w:eastAsia="Simplified Arabic" w:hAnsi="Simplified Arabic" w:cs="Simplified Arabic"/>
          <w:color w:val="000000"/>
          <w:sz w:val="28"/>
          <w:szCs w:val="28"/>
          <w:rtl/>
        </w:rPr>
        <w:t xml:space="preserve"> مصادر التعزيز للفرد والاستجابة للخسارة والفقدان تسبب له مشاعر </w:t>
      </w:r>
      <w:r w:rsidR="002D47ED" w:rsidRPr="00F12C99">
        <w:rPr>
          <w:rFonts w:ascii="Simplified Arabic" w:eastAsia="Simplified Arabic" w:hAnsi="Simplified Arabic" w:cs="Simplified Arabic"/>
          <w:color w:val="000000"/>
          <w:sz w:val="28"/>
          <w:szCs w:val="28"/>
          <w:rtl/>
        </w:rPr>
        <w:t>الاكتئاب</w:t>
      </w:r>
      <w:r w:rsidRPr="00F12C99">
        <w:rPr>
          <w:rFonts w:ascii="Simplified Arabic" w:eastAsia="Simplified Arabic" w:hAnsi="Simplified Arabic" w:cs="Simplified Arabic"/>
          <w:color w:val="000000"/>
          <w:sz w:val="28"/>
          <w:szCs w:val="28"/>
          <w:rtl/>
        </w:rPr>
        <w:t xml:space="preserve">، وترتبط ممارسة النشاط باستمرارية وجود مصدر التعزيز، كما يرى علماء نظرية التعلم الاجتماعي بأن الوالدين هم من يقومون بتعليم أبناءهم خبرة المشاعر </w:t>
      </w:r>
      <w:r w:rsidR="002D47ED" w:rsidRPr="00F12C99">
        <w:rPr>
          <w:rFonts w:ascii="Simplified Arabic" w:eastAsia="Simplified Arabic" w:hAnsi="Simplified Arabic" w:cs="Simplified Arabic"/>
          <w:color w:val="000000"/>
          <w:sz w:val="28"/>
          <w:szCs w:val="28"/>
          <w:rtl/>
        </w:rPr>
        <w:t>الاكتئاب</w:t>
      </w:r>
      <w:r w:rsidRPr="00F12C99">
        <w:rPr>
          <w:rFonts w:ascii="Simplified Arabic" w:eastAsia="Simplified Arabic" w:hAnsi="Simplified Arabic" w:cs="Simplified Arabic"/>
          <w:color w:val="000000"/>
          <w:sz w:val="28"/>
          <w:szCs w:val="28"/>
          <w:rtl/>
        </w:rPr>
        <w:t xml:space="preserve">ية بشكل غير مباشر، وبأن مشاعر </w:t>
      </w:r>
      <w:r w:rsidR="002D47ED" w:rsidRPr="00F12C99">
        <w:rPr>
          <w:rFonts w:ascii="Simplified Arabic" w:eastAsia="Simplified Arabic" w:hAnsi="Simplified Arabic" w:cs="Simplified Arabic"/>
          <w:color w:val="000000"/>
          <w:sz w:val="28"/>
          <w:szCs w:val="28"/>
          <w:rtl/>
        </w:rPr>
        <w:t>الاكتئاب</w:t>
      </w:r>
      <w:r w:rsidRPr="00F12C99">
        <w:rPr>
          <w:rFonts w:ascii="Simplified Arabic" w:eastAsia="Simplified Arabic" w:hAnsi="Simplified Arabic" w:cs="Simplified Arabic"/>
          <w:color w:val="000000"/>
          <w:sz w:val="28"/>
          <w:szCs w:val="28"/>
          <w:rtl/>
        </w:rPr>
        <w:t xml:space="preserve"> ترتبط باكتئاب الوالدين ويتم نقلها من خلال الأسر المريضة، كما أشار </w:t>
      </w:r>
      <w:proofErr w:type="spellStart"/>
      <w:r w:rsidRPr="00F12C99">
        <w:rPr>
          <w:rFonts w:ascii="Simplified Arabic" w:eastAsia="Simplified Arabic" w:hAnsi="Simplified Arabic" w:cs="Simplified Arabic"/>
          <w:color w:val="000000"/>
          <w:sz w:val="28"/>
          <w:szCs w:val="28"/>
          <w:rtl/>
        </w:rPr>
        <w:t>لازاروس</w:t>
      </w:r>
      <w:proofErr w:type="spellEnd"/>
      <w:r w:rsidRPr="00F12C99">
        <w:rPr>
          <w:rFonts w:ascii="Simplified Arabic" w:eastAsia="Simplified Arabic" w:hAnsi="Simplified Arabic" w:cs="Simplified Arabic"/>
          <w:color w:val="000000"/>
          <w:sz w:val="28"/>
          <w:szCs w:val="28"/>
          <w:rtl/>
        </w:rPr>
        <w:t xml:space="preserve"> بأن مشاعر </w:t>
      </w:r>
      <w:r w:rsidR="002D47ED" w:rsidRPr="00F12C99">
        <w:rPr>
          <w:rFonts w:ascii="Simplified Arabic" w:eastAsia="Simplified Arabic" w:hAnsi="Simplified Arabic" w:cs="Simplified Arabic"/>
          <w:color w:val="000000"/>
          <w:sz w:val="28"/>
          <w:szCs w:val="28"/>
          <w:rtl/>
        </w:rPr>
        <w:t>الاكتئاب</w:t>
      </w:r>
      <w:r w:rsidRPr="00F12C99">
        <w:rPr>
          <w:rFonts w:ascii="Simplified Arabic" w:eastAsia="Simplified Arabic" w:hAnsi="Simplified Arabic" w:cs="Simplified Arabic"/>
          <w:color w:val="000000"/>
          <w:sz w:val="28"/>
          <w:szCs w:val="28"/>
          <w:rtl/>
        </w:rPr>
        <w:t xml:space="preserve"> مثلها مثل التعزيز </w:t>
      </w:r>
      <w:r w:rsidR="00176085" w:rsidRPr="00F12C99">
        <w:rPr>
          <w:rFonts w:ascii="Simplified Arabic" w:eastAsia="Simplified Arabic" w:hAnsi="Simplified Arabic" w:cs="Simplified Arabic" w:hint="cs"/>
          <w:color w:val="000000"/>
          <w:sz w:val="28"/>
          <w:szCs w:val="28"/>
          <w:rtl/>
        </w:rPr>
        <w:lastRenderedPageBreak/>
        <w:t>الخاطئ</w:t>
      </w:r>
      <w:r w:rsidRPr="00F12C99">
        <w:rPr>
          <w:rFonts w:ascii="Simplified Arabic" w:eastAsia="Simplified Arabic" w:hAnsi="Simplified Arabic" w:cs="Simplified Arabic"/>
          <w:color w:val="000000"/>
          <w:sz w:val="28"/>
          <w:szCs w:val="28"/>
          <w:rtl/>
        </w:rPr>
        <w:t xml:space="preserve"> أو التعزيز غير الكافي وامكانية حدوث مشاعر </w:t>
      </w:r>
      <w:r w:rsidR="002D47ED" w:rsidRPr="00F12C99">
        <w:rPr>
          <w:rFonts w:ascii="Simplified Arabic" w:eastAsia="Simplified Arabic" w:hAnsi="Simplified Arabic" w:cs="Simplified Arabic"/>
          <w:color w:val="000000"/>
          <w:sz w:val="28"/>
          <w:szCs w:val="28"/>
          <w:rtl/>
        </w:rPr>
        <w:t>الاكتئاب</w:t>
      </w:r>
      <w:r w:rsidRPr="00F12C99">
        <w:rPr>
          <w:rFonts w:ascii="Simplified Arabic" w:eastAsia="Simplified Arabic" w:hAnsi="Simplified Arabic" w:cs="Simplified Arabic"/>
          <w:color w:val="000000"/>
          <w:sz w:val="28"/>
          <w:szCs w:val="28"/>
          <w:rtl/>
        </w:rPr>
        <w:t xml:space="preserve"> قد تحصل عند انسحاب التعزيز الكافي مثل الحب أو التأييد أو ا</w:t>
      </w:r>
      <w:r w:rsidRPr="00DF2FA2">
        <w:rPr>
          <w:rFonts w:ascii="Simplified Arabic" w:eastAsia="Simplified Arabic" w:hAnsi="Simplified Arabic" w:cs="Simplified Arabic"/>
          <w:color w:val="000000"/>
          <w:sz w:val="28"/>
          <w:szCs w:val="28"/>
          <w:rtl/>
        </w:rPr>
        <w:t>لعطف</w:t>
      </w:r>
      <w:r w:rsidRPr="00F12C99">
        <w:rPr>
          <w:rFonts w:ascii="Simplified Arabic" w:eastAsia="Simplified Arabic" w:hAnsi="Simplified Arabic" w:cs="Simplified Arabic"/>
          <w:color w:val="000000"/>
          <w:sz w:val="28"/>
          <w:szCs w:val="28"/>
          <w:rtl/>
        </w:rPr>
        <w:t xml:space="preserve"> أو وفاة أحد المقربين (دحلان، 2003</w:t>
      </w:r>
      <w:r w:rsidR="00C2281F">
        <w:rPr>
          <w:rFonts w:ascii="Simplified Arabic" w:eastAsia="Simplified Arabic" w:hAnsi="Simplified Arabic" w:cs="Simplified Arabic"/>
          <w:color w:val="000000"/>
          <w:sz w:val="28"/>
          <w:szCs w:val="28"/>
          <w:rtl/>
        </w:rPr>
        <w:t>:</w:t>
      </w:r>
      <w:r w:rsidRPr="00F12C99">
        <w:rPr>
          <w:rFonts w:ascii="Simplified Arabic" w:eastAsia="Simplified Arabic" w:hAnsi="Simplified Arabic" w:cs="Simplified Arabic"/>
          <w:color w:val="000000"/>
          <w:sz w:val="28"/>
          <w:szCs w:val="28"/>
          <w:rtl/>
        </w:rPr>
        <w:t xml:space="preserve"> 29).</w:t>
      </w:r>
    </w:p>
    <w:p w:rsidR="0050444E" w:rsidRPr="00F12C99" w:rsidRDefault="0050444E" w:rsidP="001265E3">
      <w:pPr>
        <w:pStyle w:val="10"/>
        <w:bidi/>
        <w:spacing w:after="0" w:line="312" w:lineRule="auto"/>
        <w:jc w:val="both"/>
        <w:rPr>
          <w:rFonts w:ascii="Simplified Arabic" w:eastAsia="Simplified Arabic" w:hAnsi="Simplified Arabic" w:cs="Simplified Arabic"/>
          <w:b/>
          <w:bCs/>
          <w:sz w:val="28"/>
          <w:szCs w:val="28"/>
          <w:rtl/>
          <w:lang w:bidi="ar-OM"/>
        </w:rPr>
      </w:pPr>
      <w:r w:rsidRPr="00F12C99">
        <w:rPr>
          <w:rFonts w:ascii="Simplified Arabic" w:eastAsia="Simplified Arabic" w:hAnsi="Simplified Arabic" w:cs="Simplified Arabic"/>
          <w:b/>
          <w:bCs/>
          <w:sz w:val="28"/>
          <w:szCs w:val="28"/>
          <w:rtl/>
        </w:rPr>
        <w:t>اللامعن</w:t>
      </w:r>
      <w:r w:rsidR="00097AA5">
        <w:rPr>
          <w:rFonts w:ascii="Simplified Arabic" w:eastAsia="Simplified Arabic" w:hAnsi="Simplified Arabic" w:cs="Simplified Arabic" w:hint="cs"/>
          <w:b/>
          <w:bCs/>
          <w:sz w:val="28"/>
          <w:szCs w:val="28"/>
          <w:rtl/>
        </w:rPr>
        <w:t>ـــــــــــ</w:t>
      </w:r>
      <w:r w:rsidRPr="00F12C99">
        <w:rPr>
          <w:rFonts w:ascii="Simplified Arabic" w:eastAsia="Simplified Arabic" w:hAnsi="Simplified Arabic" w:cs="Simplified Arabic"/>
          <w:b/>
          <w:bCs/>
          <w:sz w:val="28"/>
          <w:szCs w:val="28"/>
          <w:rtl/>
        </w:rPr>
        <w:t>ى:</w:t>
      </w:r>
    </w:p>
    <w:p w:rsidR="0050444E" w:rsidRPr="00F12C99" w:rsidRDefault="0050444E" w:rsidP="001265E3">
      <w:pPr>
        <w:spacing w:after="120" w:line="312" w:lineRule="auto"/>
        <w:ind w:firstLine="720"/>
        <w:jc w:val="lowKashida"/>
        <w:rPr>
          <w:rFonts w:ascii="Simplified Arabic" w:eastAsia="Simplified Arabic" w:hAnsi="Simplified Arabic" w:cs="Simplified Arabic"/>
          <w:b/>
          <w:sz w:val="28"/>
          <w:szCs w:val="28"/>
          <w:rtl/>
          <w:lang w:bidi="ar-OM"/>
        </w:rPr>
      </w:pPr>
      <w:r w:rsidRPr="00F12C99">
        <w:rPr>
          <w:rFonts w:ascii="Simplified Arabic" w:eastAsia="Simplified Arabic" w:hAnsi="Simplified Arabic" w:cs="Simplified Arabic"/>
          <w:b/>
          <w:sz w:val="28"/>
          <w:szCs w:val="28"/>
          <w:rtl/>
        </w:rPr>
        <w:t xml:space="preserve">يتجلى اكتشاف ماهية العالم واتصافه بسمات ذات معنى من خلال القيم الابداعية التي يقدمها الشخص للعالم أو من خلال المواقف والأزمات والخبرات الصعبة المؤثرة مثل الحوادث أو الامراض أو الكوارث الطبيعية التي لا يمكن للشخص تفادي حصولها، أو من خلال قيمة الخبرة التي تكون إيجابية في العلاقات الإنسانية بحيث أن الفرد إذا لم يستطع أن يجد المعنى فقد يعاني من الخواء الوجودي أو اللامعنى </w:t>
      </w:r>
      <w:r w:rsidRPr="00F12C99">
        <w:rPr>
          <w:rFonts w:ascii="Simplified Arabic" w:eastAsia="Simplified Arabic" w:hAnsi="Simplified Arabic" w:cs="Simplified Arabic"/>
          <w:sz w:val="28"/>
          <w:szCs w:val="28"/>
        </w:rPr>
        <w:t>(</w:t>
      </w:r>
      <w:proofErr w:type="spellStart"/>
      <w:r w:rsidRPr="00F12C99">
        <w:rPr>
          <w:rFonts w:ascii="Simplified Arabic" w:eastAsia="Simplified Arabic" w:hAnsi="Simplified Arabic" w:cs="Simplified Arabic"/>
          <w:sz w:val="28"/>
          <w:szCs w:val="28"/>
        </w:rPr>
        <w:t>Frankl</w:t>
      </w:r>
      <w:proofErr w:type="spellEnd"/>
      <w:r w:rsidRPr="00F12C99">
        <w:rPr>
          <w:rFonts w:ascii="Simplified Arabic" w:eastAsia="Simplified Arabic" w:hAnsi="Simplified Arabic" w:cs="Simplified Arabic"/>
          <w:sz w:val="28"/>
          <w:szCs w:val="28"/>
        </w:rPr>
        <w:t>, 1982:109)</w:t>
      </w:r>
    </w:p>
    <w:p w:rsidR="0050444E" w:rsidRPr="00DF2FA2" w:rsidRDefault="0050444E" w:rsidP="00DF2FA2">
      <w:pPr>
        <w:pStyle w:val="10"/>
        <w:bidi/>
        <w:spacing w:after="0" w:line="312" w:lineRule="auto"/>
        <w:jc w:val="both"/>
        <w:rPr>
          <w:rFonts w:ascii="Simplified Arabic" w:eastAsia="Simplified Arabic" w:hAnsi="Simplified Arabic" w:cs="Simplified Arabic"/>
          <w:b/>
          <w:bCs/>
          <w:sz w:val="28"/>
          <w:szCs w:val="28"/>
          <w:rtl/>
        </w:rPr>
      </w:pPr>
      <w:r w:rsidRPr="00DF2FA2">
        <w:rPr>
          <w:rFonts w:ascii="Simplified Arabic" w:eastAsia="Simplified Arabic" w:hAnsi="Simplified Arabic" w:cs="Simplified Arabic"/>
          <w:b/>
          <w:bCs/>
          <w:sz w:val="28"/>
          <w:szCs w:val="28"/>
          <w:rtl/>
        </w:rPr>
        <w:t xml:space="preserve">مفهوم اللامعنى: </w:t>
      </w:r>
    </w:p>
    <w:p w:rsidR="0050444E" w:rsidRPr="00F12C99" w:rsidRDefault="0050444E" w:rsidP="001265E3">
      <w:pPr>
        <w:spacing w:after="120" w:line="312" w:lineRule="auto"/>
        <w:ind w:firstLine="720"/>
        <w:jc w:val="lowKashida"/>
        <w:rPr>
          <w:rFonts w:ascii="Simplified Arabic" w:eastAsia="Simplified Arabic" w:hAnsi="Simplified Arabic" w:cs="Simplified Arabic"/>
          <w:b/>
          <w:sz w:val="28"/>
          <w:szCs w:val="28"/>
          <w:rtl/>
        </w:rPr>
      </w:pPr>
      <w:r w:rsidRPr="00F12C99">
        <w:rPr>
          <w:rFonts w:ascii="Simplified Arabic" w:eastAsia="Simplified Arabic" w:hAnsi="Simplified Arabic" w:cs="Simplified Arabic"/>
          <w:b/>
          <w:sz w:val="28"/>
          <w:szCs w:val="28"/>
          <w:rtl/>
        </w:rPr>
        <w:t xml:space="preserve">عرف الأبيض (2010: 803) اللامعنى بأنه: عبارة عن جميع </w:t>
      </w:r>
      <w:proofErr w:type="spellStart"/>
      <w:r w:rsidRPr="00F12C99">
        <w:rPr>
          <w:rFonts w:ascii="Simplified Arabic" w:eastAsia="Simplified Arabic" w:hAnsi="Simplified Arabic" w:cs="Simplified Arabic"/>
          <w:b/>
          <w:sz w:val="28"/>
          <w:szCs w:val="28"/>
          <w:rtl/>
        </w:rPr>
        <w:t>ردات</w:t>
      </w:r>
      <w:proofErr w:type="spellEnd"/>
      <w:r w:rsidRPr="00F12C99">
        <w:rPr>
          <w:rFonts w:ascii="Simplified Arabic" w:eastAsia="Simplified Arabic" w:hAnsi="Simplified Arabic" w:cs="Simplified Arabic"/>
          <w:b/>
          <w:sz w:val="28"/>
          <w:szCs w:val="28"/>
          <w:rtl/>
        </w:rPr>
        <w:t xml:space="preserve"> الفعل التي تصدر من الفرد والتي تمثل جميع اتجاهاته الايجابية والسلبية اتجاه الحياة بأبعادها المختلفة، والأهداف والالتزامات التي يلتزم بها الفرد طوال حياته مثل الدراسة أو العمل والاحساس بأهمية تحقيقها، والقدرة على تحمل المسؤولية، والتسامي مع الذات وتقبلها والرضا الداخلي.</w:t>
      </w:r>
    </w:p>
    <w:p w:rsidR="0050444E" w:rsidRPr="00F12C99" w:rsidRDefault="0050444E" w:rsidP="00176085">
      <w:pPr>
        <w:spacing w:after="120" w:line="312" w:lineRule="auto"/>
        <w:ind w:firstLine="720"/>
        <w:jc w:val="lowKashida"/>
        <w:rPr>
          <w:rFonts w:ascii="Simplified Arabic" w:eastAsia="Simplified Arabic" w:hAnsi="Simplified Arabic" w:cs="Simplified Arabic"/>
          <w:b/>
          <w:sz w:val="28"/>
          <w:szCs w:val="28"/>
          <w:rtl/>
          <w:lang w:bidi="ar-OM"/>
        </w:rPr>
      </w:pPr>
      <w:r w:rsidRPr="00F12C99">
        <w:rPr>
          <w:rFonts w:ascii="Simplified Arabic" w:eastAsia="Simplified Arabic" w:hAnsi="Simplified Arabic" w:cs="Simplified Arabic"/>
          <w:b/>
          <w:sz w:val="28"/>
          <w:szCs w:val="28"/>
          <w:rtl/>
        </w:rPr>
        <w:t xml:space="preserve">عرف </w:t>
      </w:r>
      <w:proofErr w:type="spellStart"/>
      <w:r w:rsidRPr="00F12C99">
        <w:rPr>
          <w:rFonts w:ascii="Simplified Arabic" w:eastAsia="Simplified Arabic" w:hAnsi="Simplified Arabic" w:cs="Simplified Arabic"/>
          <w:b/>
          <w:sz w:val="28"/>
          <w:szCs w:val="28"/>
          <w:rtl/>
        </w:rPr>
        <w:t>ريكر</w:t>
      </w:r>
      <w:proofErr w:type="spellEnd"/>
      <w:r w:rsidR="00176085">
        <w:rPr>
          <w:rFonts w:ascii="Simplified Arabic" w:eastAsia="Simplified Arabic" w:hAnsi="Simplified Arabic" w:cs="Simplified Arabic" w:hint="cs"/>
          <w:b/>
          <w:sz w:val="28"/>
          <w:szCs w:val="28"/>
          <w:rtl/>
        </w:rPr>
        <w:t xml:space="preserve"> (</w:t>
      </w:r>
      <w:proofErr w:type="spellStart"/>
      <w:r w:rsidR="00176085" w:rsidRPr="00176085">
        <w:rPr>
          <w:rFonts w:ascii="Simplified Arabic" w:eastAsia="Simplified Arabic" w:hAnsi="Simplified Arabic" w:cs="Simplified Arabic"/>
          <w:bCs/>
          <w:sz w:val="28"/>
          <w:szCs w:val="28"/>
        </w:rPr>
        <w:t>Reker</w:t>
      </w:r>
      <w:proofErr w:type="spellEnd"/>
      <w:r w:rsidR="00176085" w:rsidRPr="00176085">
        <w:rPr>
          <w:rFonts w:ascii="Simplified Arabic" w:eastAsia="Simplified Arabic" w:hAnsi="Simplified Arabic" w:cs="Simplified Arabic"/>
          <w:bCs/>
          <w:sz w:val="28"/>
          <w:szCs w:val="28"/>
        </w:rPr>
        <w:t>, 2004: 13</w:t>
      </w:r>
      <w:r w:rsidR="00176085">
        <w:rPr>
          <w:rFonts w:ascii="Simplified Arabic" w:eastAsia="Simplified Arabic" w:hAnsi="Simplified Arabic" w:cs="Simplified Arabic" w:hint="cs"/>
          <w:b/>
          <w:sz w:val="28"/>
          <w:szCs w:val="28"/>
          <w:rtl/>
        </w:rPr>
        <w:t>)</w:t>
      </w:r>
      <w:r w:rsidR="00B03EF8" w:rsidRPr="00F12C99">
        <w:rPr>
          <w:rFonts w:ascii="Simplified Arabic" w:eastAsia="Simplified Arabic" w:hAnsi="Simplified Arabic" w:cs="Simplified Arabic"/>
          <w:sz w:val="28"/>
          <w:szCs w:val="28"/>
          <w:rtl/>
        </w:rPr>
        <w:t xml:space="preserve"> </w:t>
      </w:r>
      <w:r w:rsidRPr="00F12C99">
        <w:rPr>
          <w:rFonts w:ascii="Simplified Arabic" w:eastAsia="Simplified Arabic" w:hAnsi="Simplified Arabic" w:cs="Simplified Arabic"/>
          <w:b/>
          <w:sz w:val="28"/>
          <w:szCs w:val="28"/>
          <w:rtl/>
        </w:rPr>
        <w:t>معنى الحياة</w:t>
      </w:r>
      <w:r w:rsidRPr="00F12C99">
        <w:rPr>
          <w:rFonts w:ascii="Simplified Arabic" w:eastAsia="Simplified Arabic" w:hAnsi="Simplified Arabic" w:cs="Simplified Arabic"/>
          <w:b/>
          <w:sz w:val="28"/>
          <w:szCs w:val="28"/>
          <w:rtl/>
          <w:lang w:bidi="ar-OM"/>
        </w:rPr>
        <w:t xml:space="preserve"> بأنه مدى معرفة الفرد لنظم الحياة واتساقها وأهدافه فيها وفهمه </w:t>
      </w:r>
      <w:r w:rsidRPr="00F12C99">
        <w:rPr>
          <w:rFonts w:ascii="Simplified Arabic" w:eastAsia="Simplified Arabic" w:hAnsi="Simplified Arabic" w:cs="Simplified Arabic"/>
          <w:b/>
          <w:sz w:val="28"/>
          <w:szCs w:val="28"/>
          <w:rtl/>
        </w:rPr>
        <w:t xml:space="preserve">لوجوده لتحقيق تلك الاهداف والاحساس المصاحب لتحقيقها، </w:t>
      </w:r>
      <w:r w:rsidRPr="00F12C99">
        <w:rPr>
          <w:rFonts w:ascii="Simplified Arabic" w:eastAsia="Simplified Arabic" w:hAnsi="Simplified Arabic" w:cs="Simplified Arabic"/>
          <w:b/>
          <w:sz w:val="28"/>
          <w:szCs w:val="28"/>
          <w:rtl/>
          <w:lang w:bidi="ar-OM"/>
        </w:rPr>
        <w:t xml:space="preserve">كما يعتقد بأن المعنى في الحياة يتحقق من </w:t>
      </w:r>
      <w:r w:rsidRPr="00F12C99">
        <w:rPr>
          <w:rFonts w:ascii="Simplified Arabic" w:eastAsia="Simplified Arabic" w:hAnsi="Simplified Arabic" w:cs="Simplified Arabic"/>
          <w:b/>
          <w:sz w:val="28"/>
          <w:szCs w:val="28"/>
          <w:rtl/>
        </w:rPr>
        <w:t>خلال</w:t>
      </w:r>
      <w:r w:rsidRPr="00F12C99">
        <w:rPr>
          <w:rFonts w:ascii="Simplified Arabic" w:eastAsia="Simplified Arabic" w:hAnsi="Simplified Arabic" w:cs="Simplified Arabic"/>
          <w:b/>
          <w:sz w:val="28"/>
          <w:szCs w:val="28"/>
          <w:rtl/>
          <w:lang w:bidi="ar-OM"/>
        </w:rPr>
        <w:t xml:space="preserve"> وضع الفرد أهداف</w:t>
      </w:r>
      <w:r w:rsidR="00B03EF8" w:rsidRPr="00F12C99">
        <w:rPr>
          <w:rFonts w:ascii="Simplified Arabic" w:eastAsia="Simplified Arabic" w:hAnsi="Simplified Arabic" w:cs="Simplified Arabic"/>
          <w:b/>
          <w:sz w:val="28"/>
          <w:szCs w:val="28"/>
          <w:rtl/>
          <w:lang w:bidi="ar-OM"/>
        </w:rPr>
        <w:t>ًا</w:t>
      </w:r>
      <w:r w:rsidRPr="00F12C99">
        <w:rPr>
          <w:rFonts w:ascii="Simplified Arabic" w:eastAsia="Simplified Arabic" w:hAnsi="Simplified Arabic" w:cs="Simplified Arabic"/>
          <w:b/>
          <w:sz w:val="28"/>
          <w:szCs w:val="28"/>
          <w:rtl/>
          <w:lang w:bidi="ar-OM"/>
        </w:rPr>
        <w:t xml:space="preserve"> قيمة ترتبط بالشعور بالارتياح والقناعة خاصة إذا ما تزامنت هذه الأهداف مع قدرات الفرد وامكانياته وموارده.</w:t>
      </w:r>
    </w:p>
    <w:p w:rsidR="0050444E" w:rsidRPr="00F12C99" w:rsidRDefault="0050444E" w:rsidP="00C7376B">
      <w:pPr>
        <w:spacing w:after="120" w:line="312" w:lineRule="auto"/>
        <w:ind w:firstLine="720"/>
        <w:jc w:val="lowKashida"/>
        <w:rPr>
          <w:rFonts w:ascii="Simplified Arabic" w:eastAsia="Simplified Arabic" w:hAnsi="Simplified Arabic" w:cs="Simplified Arabic"/>
          <w:b/>
          <w:sz w:val="28"/>
          <w:szCs w:val="28"/>
          <w:rtl/>
        </w:rPr>
      </w:pPr>
      <w:r w:rsidRPr="00F12C99">
        <w:rPr>
          <w:rFonts w:ascii="Simplified Arabic" w:eastAsia="Simplified Arabic" w:hAnsi="Simplified Arabic" w:cs="Simplified Arabic"/>
          <w:b/>
          <w:sz w:val="28"/>
          <w:szCs w:val="28"/>
          <w:rtl/>
        </w:rPr>
        <w:t xml:space="preserve">ولقد انتشرت ظاهرة اللامعنى بصورة كبيرة بين فئة الشباب في الآونة الأخيرة حتى المثقفين منهم مسببةً الكثير من المشاكل النفسية والاجتماعية، وأهم تلك المشاكل هي مشاعر </w:t>
      </w:r>
      <w:r w:rsidR="002D47ED" w:rsidRPr="00F12C99">
        <w:rPr>
          <w:rFonts w:ascii="Simplified Arabic" w:eastAsia="Simplified Arabic" w:hAnsi="Simplified Arabic" w:cs="Simplified Arabic"/>
          <w:b/>
          <w:sz w:val="28"/>
          <w:szCs w:val="28"/>
          <w:rtl/>
        </w:rPr>
        <w:t>الاكتئاب</w:t>
      </w:r>
      <w:r w:rsidRPr="00F12C99">
        <w:rPr>
          <w:rFonts w:ascii="Simplified Arabic" w:eastAsia="Simplified Arabic" w:hAnsi="Simplified Arabic" w:cs="Simplified Arabic"/>
          <w:b/>
          <w:sz w:val="28"/>
          <w:szCs w:val="28"/>
          <w:rtl/>
        </w:rPr>
        <w:t xml:space="preserve"> الذي يؤثر سلب</w:t>
      </w:r>
      <w:r w:rsidR="00B03EF8" w:rsidRPr="00F12C99">
        <w:rPr>
          <w:rFonts w:ascii="Simplified Arabic" w:eastAsia="Simplified Arabic" w:hAnsi="Simplified Arabic" w:cs="Simplified Arabic"/>
          <w:b/>
          <w:sz w:val="28"/>
          <w:szCs w:val="28"/>
          <w:rtl/>
        </w:rPr>
        <w:t>ًا</w:t>
      </w:r>
      <w:r w:rsidRPr="00F12C99">
        <w:rPr>
          <w:rFonts w:ascii="Simplified Arabic" w:eastAsia="Simplified Arabic" w:hAnsi="Simplified Arabic" w:cs="Simplified Arabic"/>
          <w:b/>
          <w:sz w:val="28"/>
          <w:szCs w:val="28"/>
          <w:rtl/>
        </w:rPr>
        <w:t xml:space="preserve"> على حياة الإنسان وصحته الجسمية والنفسية (</w:t>
      </w:r>
      <w:r w:rsidRPr="00C7376B">
        <w:rPr>
          <w:rFonts w:ascii="Simplified Arabic" w:eastAsia="Simplified Arabic" w:hAnsi="Simplified Arabic" w:cs="Simplified Arabic"/>
          <w:bCs/>
          <w:sz w:val="28"/>
          <w:szCs w:val="28"/>
        </w:rPr>
        <w:t>Gallant</w:t>
      </w:r>
      <w:r w:rsidR="00C7376B" w:rsidRPr="00C7376B">
        <w:rPr>
          <w:rFonts w:ascii="Simplified Arabic" w:eastAsia="Simplified Arabic" w:hAnsi="Simplified Arabic" w:cs="Simplified Arabic"/>
          <w:bCs/>
          <w:sz w:val="28"/>
          <w:szCs w:val="28"/>
        </w:rPr>
        <w:t>, 2001: 23</w:t>
      </w:r>
      <w:r w:rsidR="00C7376B">
        <w:rPr>
          <w:rFonts w:ascii="Simplified Arabic" w:eastAsia="Simplified Arabic" w:hAnsi="Simplified Arabic" w:cs="Simplified Arabic" w:hint="cs"/>
          <w:b/>
          <w:sz w:val="28"/>
          <w:szCs w:val="28"/>
          <w:rtl/>
        </w:rPr>
        <w:t>).</w:t>
      </w:r>
    </w:p>
    <w:p w:rsidR="0050444E" w:rsidRPr="00F12C99" w:rsidRDefault="0050444E" w:rsidP="001265E3">
      <w:pPr>
        <w:spacing w:after="120" w:line="312" w:lineRule="auto"/>
        <w:ind w:firstLine="720"/>
        <w:jc w:val="lowKashida"/>
        <w:rPr>
          <w:rFonts w:ascii="Simplified Arabic" w:hAnsi="Simplified Arabic" w:cs="Simplified Arabic"/>
          <w:sz w:val="28"/>
          <w:szCs w:val="28"/>
          <w:rtl/>
        </w:rPr>
      </w:pPr>
      <w:r w:rsidRPr="00F12C99">
        <w:rPr>
          <w:rFonts w:ascii="Simplified Arabic" w:eastAsia="Times New Roman" w:hAnsi="Simplified Arabic" w:cs="Simplified Arabic"/>
          <w:sz w:val="28"/>
          <w:szCs w:val="28"/>
          <w:rtl/>
          <w:lang w:bidi="ar-OM"/>
        </w:rPr>
        <w:t xml:space="preserve">أشار أنصار </w:t>
      </w:r>
      <w:r w:rsidRPr="00F12C99">
        <w:rPr>
          <w:rFonts w:ascii="Simplified Arabic" w:eastAsia="Simplified Arabic" w:hAnsi="Simplified Arabic" w:cs="Simplified Arabic"/>
          <w:b/>
          <w:sz w:val="28"/>
          <w:szCs w:val="28"/>
          <w:rtl/>
        </w:rPr>
        <w:t>فلسفة</w:t>
      </w:r>
      <w:r w:rsidRPr="00F12C99">
        <w:rPr>
          <w:rFonts w:ascii="Simplified Arabic" w:eastAsia="Times New Roman" w:hAnsi="Simplified Arabic" w:cs="Simplified Arabic"/>
          <w:sz w:val="28"/>
          <w:szCs w:val="28"/>
          <w:rtl/>
          <w:lang w:bidi="ar-OM"/>
        </w:rPr>
        <w:t xml:space="preserve"> الحياة ومنهم </w:t>
      </w:r>
      <w:r w:rsidRPr="00F12C99">
        <w:rPr>
          <w:rFonts w:ascii="Simplified Arabic" w:eastAsia="Times New Roman" w:hAnsi="Simplified Arabic" w:cs="Simplified Arabic"/>
          <w:sz w:val="28"/>
          <w:szCs w:val="28"/>
          <w:rtl/>
        </w:rPr>
        <w:t>"</w:t>
      </w:r>
      <w:proofErr w:type="spellStart"/>
      <w:r w:rsidRPr="00F12C99">
        <w:rPr>
          <w:rFonts w:ascii="Simplified Arabic" w:eastAsia="Times New Roman" w:hAnsi="Simplified Arabic" w:cs="Simplified Arabic"/>
          <w:sz w:val="28"/>
          <w:szCs w:val="28"/>
          <w:rtl/>
        </w:rPr>
        <w:t>بيرجسون</w:t>
      </w:r>
      <w:proofErr w:type="spellEnd"/>
      <w:r w:rsidRPr="00F12C99">
        <w:rPr>
          <w:rFonts w:ascii="Simplified Arabic" w:eastAsia="Times New Roman" w:hAnsi="Simplified Arabic" w:cs="Simplified Arabic"/>
          <w:sz w:val="28"/>
          <w:szCs w:val="28"/>
          <w:rtl/>
        </w:rPr>
        <w:t>"</w:t>
      </w:r>
      <w:r w:rsidRPr="00F12C99">
        <w:rPr>
          <w:rFonts w:ascii="Simplified Arabic" w:eastAsia="Times New Roman" w:hAnsi="Simplified Arabic" w:cs="Simplified Arabic"/>
          <w:sz w:val="28"/>
          <w:szCs w:val="28"/>
          <w:rtl/>
          <w:lang w:bidi="ar-OM"/>
        </w:rPr>
        <w:t>،</w:t>
      </w:r>
      <w:r w:rsidR="00E047C4" w:rsidRPr="00F12C99">
        <w:rPr>
          <w:rFonts w:ascii="Simplified Arabic" w:eastAsia="Times New Roman" w:hAnsi="Simplified Arabic" w:cs="Simplified Arabic"/>
          <w:sz w:val="28"/>
          <w:szCs w:val="28"/>
          <w:rtl/>
          <w:lang w:bidi="ar-OM"/>
        </w:rPr>
        <w:t xml:space="preserve"> و</w:t>
      </w:r>
      <w:r w:rsidRPr="00F12C99">
        <w:rPr>
          <w:rFonts w:ascii="Simplified Arabic" w:eastAsia="Times New Roman" w:hAnsi="Simplified Arabic" w:cs="Simplified Arabic"/>
          <w:sz w:val="28"/>
          <w:szCs w:val="28"/>
          <w:rtl/>
        </w:rPr>
        <w:t>"ويليام جيمس"</w:t>
      </w:r>
      <w:r w:rsidRPr="00F12C99">
        <w:rPr>
          <w:rFonts w:ascii="Simplified Arabic" w:eastAsia="Times New Roman" w:hAnsi="Simplified Arabic" w:cs="Simplified Arabic"/>
          <w:sz w:val="28"/>
          <w:szCs w:val="28"/>
          <w:rtl/>
          <w:lang w:bidi="ar-OM"/>
        </w:rPr>
        <w:t>،</w:t>
      </w:r>
      <w:r w:rsidR="00E047C4" w:rsidRPr="00F12C99">
        <w:rPr>
          <w:rFonts w:ascii="Simplified Arabic" w:eastAsia="Times New Roman" w:hAnsi="Simplified Arabic" w:cs="Simplified Arabic"/>
          <w:sz w:val="28"/>
          <w:szCs w:val="28"/>
          <w:rtl/>
          <w:lang w:bidi="ar-OM"/>
        </w:rPr>
        <w:t xml:space="preserve"> و</w:t>
      </w:r>
      <w:r w:rsidRPr="00F12C99">
        <w:rPr>
          <w:rFonts w:ascii="Simplified Arabic" w:eastAsia="Times New Roman" w:hAnsi="Simplified Arabic" w:cs="Simplified Arabic"/>
          <w:sz w:val="28"/>
          <w:szCs w:val="28"/>
          <w:rtl/>
        </w:rPr>
        <w:t>"جون ديوي"</w:t>
      </w:r>
      <w:r w:rsidRPr="00F12C99">
        <w:rPr>
          <w:rFonts w:ascii="Simplified Arabic" w:eastAsia="Times New Roman" w:hAnsi="Simplified Arabic" w:cs="Simplified Arabic"/>
          <w:sz w:val="28"/>
          <w:szCs w:val="28"/>
          <w:rtl/>
          <w:lang w:bidi="ar-OM"/>
        </w:rPr>
        <w:t xml:space="preserve"> على أن الخبرة والإرادة لها دور كبير في تكوين المعاني لدى الفرد. وأما أنصار الفلسفة الوجودية ومنهم </w:t>
      </w:r>
      <w:r w:rsidRPr="00F12C99">
        <w:rPr>
          <w:rFonts w:ascii="Simplified Arabic" w:eastAsia="Times New Roman" w:hAnsi="Simplified Arabic" w:cs="Simplified Arabic"/>
          <w:color w:val="000000" w:themeColor="text1"/>
          <w:sz w:val="28"/>
          <w:szCs w:val="28"/>
          <w:rtl/>
        </w:rPr>
        <w:t>"وي سارتر"</w:t>
      </w:r>
      <w:r w:rsidRPr="00F12C99">
        <w:rPr>
          <w:rFonts w:ascii="Simplified Arabic" w:eastAsia="Times New Roman" w:hAnsi="Simplified Arabic" w:cs="Simplified Arabic"/>
          <w:color w:val="000000" w:themeColor="text1"/>
          <w:sz w:val="28"/>
          <w:szCs w:val="28"/>
          <w:rtl/>
          <w:lang w:bidi="ar-OM"/>
        </w:rPr>
        <w:t>،</w:t>
      </w:r>
      <w:r w:rsidR="00E047C4" w:rsidRPr="00F12C99">
        <w:rPr>
          <w:rFonts w:ascii="Simplified Arabic" w:eastAsia="Times New Roman" w:hAnsi="Simplified Arabic" w:cs="Simplified Arabic"/>
          <w:color w:val="000000" w:themeColor="text1"/>
          <w:sz w:val="28"/>
          <w:szCs w:val="28"/>
          <w:rtl/>
          <w:lang w:bidi="ar-OM"/>
        </w:rPr>
        <w:t xml:space="preserve"> </w:t>
      </w:r>
      <w:r w:rsidR="00E047C4" w:rsidRPr="00F12C99">
        <w:rPr>
          <w:rFonts w:ascii="Simplified Arabic" w:eastAsia="Times New Roman" w:hAnsi="Simplified Arabic" w:cs="Simplified Arabic"/>
          <w:color w:val="000000" w:themeColor="text1"/>
          <w:sz w:val="28"/>
          <w:szCs w:val="28"/>
          <w:rtl/>
          <w:lang w:bidi="ar-OM"/>
        </w:rPr>
        <w:lastRenderedPageBreak/>
        <w:t>و</w:t>
      </w:r>
      <w:r w:rsidRPr="00F12C99">
        <w:rPr>
          <w:rFonts w:ascii="Simplified Arabic" w:eastAsia="Times New Roman" w:hAnsi="Simplified Arabic" w:cs="Simplified Arabic"/>
          <w:color w:val="000000" w:themeColor="text1"/>
          <w:sz w:val="28"/>
          <w:szCs w:val="28"/>
          <w:rtl/>
        </w:rPr>
        <w:t>"</w:t>
      </w:r>
      <w:proofErr w:type="spellStart"/>
      <w:r w:rsidRPr="00F12C99">
        <w:rPr>
          <w:rFonts w:ascii="Simplified Arabic" w:eastAsia="Times New Roman" w:hAnsi="Simplified Arabic" w:cs="Simplified Arabic"/>
          <w:color w:val="000000" w:themeColor="text1"/>
          <w:sz w:val="28"/>
          <w:szCs w:val="28"/>
          <w:rtl/>
        </w:rPr>
        <w:t>كيركيغارد</w:t>
      </w:r>
      <w:proofErr w:type="spellEnd"/>
      <w:r w:rsidRPr="00F12C99">
        <w:rPr>
          <w:rFonts w:ascii="Simplified Arabic" w:eastAsia="Times New Roman" w:hAnsi="Simplified Arabic" w:cs="Simplified Arabic"/>
          <w:color w:val="000000" w:themeColor="text1"/>
          <w:sz w:val="28"/>
          <w:szCs w:val="28"/>
          <w:rtl/>
        </w:rPr>
        <w:t>"</w:t>
      </w:r>
      <w:r w:rsidR="00E047C4" w:rsidRPr="00F12C99">
        <w:rPr>
          <w:rFonts w:ascii="Simplified Arabic" w:eastAsia="Times New Roman" w:hAnsi="Simplified Arabic" w:cs="Simplified Arabic"/>
          <w:color w:val="000000" w:themeColor="text1"/>
          <w:sz w:val="28"/>
          <w:szCs w:val="28"/>
          <w:rtl/>
          <w:lang w:bidi="ar-OM"/>
        </w:rPr>
        <w:t xml:space="preserve"> و</w:t>
      </w:r>
      <w:r w:rsidRPr="00F12C99">
        <w:rPr>
          <w:rFonts w:ascii="Simplified Arabic" w:eastAsia="Times New Roman" w:hAnsi="Simplified Arabic" w:cs="Simplified Arabic"/>
          <w:color w:val="000000" w:themeColor="text1"/>
          <w:sz w:val="28"/>
          <w:szCs w:val="28"/>
          <w:rtl/>
        </w:rPr>
        <w:t>"هايدجر"</w:t>
      </w:r>
      <w:r w:rsidRPr="00F12C99">
        <w:rPr>
          <w:rFonts w:ascii="Simplified Arabic" w:eastAsia="Times New Roman" w:hAnsi="Simplified Arabic" w:cs="Simplified Arabic"/>
          <w:color w:val="000000" w:themeColor="text1"/>
          <w:sz w:val="28"/>
          <w:szCs w:val="28"/>
          <w:rtl/>
          <w:lang w:bidi="ar-OM"/>
        </w:rPr>
        <w:t xml:space="preserve"> </w:t>
      </w:r>
      <w:r w:rsidRPr="00F12C99">
        <w:rPr>
          <w:rFonts w:ascii="Simplified Arabic" w:eastAsia="Times New Roman" w:hAnsi="Simplified Arabic" w:cs="Simplified Arabic"/>
          <w:sz w:val="28"/>
          <w:szCs w:val="28"/>
          <w:rtl/>
        </w:rPr>
        <w:t>فقد ركزوا على دور الإنسان في البحث عن المعنى وإضفاء المعنى على حياته (الأبيض، 2010: 799).</w:t>
      </w:r>
    </w:p>
    <w:p w:rsidR="000676CE" w:rsidRPr="00F12C99" w:rsidRDefault="000676CE" w:rsidP="001265E3">
      <w:pPr>
        <w:spacing w:after="120" w:line="312" w:lineRule="auto"/>
        <w:ind w:firstLine="720"/>
        <w:jc w:val="lowKashida"/>
        <w:rPr>
          <w:rFonts w:ascii="Simplified Arabic" w:eastAsia="Times New Roman" w:hAnsi="Simplified Arabic" w:cs="Simplified Arabic"/>
          <w:sz w:val="28"/>
          <w:szCs w:val="28"/>
          <w:lang w:bidi="ar-OM"/>
        </w:rPr>
      </w:pPr>
      <w:r w:rsidRPr="00F12C99">
        <w:rPr>
          <w:rFonts w:ascii="Simplified Arabic" w:eastAsia="Times New Roman" w:hAnsi="Simplified Arabic" w:cs="Simplified Arabic" w:hint="cs"/>
          <w:sz w:val="28"/>
          <w:szCs w:val="28"/>
          <w:rtl/>
          <w:lang w:bidi="ar-OM"/>
        </w:rPr>
        <w:t xml:space="preserve">ينشأ فقدان المعنى حينما يشعر الأفراد بالروتين والصراعات بين القيم وعدم تقدير أهمية ما يحدث والملل </w:t>
      </w:r>
      <w:proofErr w:type="spellStart"/>
      <w:r w:rsidRPr="00F12C99">
        <w:rPr>
          <w:rFonts w:ascii="Simplified Arabic" w:eastAsia="Times New Roman" w:hAnsi="Simplified Arabic" w:cs="Simplified Arabic" w:hint="cs"/>
          <w:sz w:val="28"/>
          <w:szCs w:val="28"/>
          <w:rtl/>
          <w:lang w:bidi="ar-OM"/>
        </w:rPr>
        <w:t>واللاهدفية</w:t>
      </w:r>
      <w:proofErr w:type="spellEnd"/>
      <w:r w:rsidRPr="00F12C99">
        <w:rPr>
          <w:rFonts w:ascii="Simplified Arabic" w:eastAsia="Times New Roman" w:hAnsi="Simplified Arabic" w:cs="Simplified Arabic" w:hint="cs"/>
          <w:sz w:val="28"/>
          <w:szCs w:val="28"/>
          <w:rtl/>
          <w:lang w:bidi="ar-OM"/>
        </w:rPr>
        <w:t xml:space="preserve"> في الحياة وذلك ما يجعل الأشخاص يعانون من افتقاد للمعاني التي هم في حاجة لها للخروج من الأزمات وقدرة اثبات الذات في حياة الفرد (سناء الجمعان،</w:t>
      </w:r>
      <w:r w:rsidR="00C7376B">
        <w:rPr>
          <w:rFonts w:ascii="Simplified Arabic" w:eastAsia="Times New Roman" w:hAnsi="Simplified Arabic" w:cs="Simplified Arabic" w:hint="cs"/>
          <w:sz w:val="28"/>
          <w:szCs w:val="28"/>
          <w:rtl/>
          <w:lang w:bidi="ar-OM"/>
        </w:rPr>
        <w:t xml:space="preserve"> </w:t>
      </w:r>
      <w:r w:rsidRPr="00F12C99">
        <w:rPr>
          <w:rFonts w:ascii="Simplified Arabic" w:eastAsia="Times New Roman" w:hAnsi="Simplified Arabic" w:cs="Simplified Arabic" w:hint="cs"/>
          <w:sz w:val="28"/>
          <w:szCs w:val="28"/>
          <w:rtl/>
          <w:lang w:bidi="ar-OM"/>
        </w:rPr>
        <w:t>2018)</w:t>
      </w:r>
    </w:p>
    <w:p w:rsidR="0050444E" w:rsidRPr="00F12C99" w:rsidRDefault="0090770F" w:rsidP="00DF2FA2">
      <w:pPr>
        <w:pStyle w:val="10"/>
        <w:bidi/>
        <w:spacing w:after="0" w:line="312" w:lineRule="auto"/>
        <w:jc w:val="both"/>
        <w:rPr>
          <w:rFonts w:ascii="Simplified Arabic" w:eastAsia="Simplified Arabic" w:hAnsi="Simplified Arabic" w:cs="Simplified Arabic"/>
          <w:b/>
          <w:bCs/>
          <w:sz w:val="28"/>
          <w:szCs w:val="28"/>
        </w:rPr>
      </w:pPr>
      <w:r w:rsidRPr="00F12C99">
        <w:rPr>
          <w:rFonts w:ascii="Simplified Arabic" w:eastAsia="Simplified Arabic" w:hAnsi="Simplified Arabic" w:cs="Simplified Arabic"/>
          <w:b/>
          <w:bCs/>
          <w:sz w:val="28"/>
          <w:szCs w:val="28"/>
          <w:rtl/>
        </w:rPr>
        <w:t>النظريات التي فسرت معنى الحياة:</w:t>
      </w:r>
    </w:p>
    <w:p w:rsidR="0050444E" w:rsidRPr="00F12C99" w:rsidRDefault="0050444E" w:rsidP="00046F22">
      <w:pPr>
        <w:spacing w:after="0" w:line="312" w:lineRule="auto"/>
        <w:ind w:left="568" w:hanging="284"/>
        <w:jc w:val="lowKashida"/>
        <w:rPr>
          <w:rFonts w:ascii="Simplified Arabic" w:eastAsia="Simplified Arabic" w:hAnsi="Simplified Arabic" w:cs="Simplified Arabic"/>
          <w:sz w:val="28"/>
          <w:szCs w:val="28"/>
          <w:rtl/>
        </w:rPr>
      </w:pPr>
      <w:r w:rsidRPr="00F12C99">
        <w:rPr>
          <w:rFonts w:ascii="Simplified Arabic" w:eastAsia="Simplified Arabic" w:hAnsi="Simplified Arabic" w:cs="Simplified Arabic"/>
          <w:b/>
          <w:sz w:val="28"/>
          <w:szCs w:val="28"/>
        </w:rPr>
        <w:t>-</w:t>
      </w:r>
      <w:r w:rsidR="00DF2FA2">
        <w:rPr>
          <w:rFonts w:ascii="Simplified Arabic" w:eastAsia="Simplified Arabic" w:hAnsi="Simplified Arabic" w:cs="Simplified Arabic" w:hint="cs"/>
          <w:b/>
          <w:sz w:val="28"/>
          <w:szCs w:val="28"/>
          <w:rtl/>
        </w:rPr>
        <w:t xml:space="preserve"> </w:t>
      </w:r>
      <w:r w:rsidRPr="00F12C99">
        <w:rPr>
          <w:rFonts w:ascii="Simplified Arabic" w:eastAsia="Simplified Arabic" w:hAnsi="Simplified Arabic" w:cs="Simplified Arabic"/>
          <w:sz w:val="28"/>
          <w:szCs w:val="28"/>
          <w:rtl/>
        </w:rPr>
        <w:t xml:space="preserve">نظرية </w:t>
      </w:r>
      <w:proofErr w:type="spellStart"/>
      <w:r w:rsidRPr="00F12C99">
        <w:rPr>
          <w:rFonts w:ascii="Simplified Arabic" w:eastAsia="Simplified Arabic" w:hAnsi="Simplified Arabic" w:cs="Simplified Arabic"/>
          <w:sz w:val="28"/>
          <w:szCs w:val="28"/>
          <w:rtl/>
        </w:rPr>
        <w:t>يالوم</w:t>
      </w:r>
      <w:proofErr w:type="spellEnd"/>
      <w:r w:rsidR="00DF2FA2">
        <w:rPr>
          <w:rFonts w:ascii="Simplified Arabic" w:eastAsia="Simplified Arabic" w:hAnsi="Simplified Arabic" w:cs="Simplified Arabic" w:hint="cs"/>
          <w:sz w:val="28"/>
          <w:szCs w:val="28"/>
          <w:rtl/>
        </w:rPr>
        <w:t xml:space="preserve"> </w:t>
      </w:r>
      <w:r w:rsidRPr="00F12C99">
        <w:rPr>
          <w:rFonts w:ascii="Simplified Arabic" w:eastAsia="Simplified Arabic" w:hAnsi="Simplified Arabic" w:cs="Simplified Arabic"/>
          <w:b/>
          <w:sz w:val="28"/>
          <w:szCs w:val="28"/>
          <w:rtl/>
        </w:rPr>
        <w:t xml:space="preserve">(1969) حيث درس </w:t>
      </w:r>
      <w:proofErr w:type="spellStart"/>
      <w:r w:rsidRPr="00F12C99">
        <w:rPr>
          <w:rFonts w:ascii="Simplified Arabic" w:eastAsia="Simplified Arabic" w:hAnsi="Simplified Arabic" w:cs="Simplified Arabic"/>
          <w:b/>
          <w:sz w:val="28"/>
          <w:szCs w:val="28"/>
          <w:rtl/>
        </w:rPr>
        <w:t>يالوم</w:t>
      </w:r>
      <w:proofErr w:type="spellEnd"/>
      <w:r w:rsidRPr="00F12C99">
        <w:rPr>
          <w:rFonts w:ascii="Simplified Arabic" w:eastAsia="Simplified Arabic" w:hAnsi="Simplified Arabic" w:cs="Simplified Arabic"/>
          <w:b/>
          <w:sz w:val="28"/>
          <w:szCs w:val="28"/>
          <w:rtl/>
        </w:rPr>
        <w:t xml:space="preserve"> عام 1980م موضوع معنى الحياة من النظرية الوجودية، حيث ذكر بأنه يبدأ من الصراع الوجودي الذي ينبع من الفرد في مواجهة المعطيات الجوهرية الأربعة للوجود أو من حالات القلق النهائية (اللامعنى</w:t>
      </w:r>
      <w:r w:rsidR="00C2281F">
        <w:rPr>
          <w:rFonts w:ascii="Simplified Arabic" w:eastAsia="Simplified Arabic" w:hAnsi="Simplified Arabic" w:cs="Simplified Arabic"/>
          <w:b/>
          <w:sz w:val="28"/>
          <w:szCs w:val="28"/>
          <w:rtl/>
        </w:rPr>
        <w:t>،</w:t>
      </w:r>
      <w:r w:rsidRPr="00F12C99">
        <w:rPr>
          <w:rFonts w:ascii="Simplified Arabic" w:eastAsia="Simplified Arabic" w:hAnsi="Simplified Arabic" w:cs="Simplified Arabic"/>
          <w:b/>
          <w:sz w:val="28"/>
          <w:szCs w:val="28"/>
          <w:rtl/>
        </w:rPr>
        <w:t xml:space="preserve"> الحرية، الموت</w:t>
      </w:r>
      <w:r w:rsidR="00C2281F">
        <w:rPr>
          <w:rFonts w:ascii="Simplified Arabic" w:eastAsia="Simplified Arabic" w:hAnsi="Simplified Arabic" w:cs="Simplified Arabic"/>
          <w:b/>
          <w:sz w:val="28"/>
          <w:szCs w:val="28"/>
          <w:rtl/>
        </w:rPr>
        <w:t>،</w:t>
      </w:r>
      <w:r w:rsidR="00DF2FA2">
        <w:rPr>
          <w:rFonts w:ascii="Simplified Arabic" w:eastAsia="Simplified Arabic" w:hAnsi="Simplified Arabic" w:cs="Simplified Arabic"/>
          <w:b/>
          <w:sz w:val="28"/>
          <w:szCs w:val="28"/>
          <w:rtl/>
        </w:rPr>
        <w:t xml:space="preserve"> العزلة</w:t>
      </w:r>
      <w:proofErr w:type="gramStart"/>
      <w:r w:rsidRPr="00F12C99">
        <w:rPr>
          <w:rFonts w:ascii="Simplified Arabic" w:eastAsia="Simplified Arabic" w:hAnsi="Simplified Arabic" w:cs="Simplified Arabic"/>
          <w:b/>
          <w:sz w:val="28"/>
          <w:szCs w:val="28"/>
          <w:rtl/>
        </w:rPr>
        <w:t>)،</w:t>
      </w:r>
      <w:proofErr w:type="gramEnd"/>
      <w:r w:rsidRPr="00F12C99">
        <w:rPr>
          <w:rFonts w:ascii="Simplified Arabic" w:eastAsia="Simplified Arabic" w:hAnsi="Simplified Arabic" w:cs="Simplified Arabic"/>
          <w:b/>
          <w:sz w:val="28"/>
          <w:szCs w:val="28"/>
          <w:rtl/>
        </w:rPr>
        <w:t xml:space="preserve"> حيث أعتبر </w:t>
      </w:r>
      <w:proofErr w:type="spellStart"/>
      <w:r w:rsidRPr="00F12C99">
        <w:rPr>
          <w:rFonts w:ascii="Simplified Arabic" w:eastAsia="Simplified Arabic" w:hAnsi="Simplified Arabic" w:cs="Simplified Arabic"/>
          <w:b/>
          <w:sz w:val="28"/>
          <w:szCs w:val="28"/>
          <w:rtl/>
        </w:rPr>
        <w:t>يالوم</w:t>
      </w:r>
      <w:proofErr w:type="spellEnd"/>
      <w:r w:rsidRPr="00F12C99">
        <w:rPr>
          <w:rFonts w:ascii="Simplified Arabic" w:eastAsia="Simplified Arabic" w:hAnsi="Simplified Arabic" w:cs="Simplified Arabic"/>
          <w:b/>
          <w:sz w:val="28"/>
          <w:szCs w:val="28"/>
          <w:rtl/>
        </w:rPr>
        <w:t xml:space="preserve"> معنى الحياة بأنه </w:t>
      </w:r>
      <w:r w:rsidR="00046F22">
        <w:rPr>
          <w:rFonts w:ascii="Simplified Arabic" w:eastAsia="Simplified Arabic" w:hAnsi="Simplified Arabic" w:cs="Simplified Arabic" w:hint="cs"/>
          <w:b/>
          <w:sz w:val="28"/>
          <w:szCs w:val="28"/>
          <w:rtl/>
        </w:rPr>
        <w:t>ا</w:t>
      </w:r>
      <w:r w:rsidRPr="00F12C99">
        <w:rPr>
          <w:rFonts w:ascii="Simplified Arabic" w:eastAsia="Simplified Arabic" w:hAnsi="Simplified Arabic" w:cs="Simplified Arabic"/>
          <w:b/>
          <w:sz w:val="28"/>
          <w:szCs w:val="28"/>
          <w:rtl/>
        </w:rPr>
        <w:t>ستجابة إبداعية لعالم خالٍ من المعنى بصورة مطلقة.</w:t>
      </w:r>
    </w:p>
    <w:p w:rsidR="0050444E" w:rsidRPr="00F12C99" w:rsidRDefault="0050444E" w:rsidP="002243AB">
      <w:pPr>
        <w:spacing w:after="0" w:line="312" w:lineRule="auto"/>
        <w:ind w:left="568" w:hanging="284"/>
        <w:jc w:val="lowKashida"/>
        <w:rPr>
          <w:rFonts w:ascii="Simplified Arabic" w:eastAsia="Simplified Arabic" w:hAnsi="Simplified Arabic" w:cs="Simplified Arabic"/>
          <w:b/>
          <w:sz w:val="28"/>
          <w:szCs w:val="28"/>
        </w:rPr>
      </w:pPr>
      <w:r w:rsidRPr="00F12C99">
        <w:rPr>
          <w:rFonts w:ascii="Simplified Arabic" w:eastAsia="Simplified Arabic" w:hAnsi="Simplified Arabic" w:cs="Simplified Arabic"/>
          <w:sz w:val="28"/>
          <w:szCs w:val="28"/>
          <w:rtl/>
        </w:rPr>
        <w:t xml:space="preserve">- نظرية </w:t>
      </w:r>
      <w:proofErr w:type="spellStart"/>
      <w:r w:rsidRPr="00F12C99">
        <w:rPr>
          <w:rFonts w:ascii="Simplified Arabic" w:eastAsia="Simplified Arabic" w:hAnsi="Simplified Arabic" w:cs="Simplified Arabic"/>
          <w:sz w:val="28"/>
          <w:szCs w:val="28"/>
          <w:rtl/>
        </w:rPr>
        <w:t>باتيستا</w:t>
      </w:r>
      <w:proofErr w:type="spellEnd"/>
      <w:r w:rsidRPr="00F12C99">
        <w:rPr>
          <w:rFonts w:ascii="Simplified Arabic" w:eastAsia="Simplified Arabic" w:hAnsi="Simplified Arabic" w:cs="Simplified Arabic"/>
          <w:sz w:val="28"/>
          <w:szCs w:val="28"/>
          <w:rtl/>
        </w:rPr>
        <w:t xml:space="preserve"> </w:t>
      </w:r>
      <w:proofErr w:type="spellStart"/>
      <w:r w:rsidRPr="00F12C99">
        <w:rPr>
          <w:rFonts w:ascii="Simplified Arabic" w:eastAsia="Simplified Arabic" w:hAnsi="Simplified Arabic" w:cs="Simplified Arabic"/>
          <w:sz w:val="28"/>
          <w:szCs w:val="28"/>
          <w:rtl/>
        </w:rPr>
        <w:t>وألموند</w:t>
      </w:r>
      <w:proofErr w:type="spellEnd"/>
      <w:r w:rsidRPr="00F12C99">
        <w:rPr>
          <w:rFonts w:ascii="Simplified Arabic" w:eastAsia="Simplified Arabic" w:hAnsi="Simplified Arabic" w:cs="Simplified Arabic"/>
          <w:sz w:val="28"/>
          <w:szCs w:val="28"/>
          <w:rtl/>
        </w:rPr>
        <w:t xml:space="preserve"> (</w:t>
      </w:r>
      <w:r w:rsidRPr="00F12C99">
        <w:rPr>
          <w:rFonts w:ascii="Simplified Arabic" w:eastAsia="Simplified Arabic" w:hAnsi="Simplified Arabic" w:cs="Simplified Arabic"/>
          <w:sz w:val="28"/>
          <w:szCs w:val="28"/>
        </w:rPr>
        <w:t>Battista, &amp;Almond</w:t>
      </w:r>
      <w:r w:rsidR="002243AB">
        <w:rPr>
          <w:rFonts w:ascii="Simplified Arabic" w:eastAsia="Simplified Arabic" w:hAnsi="Simplified Arabic" w:cs="Simplified Arabic"/>
          <w:sz w:val="28"/>
          <w:szCs w:val="28"/>
          <w:lang w:bidi="ar-OM"/>
        </w:rPr>
        <w:t>, 1973: 409</w:t>
      </w:r>
      <w:r w:rsidRPr="00F12C99">
        <w:rPr>
          <w:rFonts w:ascii="Simplified Arabic" w:eastAsia="Simplified Arabic" w:hAnsi="Simplified Arabic" w:cs="Simplified Arabic"/>
          <w:sz w:val="28"/>
          <w:szCs w:val="28"/>
          <w:rtl/>
        </w:rPr>
        <w:t xml:space="preserve">) </w:t>
      </w:r>
      <w:r w:rsidRPr="00F12C99">
        <w:rPr>
          <w:rFonts w:ascii="Simplified Arabic" w:eastAsia="Simplified Arabic" w:hAnsi="Simplified Arabic" w:cs="Simplified Arabic"/>
          <w:b/>
          <w:sz w:val="28"/>
          <w:szCs w:val="28"/>
          <w:rtl/>
        </w:rPr>
        <w:t>التي أكدت على وضع منظور معنى الحياة في أنها تشترك في أربع قضايا في تفسير المعنى للحياة، فعندما يؤكد الفرد على أن حياته ذات معنى فيعني ذلك إلى أنهم ملتزمون إيجابي</w:t>
      </w:r>
      <w:r w:rsidR="00B03EF8" w:rsidRPr="00F12C99">
        <w:rPr>
          <w:rFonts w:ascii="Simplified Arabic" w:eastAsia="Simplified Arabic" w:hAnsi="Simplified Arabic" w:cs="Simplified Arabic"/>
          <w:b/>
          <w:sz w:val="28"/>
          <w:szCs w:val="28"/>
          <w:rtl/>
        </w:rPr>
        <w:t>ًا</w:t>
      </w:r>
      <w:r w:rsidRPr="00F12C99">
        <w:rPr>
          <w:rFonts w:ascii="Simplified Arabic" w:eastAsia="Simplified Arabic" w:hAnsi="Simplified Arabic" w:cs="Simplified Arabic"/>
          <w:b/>
          <w:sz w:val="28"/>
          <w:szCs w:val="28"/>
          <w:rtl/>
        </w:rPr>
        <w:t xml:space="preserve"> بمفهوم ما لذلك المعنى، وأنهم يعتمدون على مجموعة أهداف حياتية منبثقة من هدفهم في الحياة وإطار</w:t>
      </w:r>
      <w:r w:rsidR="00B03EF8" w:rsidRPr="00F12C99">
        <w:rPr>
          <w:rFonts w:ascii="Simplified Arabic" w:eastAsia="Simplified Arabic" w:hAnsi="Simplified Arabic" w:cs="Simplified Arabic"/>
          <w:b/>
          <w:sz w:val="28"/>
          <w:szCs w:val="28"/>
          <w:rtl/>
        </w:rPr>
        <w:t>ًا</w:t>
      </w:r>
      <w:r w:rsidRPr="00F12C99">
        <w:rPr>
          <w:rFonts w:ascii="Simplified Arabic" w:eastAsia="Simplified Arabic" w:hAnsi="Simplified Arabic" w:cs="Simplified Arabic"/>
          <w:b/>
          <w:sz w:val="28"/>
          <w:szCs w:val="28"/>
          <w:rtl/>
        </w:rPr>
        <w:t xml:space="preserve"> مرجعي</w:t>
      </w:r>
      <w:r w:rsidR="00B03EF8" w:rsidRPr="00F12C99">
        <w:rPr>
          <w:rFonts w:ascii="Simplified Arabic" w:eastAsia="Simplified Arabic" w:hAnsi="Simplified Arabic" w:cs="Simplified Arabic"/>
          <w:b/>
          <w:sz w:val="28"/>
          <w:szCs w:val="28"/>
          <w:rtl/>
        </w:rPr>
        <w:t>ًا</w:t>
      </w:r>
      <w:r w:rsidRPr="00F12C99">
        <w:rPr>
          <w:rFonts w:ascii="Simplified Arabic" w:eastAsia="Simplified Arabic" w:hAnsi="Simplified Arabic" w:cs="Simplified Arabic"/>
          <w:b/>
          <w:sz w:val="28"/>
          <w:szCs w:val="28"/>
          <w:rtl/>
        </w:rPr>
        <w:t xml:space="preserve"> قد حققوه أو على وشك تحقيقه</w:t>
      </w:r>
      <w:r w:rsidR="00C2281F">
        <w:rPr>
          <w:rFonts w:ascii="Simplified Arabic" w:eastAsia="Simplified Arabic" w:hAnsi="Simplified Arabic" w:cs="Simplified Arabic"/>
          <w:b/>
          <w:sz w:val="28"/>
          <w:szCs w:val="28"/>
          <w:rtl/>
        </w:rPr>
        <w:t>،</w:t>
      </w:r>
      <w:r w:rsidRPr="00F12C99">
        <w:rPr>
          <w:rFonts w:ascii="Simplified Arabic" w:eastAsia="Simplified Arabic" w:hAnsi="Simplified Arabic" w:cs="Simplified Arabic"/>
          <w:b/>
          <w:sz w:val="28"/>
          <w:szCs w:val="28"/>
          <w:rtl/>
        </w:rPr>
        <w:t xml:space="preserve"> وأنهم يخبرون بذلك التحقيق مع الشعور بالأهمية والقيمة.</w:t>
      </w:r>
      <w:r w:rsidR="00C2281F">
        <w:rPr>
          <w:rFonts w:ascii="Simplified Arabic" w:eastAsia="Simplified Arabic" w:hAnsi="Simplified Arabic" w:cs="Simplified Arabic"/>
          <w:b/>
          <w:sz w:val="28"/>
          <w:szCs w:val="28"/>
          <w:rtl/>
        </w:rPr>
        <w:t xml:space="preserve"> </w:t>
      </w:r>
    </w:p>
    <w:p w:rsidR="0050444E" w:rsidRPr="00F12C99" w:rsidRDefault="0050444E" w:rsidP="00046F22">
      <w:pPr>
        <w:spacing w:after="0" w:line="312" w:lineRule="auto"/>
        <w:ind w:left="568" w:hanging="284"/>
        <w:jc w:val="lowKashida"/>
        <w:rPr>
          <w:rFonts w:ascii="Simplified Arabic" w:eastAsia="Simplified Arabic" w:hAnsi="Simplified Arabic" w:cs="Simplified Arabic"/>
          <w:b/>
          <w:sz w:val="28"/>
          <w:szCs w:val="28"/>
          <w:rtl/>
          <w:lang w:bidi="ar-OM"/>
        </w:rPr>
      </w:pPr>
      <w:r w:rsidRPr="00F12C99">
        <w:rPr>
          <w:rFonts w:ascii="Simplified Arabic" w:eastAsia="Simplified Arabic" w:hAnsi="Simplified Arabic" w:cs="Simplified Arabic"/>
          <w:b/>
          <w:sz w:val="28"/>
          <w:szCs w:val="28"/>
        </w:rPr>
        <w:t>-</w:t>
      </w:r>
      <w:r w:rsidR="00046F22">
        <w:rPr>
          <w:rFonts w:ascii="Simplified Arabic" w:eastAsia="Simplified Arabic" w:hAnsi="Simplified Arabic" w:cs="Simplified Arabic" w:hint="cs"/>
          <w:b/>
          <w:sz w:val="28"/>
          <w:szCs w:val="28"/>
          <w:rtl/>
        </w:rPr>
        <w:t xml:space="preserve"> </w:t>
      </w:r>
      <w:r w:rsidRPr="00F12C99">
        <w:rPr>
          <w:rFonts w:ascii="Simplified Arabic" w:eastAsia="Simplified Arabic" w:hAnsi="Simplified Arabic" w:cs="Simplified Arabic"/>
          <w:sz w:val="28"/>
          <w:szCs w:val="28"/>
          <w:rtl/>
        </w:rPr>
        <w:t xml:space="preserve">نظرية </w:t>
      </w:r>
      <w:r w:rsidRPr="002243AB">
        <w:rPr>
          <w:rFonts w:ascii="Simplified Arabic" w:eastAsia="Simplified Arabic" w:hAnsi="Simplified Arabic" w:cs="Simplified Arabic"/>
          <w:bCs/>
          <w:sz w:val="28"/>
          <w:szCs w:val="28"/>
        </w:rPr>
        <w:t>Frankel</w:t>
      </w:r>
      <w:r w:rsidRPr="00F12C99">
        <w:rPr>
          <w:rFonts w:ascii="Simplified Arabic" w:eastAsia="Simplified Arabic" w:hAnsi="Simplified Arabic" w:cs="Simplified Arabic"/>
          <w:sz w:val="28"/>
          <w:szCs w:val="28"/>
          <w:rtl/>
        </w:rPr>
        <w:t xml:space="preserve"> </w:t>
      </w:r>
      <w:proofErr w:type="spellStart"/>
      <w:proofErr w:type="gramStart"/>
      <w:r w:rsidRPr="00F12C99">
        <w:rPr>
          <w:rFonts w:ascii="Simplified Arabic" w:eastAsia="Simplified Arabic" w:hAnsi="Simplified Arabic" w:cs="Simplified Arabic"/>
          <w:sz w:val="28"/>
          <w:szCs w:val="28"/>
          <w:rtl/>
        </w:rPr>
        <w:t>فرانكل</w:t>
      </w:r>
      <w:proofErr w:type="spellEnd"/>
      <w:r w:rsidR="00097AA5">
        <w:rPr>
          <w:rFonts w:ascii="Simplified Arabic" w:eastAsia="Simplified Arabic" w:hAnsi="Simplified Arabic" w:cs="Simplified Arabic" w:hint="cs"/>
          <w:sz w:val="28"/>
          <w:szCs w:val="28"/>
          <w:rtl/>
        </w:rPr>
        <w:t xml:space="preserve"> </w:t>
      </w:r>
      <w:r w:rsidRPr="00F12C99">
        <w:rPr>
          <w:rFonts w:ascii="Simplified Arabic" w:eastAsia="Simplified Arabic" w:hAnsi="Simplified Arabic" w:cs="Simplified Arabic"/>
          <w:b/>
          <w:sz w:val="28"/>
          <w:szCs w:val="28"/>
        </w:rPr>
        <w:t>)</w:t>
      </w:r>
      <w:r w:rsidRPr="00F12C99">
        <w:rPr>
          <w:rFonts w:ascii="Simplified Arabic" w:eastAsia="Simplified Arabic" w:hAnsi="Simplified Arabic" w:cs="Simplified Arabic"/>
          <w:b/>
          <w:sz w:val="28"/>
          <w:szCs w:val="28"/>
          <w:rtl/>
        </w:rPr>
        <w:t>1982</w:t>
      </w:r>
      <w:proofErr w:type="gramEnd"/>
      <w:r w:rsidRPr="00F12C99">
        <w:rPr>
          <w:rFonts w:ascii="Simplified Arabic" w:eastAsia="Simplified Arabic" w:hAnsi="Simplified Arabic" w:cs="Simplified Arabic"/>
          <w:b/>
          <w:sz w:val="28"/>
          <w:szCs w:val="28"/>
          <w:rtl/>
        </w:rPr>
        <w:t xml:space="preserve">: 138) بين (1905-1997) طور </w:t>
      </w:r>
      <w:proofErr w:type="spellStart"/>
      <w:r w:rsidRPr="00F12C99">
        <w:rPr>
          <w:rFonts w:ascii="Simplified Arabic" w:eastAsia="Simplified Arabic" w:hAnsi="Simplified Arabic" w:cs="Simplified Arabic"/>
          <w:b/>
          <w:sz w:val="28"/>
          <w:szCs w:val="28"/>
          <w:rtl/>
        </w:rPr>
        <w:t>فرانكل</w:t>
      </w:r>
      <w:proofErr w:type="spellEnd"/>
      <w:r w:rsidRPr="00F12C99">
        <w:rPr>
          <w:rFonts w:ascii="Simplified Arabic" w:eastAsia="Simplified Arabic" w:hAnsi="Simplified Arabic" w:cs="Simplified Arabic"/>
          <w:b/>
          <w:sz w:val="28"/>
          <w:szCs w:val="28"/>
          <w:rtl/>
        </w:rPr>
        <w:t xml:space="preserve"> أسلوب العلاج بالمعنى والتحليل الوجودي خلال النصف الثاني من القرن العشرين على أساس أن يتم دمج ثلاثة عناصر هي: التأهيل في الطب النفسي، وتبني الفلسفة الوجودية، وخبراته كسجين في المعتقلات النازية.</w:t>
      </w:r>
    </w:p>
    <w:p w:rsidR="0050444E" w:rsidRPr="00F12C99" w:rsidRDefault="001265E3" w:rsidP="00046F22">
      <w:pPr>
        <w:pStyle w:val="10"/>
        <w:bidi/>
        <w:spacing w:before="120" w:after="0" w:line="312" w:lineRule="auto"/>
        <w:jc w:val="both"/>
        <w:rPr>
          <w:rFonts w:ascii="Simplified Arabic" w:eastAsia="Simplified Arabic" w:hAnsi="Simplified Arabic" w:cs="Simplified Arabic"/>
          <w:b/>
          <w:bCs/>
          <w:sz w:val="28"/>
          <w:szCs w:val="28"/>
        </w:rPr>
      </w:pPr>
      <w:r>
        <w:rPr>
          <w:rFonts w:ascii="Simplified Arabic" w:eastAsia="Simplified Arabic" w:hAnsi="Simplified Arabic" w:cs="Simplified Arabic" w:hint="cs"/>
          <w:b/>
          <w:bCs/>
          <w:sz w:val="28"/>
          <w:szCs w:val="28"/>
          <w:rtl/>
        </w:rPr>
        <w:t>ا</w:t>
      </w:r>
      <w:r w:rsidR="0050444E" w:rsidRPr="00F12C99">
        <w:rPr>
          <w:rFonts w:ascii="Simplified Arabic" w:eastAsia="Simplified Arabic" w:hAnsi="Simplified Arabic" w:cs="Simplified Arabic"/>
          <w:b/>
          <w:bCs/>
          <w:sz w:val="28"/>
          <w:szCs w:val="28"/>
          <w:rtl/>
        </w:rPr>
        <w:t xml:space="preserve">نتشار المشاعر </w:t>
      </w:r>
      <w:r w:rsidR="002D47ED" w:rsidRPr="00F12C99">
        <w:rPr>
          <w:rFonts w:ascii="Simplified Arabic" w:eastAsia="Simplified Arabic" w:hAnsi="Simplified Arabic" w:cs="Simplified Arabic"/>
          <w:b/>
          <w:bCs/>
          <w:sz w:val="28"/>
          <w:szCs w:val="28"/>
          <w:rtl/>
        </w:rPr>
        <w:t>الاكتئاب</w:t>
      </w:r>
      <w:r w:rsidR="0050444E" w:rsidRPr="00F12C99">
        <w:rPr>
          <w:rFonts w:ascii="Simplified Arabic" w:eastAsia="Simplified Arabic" w:hAnsi="Simplified Arabic" w:cs="Simplified Arabic"/>
          <w:b/>
          <w:bCs/>
          <w:sz w:val="28"/>
          <w:szCs w:val="28"/>
          <w:rtl/>
        </w:rPr>
        <w:t>ية واللامعنى لدى الطلبة الجامعيين:</w:t>
      </w:r>
    </w:p>
    <w:p w:rsidR="0050444E" w:rsidRPr="00F12C99" w:rsidRDefault="0050444E" w:rsidP="001265E3">
      <w:pPr>
        <w:spacing w:after="120" w:line="312" w:lineRule="auto"/>
        <w:ind w:firstLine="720"/>
        <w:jc w:val="lowKashida"/>
        <w:rPr>
          <w:rFonts w:ascii="Simplified Arabic" w:eastAsia="Simplified Arabic" w:hAnsi="Simplified Arabic" w:cs="Simplified Arabic"/>
          <w:color w:val="000000"/>
          <w:sz w:val="28"/>
          <w:szCs w:val="28"/>
          <w:rtl/>
          <w:lang w:bidi="ar-OM"/>
        </w:rPr>
      </w:pPr>
      <w:r w:rsidRPr="00F12C99">
        <w:rPr>
          <w:rFonts w:ascii="Simplified Arabic" w:eastAsia="Simplified Arabic" w:hAnsi="Simplified Arabic" w:cs="Simplified Arabic"/>
          <w:color w:val="000000"/>
          <w:sz w:val="28"/>
          <w:szCs w:val="28"/>
          <w:rtl/>
        </w:rPr>
        <w:t xml:space="preserve"> تسهم الجامعات اسهام</w:t>
      </w:r>
      <w:r w:rsidR="00B03EF8" w:rsidRPr="00F12C99">
        <w:rPr>
          <w:rFonts w:ascii="Simplified Arabic" w:eastAsia="Simplified Arabic" w:hAnsi="Simplified Arabic" w:cs="Simplified Arabic"/>
          <w:color w:val="000000"/>
          <w:sz w:val="28"/>
          <w:szCs w:val="28"/>
          <w:rtl/>
        </w:rPr>
        <w:t>ًا</w:t>
      </w:r>
      <w:r w:rsidRPr="00F12C99">
        <w:rPr>
          <w:rFonts w:ascii="Simplified Arabic" w:eastAsia="Simplified Arabic" w:hAnsi="Simplified Arabic" w:cs="Simplified Arabic"/>
          <w:color w:val="000000"/>
          <w:sz w:val="28"/>
          <w:szCs w:val="28"/>
          <w:rtl/>
        </w:rPr>
        <w:t xml:space="preserve"> كبير</w:t>
      </w:r>
      <w:r w:rsidR="00B03EF8" w:rsidRPr="00F12C99">
        <w:rPr>
          <w:rFonts w:ascii="Simplified Arabic" w:eastAsia="Simplified Arabic" w:hAnsi="Simplified Arabic" w:cs="Simplified Arabic"/>
          <w:color w:val="000000"/>
          <w:sz w:val="28"/>
          <w:szCs w:val="28"/>
          <w:rtl/>
        </w:rPr>
        <w:t>ًا</w:t>
      </w:r>
      <w:r w:rsidRPr="00F12C99">
        <w:rPr>
          <w:rFonts w:ascii="Simplified Arabic" w:eastAsia="Simplified Arabic" w:hAnsi="Simplified Arabic" w:cs="Simplified Arabic"/>
          <w:color w:val="000000"/>
          <w:sz w:val="28"/>
          <w:szCs w:val="28"/>
          <w:rtl/>
        </w:rPr>
        <w:t xml:space="preserve"> في تطور الأفراد وتنمية مهاراتهم وقدراتهم من خلال تأثيرها العلمي والفكري في اتجاهات العمل والإنتاج، لذلك تعتبر الحياة الجامعية مرحلة بالغة الأهمية لدى </w:t>
      </w:r>
      <w:r w:rsidRPr="00F12C99">
        <w:rPr>
          <w:rFonts w:ascii="Simplified Arabic" w:eastAsia="Simplified Arabic" w:hAnsi="Simplified Arabic" w:cs="Simplified Arabic"/>
          <w:color w:val="000000"/>
          <w:sz w:val="28"/>
          <w:szCs w:val="28"/>
          <w:rtl/>
        </w:rPr>
        <w:lastRenderedPageBreak/>
        <w:t>طلابها، حيث يحتاج الطلاب إلى تطوير أساليب التكيف والتأقلم التي تساعدهم على التوافق النفسي والاجتماعي الجديد عليهم من خلال انسجام</w:t>
      </w:r>
      <w:r w:rsidR="00B03EF8" w:rsidRPr="00F12C99">
        <w:rPr>
          <w:rFonts w:ascii="Simplified Arabic" w:eastAsia="Simplified Arabic" w:hAnsi="Simplified Arabic" w:cs="Simplified Arabic"/>
          <w:color w:val="000000"/>
          <w:sz w:val="28"/>
          <w:szCs w:val="28"/>
          <w:rtl/>
        </w:rPr>
        <w:t xml:space="preserve"> </w:t>
      </w:r>
      <w:r w:rsidRPr="00F12C99">
        <w:rPr>
          <w:rFonts w:ascii="Simplified Arabic" w:eastAsia="Simplified Arabic" w:hAnsi="Simplified Arabic" w:cs="Simplified Arabic"/>
          <w:color w:val="000000"/>
          <w:sz w:val="28"/>
          <w:szCs w:val="28"/>
          <w:rtl/>
        </w:rPr>
        <w:t>الطالب مع بيئته الجامعية وما يحيط به من مؤثرات حياتية فيها</w:t>
      </w:r>
      <w:r w:rsidR="00C2281F">
        <w:rPr>
          <w:rFonts w:ascii="Simplified Arabic" w:eastAsia="Simplified Arabic" w:hAnsi="Simplified Arabic" w:cs="Simplified Arabic"/>
          <w:color w:val="000000"/>
          <w:sz w:val="28"/>
          <w:szCs w:val="28"/>
          <w:rtl/>
        </w:rPr>
        <w:t>،</w:t>
      </w:r>
      <w:r w:rsidRPr="00F12C99">
        <w:rPr>
          <w:rFonts w:ascii="Simplified Arabic" w:eastAsia="Simplified Arabic" w:hAnsi="Simplified Arabic" w:cs="Simplified Arabic"/>
          <w:color w:val="000000"/>
          <w:sz w:val="28"/>
          <w:szCs w:val="28"/>
          <w:rtl/>
        </w:rPr>
        <w:t xml:space="preserve"> فيجد الطالب نفسه في مواقف الاحباط والمرض والفشل التي قد تؤثر على تطورهم التربوي ونموهم الانفعالي، وقد تتسبب لهم أيض</w:t>
      </w:r>
      <w:r w:rsidR="00B03EF8" w:rsidRPr="00F12C99">
        <w:rPr>
          <w:rFonts w:ascii="Simplified Arabic" w:eastAsia="Simplified Arabic" w:hAnsi="Simplified Arabic" w:cs="Simplified Arabic"/>
          <w:color w:val="000000"/>
          <w:sz w:val="28"/>
          <w:szCs w:val="28"/>
          <w:rtl/>
        </w:rPr>
        <w:t>ًا</w:t>
      </w:r>
      <w:r w:rsidRPr="00F12C99">
        <w:rPr>
          <w:rFonts w:ascii="Simplified Arabic" w:eastAsia="Simplified Arabic" w:hAnsi="Simplified Arabic" w:cs="Simplified Arabic"/>
          <w:color w:val="000000"/>
          <w:sz w:val="28"/>
          <w:szCs w:val="28"/>
          <w:rtl/>
        </w:rPr>
        <w:t xml:space="preserve"> بمشكلات اجتماعية في اعمالهم اليومية، وقد يتزامن مع صعوبات التأقلم والتكيف بعض المشكلات النفسية الخطيرة والتي تتمثل في مشاعر </w:t>
      </w:r>
      <w:r w:rsidR="002D47ED" w:rsidRPr="00F12C99">
        <w:rPr>
          <w:rFonts w:ascii="Simplified Arabic" w:eastAsia="Simplified Arabic" w:hAnsi="Simplified Arabic" w:cs="Simplified Arabic"/>
          <w:color w:val="000000"/>
          <w:sz w:val="28"/>
          <w:szCs w:val="28"/>
          <w:rtl/>
        </w:rPr>
        <w:t>الاكتئاب</w:t>
      </w:r>
      <w:r w:rsidRPr="00F12C99">
        <w:rPr>
          <w:rFonts w:ascii="Simplified Arabic" w:eastAsia="Simplified Arabic" w:hAnsi="Simplified Arabic" w:cs="Simplified Arabic"/>
          <w:color w:val="000000"/>
          <w:sz w:val="28"/>
          <w:szCs w:val="28"/>
          <w:rtl/>
        </w:rPr>
        <w:t xml:space="preserve"> واللامعنى والذي يعد من المواضيع الخطيرة في مرحلة الحياة الجامعية.</w:t>
      </w:r>
    </w:p>
    <w:p w:rsidR="0050444E" w:rsidRPr="00F12C99" w:rsidRDefault="0050444E" w:rsidP="00080B5D">
      <w:pPr>
        <w:spacing w:after="120" w:line="312" w:lineRule="auto"/>
        <w:ind w:firstLine="720"/>
        <w:jc w:val="lowKashida"/>
        <w:rPr>
          <w:rFonts w:ascii="Simplified Arabic" w:eastAsia="Simplified Arabic" w:hAnsi="Simplified Arabic" w:cs="Simplified Arabic"/>
          <w:color w:val="000000"/>
          <w:sz w:val="28"/>
          <w:szCs w:val="28"/>
          <w:rtl/>
          <w:lang w:bidi="ar-OM"/>
        </w:rPr>
      </w:pPr>
      <w:proofErr w:type="gramStart"/>
      <w:r w:rsidRPr="00F12C99">
        <w:rPr>
          <w:rFonts w:ascii="Simplified Arabic" w:eastAsia="Simplified Arabic" w:hAnsi="Simplified Arabic" w:cs="Simplified Arabic"/>
          <w:color w:val="000000"/>
          <w:sz w:val="28"/>
          <w:szCs w:val="28"/>
          <w:rtl/>
        </w:rPr>
        <w:t>حيث</w:t>
      </w:r>
      <w:proofErr w:type="gramEnd"/>
      <w:r w:rsidRPr="00F12C99">
        <w:rPr>
          <w:rFonts w:ascii="Simplified Arabic" w:eastAsia="Simplified Arabic" w:hAnsi="Simplified Arabic" w:cs="Simplified Arabic"/>
          <w:color w:val="000000"/>
          <w:sz w:val="28"/>
          <w:szCs w:val="28"/>
          <w:rtl/>
        </w:rPr>
        <w:t xml:space="preserve"> أفاد تقرير (</w:t>
      </w:r>
      <w:r w:rsidRPr="00F12C99">
        <w:rPr>
          <w:rFonts w:ascii="Simplified Arabic" w:eastAsia="Simplified Arabic" w:hAnsi="Simplified Arabic" w:cs="Simplified Arabic"/>
          <w:color w:val="000000"/>
          <w:sz w:val="28"/>
          <w:szCs w:val="28"/>
        </w:rPr>
        <w:t xml:space="preserve">American Association </w:t>
      </w:r>
      <w:proofErr w:type="spellStart"/>
      <w:r w:rsidRPr="00F12C99">
        <w:rPr>
          <w:rFonts w:ascii="Simplified Arabic" w:eastAsia="Simplified Arabic" w:hAnsi="Simplified Arabic" w:cs="Simplified Arabic"/>
          <w:color w:val="000000"/>
          <w:sz w:val="28"/>
          <w:szCs w:val="28"/>
        </w:rPr>
        <w:t>Suicidology</w:t>
      </w:r>
      <w:proofErr w:type="spellEnd"/>
      <w:r w:rsidR="00080B5D">
        <w:rPr>
          <w:rFonts w:ascii="Simplified Arabic" w:eastAsia="Simplified Arabic" w:hAnsi="Simplified Arabic" w:cs="Simplified Arabic"/>
          <w:color w:val="000000"/>
          <w:sz w:val="28"/>
          <w:szCs w:val="28"/>
        </w:rPr>
        <w:t>, 2008</w:t>
      </w:r>
      <w:r w:rsidRPr="00F12C99">
        <w:rPr>
          <w:rFonts w:ascii="Simplified Arabic" w:eastAsia="Simplified Arabic" w:hAnsi="Simplified Arabic" w:cs="Simplified Arabic"/>
          <w:color w:val="000000"/>
          <w:sz w:val="28"/>
          <w:szCs w:val="28"/>
          <w:rtl/>
        </w:rPr>
        <w:t>) بأن هناك أكثر من ألف طالب وطالبة من الجامعات الأمريكية لديهم نزعات وتفكير حقيقي بالانتحار، وأنه على الأقل هناك طالب واحد من بين كل (12) طالب</w:t>
      </w:r>
      <w:r w:rsidR="00B03EF8" w:rsidRPr="00F12C99">
        <w:rPr>
          <w:rFonts w:ascii="Simplified Arabic" w:eastAsia="Simplified Arabic" w:hAnsi="Simplified Arabic" w:cs="Simplified Arabic"/>
          <w:color w:val="000000"/>
          <w:sz w:val="28"/>
          <w:szCs w:val="28"/>
          <w:rtl/>
        </w:rPr>
        <w:t>ًا</w:t>
      </w:r>
      <w:r w:rsidRPr="00F12C99">
        <w:rPr>
          <w:rFonts w:ascii="Simplified Arabic" w:eastAsia="Simplified Arabic" w:hAnsi="Simplified Arabic" w:cs="Simplified Arabic"/>
          <w:color w:val="000000"/>
          <w:sz w:val="28"/>
          <w:szCs w:val="28"/>
          <w:rtl/>
        </w:rPr>
        <w:t xml:space="preserve"> يعد خطة محددة للانتحار. </w:t>
      </w:r>
    </w:p>
    <w:p w:rsidR="0050444E" w:rsidRPr="00F12C99" w:rsidRDefault="0050444E" w:rsidP="00C7376B">
      <w:pPr>
        <w:spacing w:after="120" w:line="312" w:lineRule="auto"/>
        <w:ind w:firstLine="720"/>
        <w:jc w:val="lowKashida"/>
        <w:rPr>
          <w:rFonts w:ascii="Simplified Arabic" w:eastAsia="Simplified Arabic" w:hAnsi="Simplified Arabic" w:cs="Simplified Arabic"/>
          <w:color w:val="000000"/>
          <w:sz w:val="28"/>
          <w:szCs w:val="28"/>
          <w:rtl/>
          <w:lang w:bidi="ar-OM"/>
        </w:rPr>
      </w:pPr>
      <w:r w:rsidRPr="00F12C99">
        <w:rPr>
          <w:rFonts w:ascii="Simplified Arabic" w:eastAsia="Simplified Arabic" w:hAnsi="Simplified Arabic" w:cs="Simplified Arabic"/>
          <w:color w:val="000000"/>
          <w:sz w:val="28"/>
          <w:szCs w:val="28"/>
          <w:rtl/>
        </w:rPr>
        <w:t xml:space="preserve"> كما أفاد شن وآخرون (</w:t>
      </w:r>
      <w:proofErr w:type="spellStart"/>
      <w:r w:rsidRPr="00F12C99">
        <w:rPr>
          <w:rFonts w:ascii="Simplified Arabic" w:eastAsia="Simplified Arabic" w:hAnsi="Simplified Arabic" w:cs="Simplified Arabic"/>
          <w:color w:val="000000"/>
          <w:sz w:val="28"/>
          <w:szCs w:val="28"/>
        </w:rPr>
        <w:t>Shen</w:t>
      </w:r>
      <w:proofErr w:type="spellEnd"/>
      <w:r w:rsidRPr="00F12C99">
        <w:rPr>
          <w:rFonts w:ascii="Simplified Arabic" w:eastAsia="Simplified Arabic" w:hAnsi="Simplified Arabic" w:cs="Simplified Arabic"/>
          <w:color w:val="000000"/>
          <w:sz w:val="28"/>
          <w:szCs w:val="28"/>
        </w:rPr>
        <w:t>, et.</w:t>
      </w:r>
      <w:proofErr w:type="gramStart"/>
      <w:r w:rsidRPr="00F12C99">
        <w:rPr>
          <w:rFonts w:ascii="Simplified Arabic" w:eastAsia="Simplified Arabic" w:hAnsi="Simplified Arabic" w:cs="Simplified Arabic"/>
          <w:color w:val="000000"/>
          <w:sz w:val="28"/>
          <w:szCs w:val="28"/>
        </w:rPr>
        <w:t>al</w:t>
      </w:r>
      <w:proofErr w:type="gramEnd"/>
      <w:r w:rsidR="00C7376B">
        <w:rPr>
          <w:rFonts w:ascii="Simplified Arabic" w:eastAsia="Simplified Arabic" w:hAnsi="Simplified Arabic" w:cs="Simplified Arabic"/>
          <w:color w:val="000000"/>
          <w:sz w:val="28"/>
          <w:szCs w:val="28"/>
          <w:lang w:bidi="ar-OM"/>
        </w:rPr>
        <w:t>, 2013</w:t>
      </w:r>
      <w:r w:rsidRPr="00F12C99">
        <w:rPr>
          <w:rFonts w:ascii="Simplified Arabic" w:eastAsia="Simplified Arabic" w:hAnsi="Simplified Arabic" w:cs="Simplified Arabic"/>
          <w:color w:val="000000"/>
          <w:sz w:val="28"/>
          <w:szCs w:val="28"/>
          <w:rtl/>
        </w:rPr>
        <w:t xml:space="preserve">) بأن الطلبة الغير راضيين عن تخصصاتهم هم أكثر شريحة معرضة للمشاعر </w:t>
      </w:r>
      <w:r w:rsidR="002D47ED" w:rsidRPr="00F12C99">
        <w:rPr>
          <w:rFonts w:ascii="Simplified Arabic" w:eastAsia="Simplified Arabic" w:hAnsi="Simplified Arabic" w:cs="Simplified Arabic"/>
          <w:color w:val="000000"/>
          <w:sz w:val="28"/>
          <w:szCs w:val="28"/>
          <w:rtl/>
        </w:rPr>
        <w:t>الاكتئاب</w:t>
      </w:r>
      <w:r w:rsidRPr="00F12C99">
        <w:rPr>
          <w:rFonts w:ascii="Simplified Arabic" w:eastAsia="Simplified Arabic" w:hAnsi="Simplified Arabic" w:cs="Simplified Arabic"/>
          <w:color w:val="000000"/>
          <w:sz w:val="28"/>
          <w:szCs w:val="28"/>
          <w:rtl/>
        </w:rPr>
        <w:t xml:space="preserve">ية، والذين تكون علاقاتهم مع ذويهم سيئة، وذوي الدخل المحدود، حيث </w:t>
      </w:r>
      <w:r w:rsidRPr="00F12C99">
        <w:rPr>
          <w:rFonts w:ascii="Simplified Arabic" w:eastAsia="Simplified Arabic" w:hAnsi="Simplified Arabic" w:cs="Simplified Arabic"/>
          <w:b/>
          <w:sz w:val="28"/>
          <w:szCs w:val="28"/>
          <w:rtl/>
        </w:rPr>
        <w:t>أكدوا</w:t>
      </w:r>
      <w:r w:rsidRPr="00F12C99">
        <w:rPr>
          <w:rFonts w:ascii="Simplified Arabic" w:eastAsia="Simplified Arabic" w:hAnsi="Simplified Arabic" w:cs="Simplified Arabic"/>
          <w:color w:val="000000"/>
          <w:sz w:val="28"/>
          <w:szCs w:val="28"/>
          <w:rtl/>
        </w:rPr>
        <w:t xml:space="preserve"> على أن أكثر من (32%) من طلبة ثلاث جامعات أمريكية كانت محل الدراسة وصلوا إلى مستوى اللامعنى وقد قام (1%) منهم بالقيام بالانتحار فعل</w:t>
      </w:r>
      <w:r w:rsidR="00B03EF8" w:rsidRPr="00F12C99">
        <w:rPr>
          <w:rFonts w:ascii="Simplified Arabic" w:eastAsia="Simplified Arabic" w:hAnsi="Simplified Arabic" w:cs="Simplified Arabic"/>
          <w:color w:val="000000"/>
          <w:sz w:val="28"/>
          <w:szCs w:val="28"/>
          <w:rtl/>
        </w:rPr>
        <w:t>ًا</w:t>
      </w:r>
      <w:r w:rsidRPr="00F12C99">
        <w:rPr>
          <w:rFonts w:ascii="Simplified Arabic" w:eastAsia="Simplified Arabic" w:hAnsi="Simplified Arabic" w:cs="Simplified Arabic"/>
          <w:color w:val="000000"/>
          <w:sz w:val="28"/>
          <w:szCs w:val="28"/>
          <w:rtl/>
        </w:rPr>
        <w:t>.</w:t>
      </w:r>
    </w:p>
    <w:p w:rsidR="0050444E" w:rsidRPr="00F12C99" w:rsidRDefault="0050444E" w:rsidP="00A50D4C">
      <w:pPr>
        <w:spacing w:after="120" w:line="312" w:lineRule="auto"/>
        <w:ind w:firstLine="720"/>
        <w:jc w:val="lowKashida"/>
        <w:rPr>
          <w:rFonts w:ascii="Simplified Arabic" w:eastAsia="Simplified Arabic" w:hAnsi="Simplified Arabic" w:cs="Simplified Arabic"/>
          <w:color w:val="000000"/>
          <w:sz w:val="28"/>
          <w:szCs w:val="28"/>
        </w:rPr>
      </w:pPr>
      <w:r w:rsidRPr="00F12C99">
        <w:rPr>
          <w:rFonts w:ascii="Simplified Arabic" w:eastAsia="Simplified Arabic" w:hAnsi="Simplified Arabic" w:cs="Simplified Arabic"/>
          <w:color w:val="000000"/>
          <w:sz w:val="28"/>
          <w:szCs w:val="28"/>
          <w:rtl/>
          <w:lang w:bidi="ar-OM"/>
        </w:rPr>
        <w:t>كما ذكر</w:t>
      </w:r>
      <w:r w:rsidRPr="00F12C99">
        <w:rPr>
          <w:rFonts w:ascii="Simplified Arabic" w:eastAsia="Simplified Arabic" w:hAnsi="Simplified Arabic" w:cs="Simplified Arabic"/>
          <w:color w:val="000000"/>
          <w:sz w:val="28"/>
          <w:szCs w:val="28"/>
          <w:rtl/>
        </w:rPr>
        <w:t xml:space="preserve"> كيث</w:t>
      </w:r>
      <w:r w:rsidR="00A50D4C">
        <w:rPr>
          <w:rFonts w:ascii="Simplified Arabic" w:eastAsia="Simplified Arabic" w:hAnsi="Simplified Arabic" w:cs="Simplified Arabic" w:hint="cs"/>
          <w:color w:val="000000"/>
          <w:sz w:val="28"/>
          <w:szCs w:val="28"/>
          <w:rtl/>
        </w:rPr>
        <w:t xml:space="preserve"> (</w:t>
      </w:r>
      <w:r w:rsidR="00A50D4C">
        <w:rPr>
          <w:rFonts w:ascii="Simplified Arabic" w:eastAsia="Simplified Arabic" w:hAnsi="Simplified Arabic" w:cs="Simplified Arabic"/>
          <w:color w:val="000000"/>
          <w:sz w:val="28"/>
          <w:szCs w:val="28"/>
        </w:rPr>
        <w:t>Keith,2010</w:t>
      </w:r>
      <w:r w:rsidR="00A50D4C">
        <w:rPr>
          <w:rFonts w:ascii="Simplified Arabic" w:eastAsia="Simplified Arabic" w:hAnsi="Simplified Arabic" w:cs="Simplified Arabic" w:hint="cs"/>
          <w:color w:val="000000"/>
          <w:sz w:val="28"/>
          <w:szCs w:val="28"/>
          <w:rtl/>
        </w:rPr>
        <w:t>)</w:t>
      </w:r>
      <w:r w:rsidRPr="00F12C99">
        <w:rPr>
          <w:rFonts w:ascii="Simplified Arabic" w:eastAsia="Simplified Arabic" w:hAnsi="Simplified Arabic" w:cs="Simplified Arabic"/>
          <w:color w:val="000000"/>
          <w:sz w:val="28"/>
          <w:szCs w:val="28"/>
          <w:rtl/>
        </w:rPr>
        <w:t xml:space="preserve"> أن مشاعر </w:t>
      </w:r>
      <w:r w:rsidR="002D47ED" w:rsidRPr="00F12C99">
        <w:rPr>
          <w:rFonts w:ascii="Simplified Arabic" w:eastAsia="Simplified Arabic" w:hAnsi="Simplified Arabic" w:cs="Simplified Arabic"/>
          <w:color w:val="000000"/>
          <w:sz w:val="28"/>
          <w:szCs w:val="28"/>
          <w:rtl/>
        </w:rPr>
        <w:t>الاكتئاب</w:t>
      </w:r>
      <w:r w:rsidRPr="00F12C99">
        <w:rPr>
          <w:rFonts w:ascii="Simplified Arabic" w:eastAsia="Simplified Arabic" w:hAnsi="Simplified Arabic" w:cs="Simplified Arabic"/>
          <w:color w:val="000000"/>
          <w:sz w:val="28"/>
          <w:szCs w:val="28"/>
          <w:rtl/>
        </w:rPr>
        <w:t xml:space="preserve"> هي البوابة الرئيسية لكل المخاطر النفسية، والتي بدورها تكون سبب</w:t>
      </w:r>
      <w:r w:rsidR="00B03EF8" w:rsidRPr="00F12C99">
        <w:rPr>
          <w:rFonts w:ascii="Simplified Arabic" w:eastAsia="Simplified Arabic" w:hAnsi="Simplified Arabic" w:cs="Simplified Arabic"/>
          <w:color w:val="000000"/>
          <w:sz w:val="28"/>
          <w:szCs w:val="28"/>
          <w:rtl/>
        </w:rPr>
        <w:t>ًا</w:t>
      </w:r>
      <w:r w:rsidRPr="00F12C99">
        <w:rPr>
          <w:rFonts w:ascii="Simplified Arabic" w:eastAsia="Simplified Arabic" w:hAnsi="Simplified Arabic" w:cs="Simplified Arabic"/>
          <w:color w:val="000000"/>
          <w:sz w:val="28"/>
          <w:szCs w:val="28"/>
          <w:rtl/>
        </w:rPr>
        <w:t xml:space="preserve"> رئيسي</w:t>
      </w:r>
      <w:r w:rsidR="00B03EF8" w:rsidRPr="00F12C99">
        <w:rPr>
          <w:rFonts w:ascii="Simplified Arabic" w:eastAsia="Simplified Arabic" w:hAnsi="Simplified Arabic" w:cs="Simplified Arabic"/>
          <w:color w:val="000000"/>
          <w:sz w:val="28"/>
          <w:szCs w:val="28"/>
          <w:rtl/>
        </w:rPr>
        <w:t>ًا</w:t>
      </w:r>
      <w:r w:rsidRPr="00F12C99">
        <w:rPr>
          <w:rFonts w:ascii="Simplified Arabic" w:eastAsia="Simplified Arabic" w:hAnsi="Simplified Arabic" w:cs="Simplified Arabic"/>
          <w:color w:val="000000"/>
          <w:sz w:val="28"/>
          <w:szCs w:val="28"/>
          <w:rtl/>
        </w:rPr>
        <w:t xml:space="preserve"> لا</w:t>
      </w:r>
      <w:r w:rsidR="00A50D4C">
        <w:rPr>
          <w:rFonts w:ascii="Simplified Arabic" w:eastAsia="Simplified Arabic" w:hAnsi="Simplified Arabic" w:cs="Simplified Arabic"/>
          <w:color w:val="000000"/>
          <w:sz w:val="28"/>
          <w:szCs w:val="28"/>
        </w:rPr>
        <w:t xml:space="preserve"> </w:t>
      </w:r>
      <w:proofErr w:type="spellStart"/>
      <w:r w:rsidRPr="00F12C99">
        <w:rPr>
          <w:rFonts w:ascii="Simplified Arabic" w:eastAsia="Simplified Arabic" w:hAnsi="Simplified Arabic" w:cs="Simplified Arabic"/>
          <w:color w:val="000000"/>
          <w:sz w:val="28"/>
          <w:szCs w:val="28"/>
          <w:rtl/>
        </w:rPr>
        <w:t>للامعنى</w:t>
      </w:r>
      <w:proofErr w:type="spellEnd"/>
      <w:r w:rsidRPr="00F12C99">
        <w:rPr>
          <w:rFonts w:ascii="Simplified Arabic" w:eastAsia="Simplified Arabic" w:hAnsi="Simplified Arabic" w:cs="Simplified Arabic"/>
          <w:color w:val="000000"/>
          <w:sz w:val="28"/>
          <w:szCs w:val="28"/>
          <w:rtl/>
        </w:rPr>
        <w:t xml:space="preserve"> في الحياة والسبب الرئيسي لمحاولات الانتحار، وبالرغم من أن الشعور ب</w:t>
      </w:r>
      <w:r w:rsidR="002D47ED" w:rsidRPr="00F12C99">
        <w:rPr>
          <w:rFonts w:ascii="Simplified Arabic" w:eastAsia="Simplified Arabic" w:hAnsi="Simplified Arabic" w:cs="Simplified Arabic"/>
          <w:color w:val="000000"/>
          <w:sz w:val="28"/>
          <w:szCs w:val="28"/>
          <w:rtl/>
        </w:rPr>
        <w:t>الاكتئاب</w:t>
      </w:r>
      <w:r w:rsidRPr="00F12C99">
        <w:rPr>
          <w:rFonts w:ascii="Simplified Arabic" w:eastAsia="Simplified Arabic" w:hAnsi="Simplified Arabic" w:cs="Simplified Arabic"/>
          <w:color w:val="000000"/>
          <w:sz w:val="28"/>
          <w:szCs w:val="28"/>
          <w:rtl/>
        </w:rPr>
        <w:t xml:space="preserve"> يصيب جميع الأعمار إلا أنه أكثر انتشار</w:t>
      </w:r>
      <w:r w:rsidR="00B03EF8" w:rsidRPr="00F12C99">
        <w:rPr>
          <w:rFonts w:ascii="Simplified Arabic" w:eastAsia="Simplified Arabic" w:hAnsi="Simplified Arabic" w:cs="Simplified Arabic"/>
          <w:color w:val="000000"/>
          <w:sz w:val="28"/>
          <w:szCs w:val="28"/>
          <w:rtl/>
        </w:rPr>
        <w:t>ًا</w:t>
      </w:r>
      <w:r w:rsidRPr="00F12C99">
        <w:rPr>
          <w:rFonts w:ascii="Simplified Arabic" w:eastAsia="Simplified Arabic" w:hAnsi="Simplified Arabic" w:cs="Simplified Arabic"/>
          <w:color w:val="000000"/>
          <w:sz w:val="28"/>
          <w:szCs w:val="28"/>
          <w:rtl/>
        </w:rPr>
        <w:t xml:space="preserve"> في فئة العشرينات والثلاثينات، (ومن ضمنها الطلبة الجامعيون).</w:t>
      </w:r>
    </w:p>
    <w:p w:rsidR="0050444E" w:rsidRPr="00F12C99" w:rsidRDefault="0050444E" w:rsidP="00080B5D">
      <w:pPr>
        <w:spacing w:after="120" w:line="312" w:lineRule="auto"/>
        <w:ind w:firstLine="720"/>
        <w:jc w:val="lowKashida"/>
        <w:rPr>
          <w:rFonts w:ascii="Simplified Arabic" w:eastAsia="Simplified Arabic" w:hAnsi="Simplified Arabic" w:cs="Simplified Arabic"/>
          <w:color w:val="000000"/>
          <w:sz w:val="28"/>
          <w:szCs w:val="28"/>
        </w:rPr>
      </w:pPr>
      <w:r w:rsidRPr="00F12C99">
        <w:rPr>
          <w:rFonts w:ascii="Simplified Arabic" w:eastAsia="Simplified Arabic" w:hAnsi="Simplified Arabic" w:cs="Simplified Arabic"/>
          <w:color w:val="000000"/>
          <w:sz w:val="28"/>
          <w:szCs w:val="28"/>
          <w:rtl/>
        </w:rPr>
        <w:t xml:space="preserve">وبالرغم من أهمية موضوع المشاعر </w:t>
      </w:r>
      <w:r w:rsidR="002D47ED" w:rsidRPr="00F12C99">
        <w:rPr>
          <w:rFonts w:ascii="Simplified Arabic" w:eastAsia="Simplified Arabic" w:hAnsi="Simplified Arabic" w:cs="Simplified Arabic"/>
          <w:color w:val="000000"/>
          <w:sz w:val="28"/>
          <w:szCs w:val="28"/>
          <w:rtl/>
        </w:rPr>
        <w:t>الاكتئاب</w:t>
      </w:r>
      <w:r w:rsidRPr="00F12C99">
        <w:rPr>
          <w:rFonts w:ascii="Simplified Arabic" w:eastAsia="Simplified Arabic" w:hAnsi="Simplified Arabic" w:cs="Simplified Arabic"/>
          <w:color w:val="000000"/>
          <w:sz w:val="28"/>
          <w:szCs w:val="28"/>
          <w:rtl/>
        </w:rPr>
        <w:t xml:space="preserve">ية وعلاقتها </w:t>
      </w:r>
      <w:proofErr w:type="spellStart"/>
      <w:r w:rsidRPr="00F12C99">
        <w:rPr>
          <w:rFonts w:ascii="Simplified Arabic" w:eastAsia="Simplified Arabic" w:hAnsi="Simplified Arabic" w:cs="Simplified Arabic"/>
          <w:color w:val="000000"/>
          <w:sz w:val="28"/>
          <w:szCs w:val="28"/>
          <w:rtl/>
        </w:rPr>
        <w:t>باللامعنى</w:t>
      </w:r>
      <w:proofErr w:type="spellEnd"/>
      <w:r w:rsidRPr="00F12C99">
        <w:rPr>
          <w:rFonts w:ascii="Simplified Arabic" w:eastAsia="Simplified Arabic" w:hAnsi="Simplified Arabic" w:cs="Simplified Arabic"/>
          <w:color w:val="000000"/>
          <w:sz w:val="28"/>
          <w:szCs w:val="28"/>
          <w:rtl/>
        </w:rPr>
        <w:t xml:space="preserve"> والذي بدوره يؤثر سلب</w:t>
      </w:r>
      <w:r w:rsidR="00B03EF8" w:rsidRPr="00F12C99">
        <w:rPr>
          <w:rFonts w:ascii="Simplified Arabic" w:eastAsia="Simplified Arabic" w:hAnsi="Simplified Arabic" w:cs="Simplified Arabic"/>
          <w:color w:val="000000"/>
          <w:sz w:val="28"/>
          <w:szCs w:val="28"/>
          <w:rtl/>
        </w:rPr>
        <w:t>ًا</w:t>
      </w:r>
      <w:r w:rsidRPr="00F12C99">
        <w:rPr>
          <w:rFonts w:ascii="Simplified Arabic" w:eastAsia="Simplified Arabic" w:hAnsi="Simplified Arabic" w:cs="Simplified Arabic"/>
          <w:color w:val="000000"/>
          <w:sz w:val="28"/>
          <w:szCs w:val="28"/>
          <w:rtl/>
        </w:rPr>
        <w:t xml:space="preserve"> على شخصية الطالب </w:t>
      </w:r>
      <w:r w:rsidRPr="00F12C99">
        <w:rPr>
          <w:rFonts w:ascii="Simplified Arabic" w:eastAsia="Simplified Arabic" w:hAnsi="Simplified Arabic" w:cs="Simplified Arabic"/>
          <w:b/>
          <w:sz w:val="28"/>
          <w:szCs w:val="28"/>
          <w:rtl/>
        </w:rPr>
        <w:t>الجامعي</w:t>
      </w:r>
      <w:r w:rsidRPr="00F12C99">
        <w:rPr>
          <w:rFonts w:ascii="Simplified Arabic" w:eastAsia="Simplified Arabic" w:hAnsi="Simplified Arabic" w:cs="Simplified Arabic"/>
          <w:color w:val="000000"/>
          <w:sz w:val="28"/>
          <w:szCs w:val="28"/>
          <w:rtl/>
        </w:rPr>
        <w:t xml:space="preserve"> وما يسببه في شخصية الطلبة من أعراضٍ نفسية وجسمية ومعرفية وسلوكية ونقص الكفاءة وقلة الدافعية وعدم التركيز، إلا أن أغلب الدراسات العربية درست المشاعر </w:t>
      </w:r>
      <w:r w:rsidR="002D47ED" w:rsidRPr="00F12C99">
        <w:rPr>
          <w:rFonts w:ascii="Simplified Arabic" w:eastAsia="Simplified Arabic" w:hAnsi="Simplified Arabic" w:cs="Simplified Arabic"/>
          <w:color w:val="000000"/>
          <w:sz w:val="28"/>
          <w:szCs w:val="28"/>
          <w:rtl/>
        </w:rPr>
        <w:t>الاكتئاب</w:t>
      </w:r>
      <w:r w:rsidRPr="00F12C99">
        <w:rPr>
          <w:rFonts w:ascii="Simplified Arabic" w:eastAsia="Simplified Arabic" w:hAnsi="Simplified Arabic" w:cs="Simplified Arabic"/>
          <w:color w:val="000000"/>
          <w:sz w:val="28"/>
          <w:szCs w:val="28"/>
          <w:rtl/>
        </w:rPr>
        <w:t>ية مع علاقتها بالتوتر أو بالقلق أو بالتحصيل الدراسي، فقد كان الاهتمام الأكبر في جانب</w:t>
      </w:r>
      <w:r w:rsidR="00046F22">
        <w:rPr>
          <w:rFonts w:ascii="Simplified Arabic" w:eastAsia="Simplified Arabic" w:hAnsi="Simplified Arabic" w:cs="Simplified Arabic" w:hint="cs"/>
          <w:color w:val="000000"/>
          <w:sz w:val="28"/>
          <w:szCs w:val="28"/>
          <w:rtl/>
        </w:rPr>
        <w:br/>
      </w:r>
      <w:r w:rsidRPr="00F12C99">
        <w:rPr>
          <w:rFonts w:ascii="Simplified Arabic" w:eastAsia="Simplified Arabic" w:hAnsi="Simplified Arabic" w:cs="Simplified Arabic"/>
          <w:color w:val="000000"/>
          <w:sz w:val="28"/>
          <w:szCs w:val="28"/>
          <w:rtl/>
        </w:rPr>
        <w:t xml:space="preserve">البحث </w:t>
      </w:r>
      <w:r w:rsidR="00046F22" w:rsidRPr="00F12C99">
        <w:rPr>
          <w:rFonts w:ascii="Simplified Arabic" w:eastAsia="Simplified Arabic" w:hAnsi="Simplified Arabic" w:cs="Simplified Arabic" w:hint="cs"/>
          <w:color w:val="000000"/>
          <w:sz w:val="28"/>
          <w:szCs w:val="28"/>
          <w:rtl/>
        </w:rPr>
        <w:t>والاستقصاء</w:t>
      </w:r>
      <w:r w:rsidRPr="00F12C99">
        <w:rPr>
          <w:rFonts w:ascii="Simplified Arabic" w:eastAsia="Simplified Arabic" w:hAnsi="Simplified Arabic" w:cs="Simplified Arabic"/>
          <w:color w:val="000000"/>
          <w:sz w:val="28"/>
          <w:szCs w:val="28"/>
          <w:rtl/>
        </w:rPr>
        <w:t xml:space="preserve"> في الدراسات الأجنبية مثل دراسة </w:t>
      </w:r>
      <w:proofErr w:type="spellStart"/>
      <w:r w:rsidRPr="00F12C99">
        <w:rPr>
          <w:rFonts w:ascii="Simplified Arabic" w:eastAsia="Simplified Arabic" w:hAnsi="Simplified Arabic" w:cs="Simplified Arabic"/>
          <w:color w:val="000000"/>
          <w:sz w:val="28"/>
          <w:szCs w:val="28"/>
          <w:rtl/>
        </w:rPr>
        <w:t>كنجيسا</w:t>
      </w:r>
      <w:proofErr w:type="spellEnd"/>
      <w:r w:rsidRPr="00F12C99">
        <w:rPr>
          <w:rFonts w:ascii="Simplified Arabic" w:eastAsia="Simplified Arabic" w:hAnsi="Simplified Arabic" w:cs="Simplified Arabic"/>
          <w:color w:val="000000"/>
          <w:sz w:val="28"/>
          <w:szCs w:val="28"/>
          <w:rtl/>
        </w:rPr>
        <w:t xml:space="preserve">، </w:t>
      </w:r>
      <w:proofErr w:type="spellStart"/>
      <w:r w:rsidRPr="00F12C99">
        <w:rPr>
          <w:rFonts w:ascii="Simplified Arabic" w:eastAsia="Simplified Arabic" w:hAnsi="Simplified Arabic" w:cs="Simplified Arabic"/>
          <w:color w:val="000000"/>
          <w:sz w:val="28"/>
          <w:szCs w:val="28"/>
          <w:rtl/>
        </w:rPr>
        <w:t>ومارينكوفيكو</w:t>
      </w:r>
      <w:proofErr w:type="spellEnd"/>
      <w:r w:rsidRPr="00F12C99">
        <w:rPr>
          <w:rFonts w:ascii="Simplified Arabic" w:eastAsia="Simplified Arabic" w:hAnsi="Simplified Arabic" w:cs="Simplified Arabic"/>
          <w:color w:val="000000"/>
          <w:sz w:val="28"/>
          <w:szCs w:val="28"/>
          <w:rtl/>
        </w:rPr>
        <w:t xml:space="preserve">، </w:t>
      </w:r>
      <w:proofErr w:type="spellStart"/>
      <w:r w:rsidRPr="00F12C99">
        <w:rPr>
          <w:rFonts w:ascii="Simplified Arabic" w:eastAsia="Simplified Arabic" w:hAnsi="Simplified Arabic" w:cs="Simplified Arabic"/>
          <w:color w:val="000000"/>
          <w:sz w:val="28"/>
          <w:szCs w:val="28"/>
          <w:rtl/>
        </w:rPr>
        <w:t>وكوبردا</w:t>
      </w:r>
      <w:proofErr w:type="spellEnd"/>
      <w:r w:rsidRPr="00F12C99">
        <w:rPr>
          <w:rFonts w:ascii="Simplified Arabic" w:eastAsia="Simplified Arabic" w:hAnsi="Simplified Arabic" w:cs="Simplified Arabic"/>
          <w:color w:val="000000"/>
          <w:sz w:val="28"/>
          <w:szCs w:val="28"/>
          <w:rtl/>
        </w:rPr>
        <w:t xml:space="preserve"> </w:t>
      </w:r>
      <w:r w:rsidR="00046F22">
        <w:rPr>
          <w:rFonts w:ascii="Simplified Arabic" w:eastAsia="Simplified Arabic" w:hAnsi="Simplified Arabic" w:cs="Simplified Arabic" w:hint="cs"/>
          <w:color w:val="000000"/>
          <w:sz w:val="28"/>
          <w:szCs w:val="28"/>
          <w:rtl/>
        </w:rPr>
        <w:br/>
      </w:r>
      <w:r w:rsidRPr="00F12C99">
        <w:rPr>
          <w:rFonts w:ascii="Simplified Arabic" w:eastAsia="Simplified Arabic" w:hAnsi="Simplified Arabic" w:cs="Simplified Arabic"/>
          <w:color w:val="000000"/>
          <w:sz w:val="28"/>
          <w:szCs w:val="28"/>
          <w:rtl/>
        </w:rPr>
        <w:lastRenderedPageBreak/>
        <w:t>(</w:t>
      </w:r>
      <w:proofErr w:type="spellStart"/>
      <w:r w:rsidRPr="00F12C99">
        <w:rPr>
          <w:rFonts w:ascii="Simplified Arabic" w:eastAsia="Simplified Arabic" w:hAnsi="Simplified Arabic" w:cs="Simplified Arabic"/>
          <w:color w:val="000000"/>
          <w:sz w:val="28"/>
          <w:szCs w:val="28"/>
        </w:rPr>
        <w:t>Kngisa</w:t>
      </w:r>
      <w:proofErr w:type="spellEnd"/>
      <w:r w:rsidRPr="00F12C99">
        <w:rPr>
          <w:rFonts w:ascii="Simplified Arabic" w:eastAsia="Simplified Arabic" w:hAnsi="Simplified Arabic" w:cs="Simplified Arabic"/>
          <w:color w:val="000000"/>
          <w:sz w:val="28"/>
          <w:szCs w:val="28"/>
        </w:rPr>
        <w:t xml:space="preserve">, </w:t>
      </w:r>
      <w:proofErr w:type="spellStart"/>
      <w:r w:rsidRPr="00F12C99">
        <w:rPr>
          <w:rFonts w:ascii="Simplified Arabic" w:eastAsia="Simplified Arabic" w:hAnsi="Simplified Arabic" w:cs="Simplified Arabic"/>
          <w:color w:val="000000"/>
          <w:sz w:val="28"/>
          <w:szCs w:val="28"/>
        </w:rPr>
        <w:t>Marinkovic</w:t>
      </w:r>
      <w:proofErr w:type="spellEnd"/>
      <w:r w:rsidRPr="00F12C99">
        <w:rPr>
          <w:rFonts w:ascii="Simplified Arabic" w:eastAsia="Simplified Arabic" w:hAnsi="Simplified Arabic" w:cs="Simplified Arabic"/>
          <w:color w:val="000000"/>
          <w:sz w:val="28"/>
          <w:szCs w:val="28"/>
        </w:rPr>
        <w:t>, &amp;</w:t>
      </w:r>
      <w:proofErr w:type="spellStart"/>
      <w:r w:rsidRPr="00F12C99">
        <w:rPr>
          <w:rFonts w:ascii="Simplified Arabic" w:eastAsia="Simplified Arabic" w:hAnsi="Simplified Arabic" w:cs="Simplified Arabic"/>
          <w:color w:val="000000"/>
          <w:sz w:val="28"/>
          <w:szCs w:val="28"/>
        </w:rPr>
        <w:t>Cobrda</w:t>
      </w:r>
      <w:proofErr w:type="spellEnd"/>
      <w:r w:rsidR="00080B5D">
        <w:rPr>
          <w:rFonts w:ascii="Simplified Arabic" w:eastAsia="Simplified Arabic" w:hAnsi="Simplified Arabic" w:cs="Simplified Arabic"/>
          <w:color w:val="000000"/>
          <w:sz w:val="28"/>
          <w:szCs w:val="28"/>
        </w:rPr>
        <w:t>, 2015</w:t>
      </w:r>
      <w:r w:rsidRPr="00F12C99">
        <w:rPr>
          <w:rFonts w:ascii="Simplified Arabic" w:eastAsia="Simplified Arabic" w:hAnsi="Simplified Arabic" w:cs="Simplified Arabic"/>
          <w:color w:val="000000"/>
          <w:sz w:val="28"/>
          <w:szCs w:val="28"/>
          <w:rtl/>
        </w:rPr>
        <w:t xml:space="preserve">) التي جاءت نتائجها مؤكدة </w:t>
      </w:r>
      <w:r w:rsidR="00A50D4C" w:rsidRPr="00F12C99">
        <w:rPr>
          <w:rFonts w:ascii="Simplified Arabic" w:eastAsia="Simplified Arabic" w:hAnsi="Simplified Arabic" w:cs="Simplified Arabic" w:hint="cs"/>
          <w:color w:val="000000"/>
          <w:sz w:val="28"/>
          <w:szCs w:val="28"/>
          <w:rtl/>
        </w:rPr>
        <w:t>بانتشار</w:t>
      </w:r>
      <w:r w:rsidRPr="00F12C99">
        <w:rPr>
          <w:rFonts w:ascii="Simplified Arabic" w:eastAsia="Simplified Arabic" w:hAnsi="Simplified Arabic" w:cs="Simplified Arabic"/>
          <w:color w:val="000000"/>
          <w:sz w:val="28"/>
          <w:szCs w:val="28"/>
          <w:rtl/>
        </w:rPr>
        <w:t xml:space="preserve"> مشاعر </w:t>
      </w:r>
      <w:r w:rsidR="002D47ED" w:rsidRPr="00F12C99">
        <w:rPr>
          <w:rFonts w:ascii="Simplified Arabic" w:eastAsia="Simplified Arabic" w:hAnsi="Simplified Arabic" w:cs="Simplified Arabic"/>
          <w:color w:val="000000"/>
          <w:sz w:val="28"/>
          <w:szCs w:val="28"/>
          <w:rtl/>
        </w:rPr>
        <w:t>الاكتئاب</w:t>
      </w:r>
      <w:r w:rsidRPr="00F12C99">
        <w:rPr>
          <w:rFonts w:ascii="Simplified Arabic" w:eastAsia="Simplified Arabic" w:hAnsi="Simplified Arabic" w:cs="Simplified Arabic"/>
          <w:color w:val="000000"/>
          <w:sz w:val="28"/>
          <w:szCs w:val="28"/>
          <w:rtl/>
        </w:rPr>
        <w:t xml:space="preserve"> بين طلبة جامعة </w:t>
      </w:r>
      <w:proofErr w:type="spellStart"/>
      <w:r w:rsidRPr="00F12C99">
        <w:rPr>
          <w:rFonts w:ascii="Simplified Arabic" w:eastAsia="Simplified Arabic" w:hAnsi="Simplified Arabic" w:cs="Simplified Arabic"/>
          <w:color w:val="000000"/>
          <w:sz w:val="28"/>
          <w:szCs w:val="28"/>
          <w:rtl/>
        </w:rPr>
        <w:t>نوفيساد</w:t>
      </w:r>
      <w:proofErr w:type="spellEnd"/>
      <w:r w:rsidRPr="00F12C99">
        <w:rPr>
          <w:rFonts w:ascii="Simplified Arabic" w:eastAsia="Simplified Arabic" w:hAnsi="Simplified Arabic" w:cs="Simplified Arabic"/>
          <w:color w:val="000000"/>
          <w:sz w:val="28"/>
          <w:szCs w:val="28"/>
          <w:rtl/>
        </w:rPr>
        <w:t xml:space="preserve"> في صربيا بنسبة تتراوح بين (16.5%- 12.4%).</w:t>
      </w:r>
    </w:p>
    <w:p w:rsidR="0050444E" w:rsidRPr="00F12C99" w:rsidRDefault="0050444E" w:rsidP="00080B5D">
      <w:pPr>
        <w:spacing w:after="120" w:line="312" w:lineRule="auto"/>
        <w:ind w:firstLine="720"/>
        <w:jc w:val="lowKashida"/>
        <w:rPr>
          <w:rFonts w:ascii="Simplified Arabic" w:eastAsia="Simplified Arabic" w:hAnsi="Simplified Arabic" w:cs="Simplified Arabic"/>
          <w:color w:val="000000"/>
          <w:sz w:val="28"/>
          <w:szCs w:val="28"/>
          <w:rtl/>
          <w:lang w:bidi="ar-OM"/>
        </w:rPr>
      </w:pPr>
      <w:r w:rsidRPr="00F12C99">
        <w:rPr>
          <w:rFonts w:ascii="Simplified Arabic" w:eastAsia="Simplified Arabic" w:hAnsi="Simplified Arabic" w:cs="Simplified Arabic"/>
          <w:color w:val="000000"/>
          <w:sz w:val="28"/>
          <w:szCs w:val="28"/>
          <w:rtl/>
        </w:rPr>
        <w:t>كذلك د</w:t>
      </w:r>
      <w:r w:rsidR="00046F22">
        <w:rPr>
          <w:rFonts w:ascii="Simplified Arabic" w:eastAsia="Simplified Arabic" w:hAnsi="Simplified Arabic" w:cs="Simplified Arabic"/>
          <w:color w:val="000000"/>
          <w:sz w:val="28"/>
          <w:szCs w:val="28"/>
          <w:rtl/>
        </w:rPr>
        <w:t xml:space="preserve">راسة </w:t>
      </w:r>
      <w:proofErr w:type="spellStart"/>
      <w:r w:rsidR="00046F22">
        <w:rPr>
          <w:rFonts w:ascii="Simplified Arabic" w:eastAsia="Simplified Arabic" w:hAnsi="Simplified Arabic" w:cs="Simplified Arabic"/>
          <w:color w:val="000000"/>
          <w:sz w:val="28"/>
          <w:szCs w:val="28"/>
          <w:rtl/>
        </w:rPr>
        <w:t>غياس</w:t>
      </w:r>
      <w:proofErr w:type="spellEnd"/>
      <w:r w:rsidR="00046F22">
        <w:rPr>
          <w:rFonts w:ascii="Simplified Arabic" w:eastAsia="Simplified Arabic" w:hAnsi="Simplified Arabic" w:cs="Simplified Arabic"/>
          <w:color w:val="000000"/>
          <w:sz w:val="28"/>
          <w:szCs w:val="28"/>
          <w:rtl/>
        </w:rPr>
        <w:t xml:space="preserve"> وآخرون التي أكدت على </w:t>
      </w:r>
      <w:r w:rsidR="00046F22">
        <w:rPr>
          <w:rFonts w:ascii="Simplified Arabic" w:eastAsia="Simplified Arabic" w:hAnsi="Simplified Arabic" w:cs="Simplified Arabic" w:hint="cs"/>
          <w:color w:val="000000"/>
          <w:sz w:val="28"/>
          <w:szCs w:val="28"/>
          <w:rtl/>
        </w:rPr>
        <w:t>ا</w:t>
      </w:r>
      <w:r w:rsidRPr="00F12C99">
        <w:rPr>
          <w:rFonts w:ascii="Simplified Arabic" w:eastAsia="Simplified Arabic" w:hAnsi="Simplified Arabic" w:cs="Simplified Arabic"/>
          <w:color w:val="000000"/>
          <w:sz w:val="28"/>
          <w:szCs w:val="28"/>
          <w:rtl/>
        </w:rPr>
        <w:t xml:space="preserve">نتشار مشاعر </w:t>
      </w:r>
      <w:r w:rsidR="002D47ED" w:rsidRPr="00F12C99">
        <w:rPr>
          <w:rFonts w:ascii="Simplified Arabic" w:eastAsia="Simplified Arabic" w:hAnsi="Simplified Arabic" w:cs="Simplified Arabic"/>
          <w:color w:val="000000"/>
          <w:sz w:val="28"/>
          <w:szCs w:val="28"/>
          <w:rtl/>
        </w:rPr>
        <w:t>الاكتئاب</w:t>
      </w:r>
      <w:r w:rsidRPr="00F12C99">
        <w:rPr>
          <w:rFonts w:ascii="Simplified Arabic" w:eastAsia="Simplified Arabic" w:hAnsi="Simplified Arabic" w:cs="Simplified Arabic"/>
          <w:color w:val="000000"/>
          <w:sz w:val="28"/>
          <w:szCs w:val="28"/>
          <w:rtl/>
        </w:rPr>
        <w:t xml:space="preserve"> بين طلبة جامعة مدينة كراتشي في </w:t>
      </w:r>
      <w:r w:rsidRPr="00F12C99">
        <w:rPr>
          <w:rFonts w:ascii="Simplified Arabic" w:eastAsia="Simplified Arabic" w:hAnsi="Simplified Arabic" w:cs="Simplified Arabic"/>
          <w:b/>
          <w:sz w:val="28"/>
          <w:szCs w:val="28"/>
          <w:rtl/>
        </w:rPr>
        <w:t>باكستان</w:t>
      </w:r>
      <w:r w:rsidRPr="00F12C99">
        <w:rPr>
          <w:rFonts w:ascii="Simplified Arabic" w:eastAsia="Simplified Arabic" w:hAnsi="Simplified Arabic" w:cs="Simplified Arabic"/>
          <w:color w:val="000000"/>
          <w:sz w:val="28"/>
          <w:szCs w:val="28"/>
          <w:rtl/>
        </w:rPr>
        <w:t xml:space="preserve"> بنسبة (53.4%)، وأن الشعور ب</w:t>
      </w:r>
      <w:r w:rsidR="002D47ED" w:rsidRPr="00F12C99">
        <w:rPr>
          <w:rFonts w:ascii="Simplified Arabic" w:eastAsia="Simplified Arabic" w:hAnsi="Simplified Arabic" w:cs="Simplified Arabic"/>
          <w:color w:val="000000"/>
          <w:sz w:val="28"/>
          <w:szCs w:val="28"/>
          <w:rtl/>
        </w:rPr>
        <w:t>الاكتئاب</w:t>
      </w:r>
      <w:r w:rsidRPr="00F12C99">
        <w:rPr>
          <w:rFonts w:ascii="Simplified Arabic" w:eastAsia="Simplified Arabic" w:hAnsi="Simplified Arabic" w:cs="Simplified Arabic"/>
          <w:color w:val="000000"/>
          <w:sz w:val="28"/>
          <w:szCs w:val="28"/>
          <w:rtl/>
        </w:rPr>
        <w:t xml:space="preserve"> يزيد من مستوى اللامعنى في الحياة ويخفض مستوى الرضا لدى الطلبة (</w:t>
      </w:r>
      <w:proofErr w:type="spellStart"/>
      <w:r w:rsidRPr="00F12C99">
        <w:rPr>
          <w:rFonts w:ascii="Simplified Arabic" w:eastAsia="Simplified Arabic" w:hAnsi="Simplified Arabic" w:cs="Simplified Arabic"/>
          <w:color w:val="000000"/>
          <w:sz w:val="28"/>
          <w:szCs w:val="28"/>
        </w:rPr>
        <w:t>Ghayas</w:t>
      </w:r>
      <w:proofErr w:type="spellEnd"/>
      <w:r w:rsidRPr="00F12C99">
        <w:rPr>
          <w:rFonts w:ascii="Simplified Arabic" w:eastAsia="Simplified Arabic" w:hAnsi="Simplified Arabic" w:cs="Simplified Arabic"/>
          <w:color w:val="000000"/>
          <w:sz w:val="28"/>
          <w:szCs w:val="28"/>
        </w:rPr>
        <w:t xml:space="preserve">, et. </w:t>
      </w:r>
      <w:proofErr w:type="gramStart"/>
      <w:r w:rsidR="00080B5D">
        <w:rPr>
          <w:rFonts w:ascii="Simplified Arabic" w:eastAsia="Simplified Arabic" w:hAnsi="Simplified Arabic" w:cs="Simplified Arabic"/>
          <w:color w:val="000000"/>
          <w:sz w:val="28"/>
          <w:szCs w:val="28"/>
        </w:rPr>
        <w:t>a</w:t>
      </w:r>
      <w:r w:rsidRPr="00F12C99">
        <w:rPr>
          <w:rFonts w:ascii="Simplified Arabic" w:eastAsia="Simplified Arabic" w:hAnsi="Simplified Arabic" w:cs="Simplified Arabic"/>
          <w:color w:val="000000"/>
          <w:sz w:val="28"/>
          <w:szCs w:val="28"/>
        </w:rPr>
        <w:t>l</w:t>
      </w:r>
      <w:proofErr w:type="gramEnd"/>
      <w:r w:rsidR="00A50D4C">
        <w:rPr>
          <w:rFonts w:ascii="Simplified Arabic" w:eastAsia="Simplified Arabic" w:hAnsi="Simplified Arabic" w:cs="Simplified Arabic"/>
          <w:color w:val="000000"/>
          <w:sz w:val="28"/>
          <w:szCs w:val="28"/>
        </w:rPr>
        <w:t>, 2014</w:t>
      </w:r>
      <w:r w:rsidR="00A50D4C">
        <w:rPr>
          <w:rFonts w:ascii="Simplified Arabic" w:eastAsia="Simplified Arabic" w:hAnsi="Simplified Arabic" w:cs="Simplified Arabic" w:hint="cs"/>
          <w:color w:val="000000"/>
          <w:sz w:val="28"/>
          <w:szCs w:val="28"/>
          <w:rtl/>
        </w:rPr>
        <w:t>)</w:t>
      </w:r>
      <w:r w:rsidRPr="00F12C99">
        <w:rPr>
          <w:rFonts w:ascii="Simplified Arabic" w:eastAsia="Simplified Arabic" w:hAnsi="Simplified Arabic" w:cs="Simplified Arabic"/>
          <w:color w:val="000000"/>
          <w:sz w:val="28"/>
          <w:szCs w:val="28"/>
          <w:rtl/>
        </w:rPr>
        <w:t>.</w:t>
      </w:r>
    </w:p>
    <w:p w:rsidR="0050444E" w:rsidRPr="00F12C99" w:rsidRDefault="0050444E" w:rsidP="001265E3">
      <w:pPr>
        <w:spacing w:after="120" w:line="312" w:lineRule="auto"/>
        <w:ind w:firstLine="720"/>
        <w:jc w:val="lowKashida"/>
        <w:rPr>
          <w:rFonts w:ascii="Simplified Arabic" w:eastAsia="Simplified Arabic" w:hAnsi="Simplified Arabic" w:cs="Simplified Arabic"/>
          <w:color w:val="000000"/>
          <w:sz w:val="28"/>
          <w:szCs w:val="28"/>
          <w:rtl/>
        </w:rPr>
      </w:pPr>
      <w:r w:rsidRPr="00F12C99">
        <w:rPr>
          <w:rFonts w:ascii="Simplified Arabic" w:eastAsia="Simplified Arabic" w:hAnsi="Simplified Arabic" w:cs="Simplified Arabic"/>
          <w:color w:val="000000"/>
          <w:sz w:val="28"/>
          <w:szCs w:val="28"/>
          <w:rtl/>
        </w:rPr>
        <w:t xml:space="preserve">ومن وجهة رأي الباحث فإنه يرى بأن أعراض الشعور </w:t>
      </w:r>
      <w:r w:rsidR="002D47ED" w:rsidRPr="00F12C99">
        <w:rPr>
          <w:rFonts w:ascii="Simplified Arabic" w:eastAsia="Simplified Arabic" w:hAnsi="Simplified Arabic" w:cs="Simplified Arabic"/>
          <w:color w:val="000000"/>
          <w:sz w:val="28"/>
          <w:szCs w:val="28"/>
          <w:rtl/>
        </w:rPr>
        <w:t>الاكتئاب</w:t>
      </w:r>
      <w:r w:rsidRPr="00F12C99">
        <w:rPr>
          <w:rFonts w:ascii="Simplified Arabic" w:eastAsia="Simplified Arabic" w:hAnsi="Simplified Arabic" w:cs="Simplified Arabic"/>
          <w:color w:val="000000"/>
          <w:sz w:val="28"/>
          <w:szCs w:val="28"/>
          <w:rtl/>
        </w:rPr>
        <w:t xml:space="preserve"> تندرج تحت أعراض رئيسة وهي: (أعراض نفسية، وأعراض اجتماعية، وأعراض جسمية)</w:t>
      </w:r>
      <w:r w:rsidR="00C2281F">
        <w:rPr>
          <w:rFonts w:ascii="Simplified Arabic" w:eastAsia="Simplified Arabic" w:hAnsi="Simplified Arabic" w:cs="Simplified Arabic"/>
          <w:color w:val="000000"/>
          <w:sz w:val="28"/>
          <w:szCs w:val="28"/>
          <w:rtl/>
        </w:rPr>
        <w:t>،</w:t>
      </w:r>
      <w:r w:rsidRPr="00F12C99">
        <w:rPr>
          <w:rFonts w:ascii="Simplified Arabic" w:eastAsia="Simplified Arabic" w:hAnsi="Simplified Arabic" w:cs="Simplified Arabic"/>
          <w:color w:val="000000"/>
          <w:sz w:val="28"/>
          <w:szCs w:val="28"/>
          <w:rtl/>
        </w:rPr>
        <w:t xml:space="preserve"> وتتمثل الأعراض النفسية في </w:t>
      </w:r>
      <w:r w:rsidR="00080B5D">
        <w:rPr>
          <w:rFonts w:ascii="Simplified Arabic" w:eastAsia="Simplified Arabic" w:hAnsi="Simplified Arabic" w:cs="Simplified Arabic"/>
          <w:color w:val="000000"/>
          <w:sz w:val="28"/>
          <w:szCs w:val="28"/>
        </w:rPr>
        <w:br/>
      </w:r>
      <w:r w:rsidRPr="00F12C99">
        <w:rPr>
          <w:rFonts w:ascii="Simplified Arabic" w:eastAsia="Simplified Arabic" w:hAnsi="Simplified Arabic" w:cs="Simplified Arabic"/>
          <w:color w:val="000000"/>
          <w:sz w:val="28"/>
          <w:szCs w:val="28"/>
          <w:rtl/>
        </w:rPr>
        <w:t>(الحزن الشديد، وضعف الثقة بالنفس، والقلق والتوتر، وتقلب المزاج،</w:t>
      </w:r>
      <w:r w:rsidR="00C2281F">
        <w:rPr>
          <w:rFonts w:ascii="Simplified Arabic" w:eastAsia="Simplified Arabic" w:hAnsi="Simplified Arabic" w:cs="Simplified Arabic"/>
          <w:color w:val="000000"/>
          <w:sz w:val="28"/>
          <w:szCs w:val="28"/>
          <w:rtl/>
        </w:rPr>
        <w:t>،</w:t>
      </w:r>
      <w:r w:rsidRPr="00F12C99">
        <w:rPr>
          <w:rFonts w:ascii="Simplified Arabic" w:eastAsia="Simplified Arabic" w:hAnsi="Simplified Arabic" w:cs="Simplified Arabic"/>
          <w:color w:val="000000"/>
          <w:sz w:val="28"/>
          <w:szCs w:val="28"/>
          <w:rtl/>
        </w:rPr>
        <w:t xml:space="preserve"> واليأس، والتشاؤم، والفكرة السلبية للأمور، وقلة الكلام.... إلخ)</w:t>
      </w:r>
    </w:p>
    <w:p w:rsidR="0050444E" w:rsidRPr="00F12C99" w:rsidRDefault="0050444E" w:rsidP="00046F22">
      <w:pPr>
        <w:spacing w:after="120" w:line="312" w:lineRule="auto"/>
        <w:ind w:firstLine="720"/>
        <w:jc w:val="lowKashida"/>
        <w:rPr>
          <w:rFonts w:ascii="Simplified Arabic" w:eastAsia="Simplified Arabic" w:hAnsi="Simplified Arabic" w:cs="Simplified Arabic"/>
          <w:color w:val="000000"/>
          <w:sz w:val="28"/>
          <w:szCs w:val="28"/>
          <w:rtl/>
          <w:lang w:bidi="ar-OM"/>
        </w:rPr>
      </w:pPr>
      <w:r w:rsidRPr="00F12C99">
        <w:rPr>
          <w:rFonts w:ascii="Simplified Arabic" w:eastAsia="Simplified Arabic" w:hAnsi="Simplified Arabic" w:cs="Simplified Arabic"/>
          <w:color w:val="000000"/>
          <w:sz w:val="28"/>
          <w:szCs w:val="28"/>
          <w:rtl/>
        </w:rPr>
        <w:t xml:space="preserve">ويرى الباحث بأن فقدان مفهوم معنى الحياة لطلبة الجامعة مرتبط بمدى </w:t>
      </w:r>
      <w:r w:rsidR="00046F22">
        <w:rPr>
          <w:rFonts w:ascii="Simplified Arabic" w:eastAsia="Simplified Arabic" w:hAnsi="Simplified Arabic" w:cs="Simplified Arabic" w:hint="cs"/>
          <w:color w:val="000000"/>
          <w:sz w:val="28"/>
          <w:szCs w:val="28"/>
          <w:rtl/>
        </w:rPr>
        <w:t>ا</w:t>
      </w:r>
      <w:r w:rsidRPr="00F12C99">
        <w:rPr>
          <w:rFonts w:ascii="Simplified Arabic" w:eastAsia="Simplified Arabic" w:hAnsi="Simplified Arabic" w:cs="Simplified Arabic"/>
          <w:color w:val="000000"/>
          <w:sz w:val="28"/>
          <w:szCs w:val="28"/>
          <w:rtl/>
        </w:rPr>
        <w:t>رتباطه بال</w:t>
      </w:r>
      <w:r w:rsidR="00046F22">
        <w:rPr>
          <w:rFonts w:ascii="Simplified Arabic" w:eastAsia="Simplified Arabic" w:hAnsi="Simplified Arabic" w:cs="Simplified Arabic" w:hint="cs"/>
          <w:color w:val="000000"/>
          <w:sz w:val="28"/>
          <w:szCs w:val="28"/>
          <w:rtl/>
        </w:rPr>
        <w:t>ا</w:t>
      </w:r>
      <w:r w:rsidRPr="00F12C99">
        <w:rPr>
          <w:rFonts w:ascii="Simplified Arabic" w:eastAsia="Simplified Arabic" w:hAnsi="Simplified Arabic" w:cs="Simplified Arabic"/>
          <w:color w:val="000000"/>
          <w:sz w:val="28"/>
          <w:szCs w:val="28"/>
          <w:rtl/>
        </w:rPr>
        <w:t xml:space="preserve">ضطرابات النفسية مثل </w:t>
      </w:r>
      <w:r w:rsidRPr="00F12C99">
        <w:rPr>
          <w:rFonts w:ascii="Simplified Arabic" w:eastAsia="Simplified Arabic" w:hAnsi="Simplified Arabic" w:cs="Simplified Arabic"/>
          <w:b/>
          <w:sz w:val="28"/>
          <w:szCs w:val="28"/>
          <w:rtl/>
        </w:rPr>
        <w:t>الشعور</w:t>
      </w:r>
      <w:r w:rsidRPr="00F12C99">
        <w:rPr>
          <w:rFonts w:ascii="Simplified Arabic" w:eastAsia="Simplified Arabic" w:hAnsi="Simplified Arabic" w:cs="Simplified Arabic"/>
          <w:color w:val="000000"/>
          <w:sz w:val="28"/>
          <w:szCs w:val="28"/>
          <w:rtl/>
        </w:rPr>
        <w:t xml:space="preserve"> ب</w:t>
      </w:r>
      <w:r w:rsidR="002D47ED" w:rsidRPr="00F12C99">
        <w:rPr>
          <w:rFonts w:ascii="Simplified Arabic" w:eastAsia="Simplified Arabic" w:hAnsi="Simplified Arabic" w:cs="Simplified Arabic"/>
          <w:color w:val="000000"/>
          <w:sz w:val="28"/>
          <w:szCs w:val="28"/>
          <w:rtl/>
        </w:rPr>
        <w:t>الاكتئاب</w:t>
      </w:r>
      <w:r w:rsidRPr="00F12C99">
        <w:rPr>
          <w:rFonts w:ascii="Simplified Arabic" w:eastAsia="Simplified Arabic" w:hAnsi="Simplified Arabic" w:cs="Simplified Arabic"/>
          <w:color w:val="000000"/>
          <w:sz w:val="28"/>
          <w:szCs w:val="28"/>
          <w:rtl/>
        </w:rPr>
        <w:t>، لذلك فإن الطالب الجامعي الذي دوما ما لديه سؤال في داخله حول قيمة الحياة غالب</w:t>
      </w:r>
      <w:r w:rsidR="00B03EF8" w:rsidRPr="00F12C99">
        <w:rPr>
          <w:rFonts w:ascii="Simplified Arabic" w:eastAsia="Simplified Arabic" w:hAnsi="Simplified Arabic" w:cs="Simplified Arabic"/>
          <w:color w:val="000000"/>
          <w:sz w:val="28"/>
          <w:szCs w:val="28"/>
          <w:rtl/>
        </w:rPr>
        <w:t>ًا</w:t>
      </w:r>
      <w:r w:rsidRPr="00F12C99">
        <w:rPr>
          <w:rFonts w:ascii="Simplified Arabic" w:eastAsia="Simplified Arabic" w:hAnsi="Simplified Arabic" w:cs="Simplified Arabic"/>
          <w:color w:val="000000"/>
          <w:sz w:val="28"/>
          <w:szCs w:val="28"/>
          <w:rtl/>
        </w:rPr>
        <w:t xml:space="preserve"> ما يكون لديه مشكلات نفسية وانفعالية ويشعر دائم</w:t>
      </w:r>
      <w:r w:rsidR="00B03EF8" w:rsidRPr="00F12C99">
        <w:rPr>
          <w:rFonts w:ascii="Simplified Arabic" w:eastAsia="Simplified Arabic" w:hAnsi="Simplified Arabic" w:cs="Simplified Arabic"/>
          <w:color w:val="000000"/>
          <w:sz w:val="28"/>
          <w:szCs w:val="28"/>
          <w:rtl/>
        </w:rPr>
        <w:t>ًا</w:t>
      </w:r>
      <w:r w:rsidRPr="00F12C99">
        <w:rPr>
          <w:rFonts w:ascii="Simplified Arabic" w:eastAsia="Simplified Arabic" w:hAnsi="Simplified Arabic" w:cs="Simplified Arabic"/>
          <w:color w:val="000000"/>
          <w:sz w:val="28"/>
          <w:szCs w:val="28"/>
          <w:rtl/>
        </w:rPr>
        <w:t xml:space="preserve"> بمشاعر </w:t>
      </w:r>
      <w:r w:rsidR="002D47ED" w:rsidRPr="00F12C99">
        <w:rPr>
          <w:rFonts w:ascii="Simplified Arabic" w:eastAsia="Simplified Arabic" w:hAnsi="Simplified Arabic" w:cs="Simplified Arabic"/>
          <w:color w:val="000000"/>
          <w:sz w:val="28"/>
          <w:szCs w:val="28"/>
          <w:rtl/>
        </w:rPr>
        <w:t>الاكتئاب</w:t>
      </w:r>
      <w:r w:rsidRPr="00F12C99">
        <w:rPr>
          <w:rFonts w:ascii="Simplified Arabic" w:eastAsia="Simplified Arabic" w:hAnsi="Simplified Arabic" w:cs="Simplified Arabic"/>
          <w:color w:val="000000"/>
          <w:sz w:val="28"/>
          <w:szCs w:val="28"/>
          <w:rtl/>
        </w:rPr>
        <w:t xml:space="preserve"> النفسي.</w:t>
      </w:r>
    </w:p>
    <w:p w:rsidR="000B55F9" w:rsidRPr="00F12C99" w:rsidRDefault="000B55F9" w:rsidP="001265E3">
      <w:pPr>
        <w:pStyle w:val="10"/>
        <w:bidi/>
        <w:spacing w:line="312" w:lineRule="auto"/>
        <w:jc w:val="both"/>
        <w:rPr>
          <w:rFonts w:ascii="Simplified Arabic" w:eastAsia="Simplified Arabic" w:hAnsi="Simplified Arabic" w:cs="Simplified Arabic"/>
          <w:color w:val="000000"/>
          <w:sz w:val="28"/>
          <w:szCs w:val="28"/>
          <w:rtl/>
          <w:lang w:bidi="ar-OM"/>
        </w:rPr>
      </w:pPr>
    </w:p>
    <w:p w:rsidR="001265E3" w:rsidRDefault="001265E3" w:rsidP="001265E3">
      <w:pPr>
        <w:bidi w:val="0"/>
        <w:spacing w:line="312" w:lineRule="auto"/>
        <w:rPr>
          <w:rFonts w:ascii="Simplified Arabic" w:hAnsi="Simplified Arabic" w:cs="Simplified Arabic"/>
          <w:b/>
          <w:bCs/>
          <w:sz w:val="32"/>
          <w:szCs w:val="32"/>
          <w:rtl/>
        </w:rPr>
      </w:pPr>
      <w:r>
        <w:rPr>
          <w:rFonts w:ascii="Simplified Arabic" w:hAnsi="Simplified Arabic" w:cs="Simplified Arabic"/>
          <w:b/>
          <w:bCs/>
          <w:sz w:val="32"/>
          <w:szCs w:val="32"/>
          <w:rtl/>
        </w:rPr>
        <w:br w:type="page"/>
      </w:r>
    </w:p>
    <w:p w:rsidR="0050444E" w:rsidRPr="001265E3" w:rsidRDefault="00046F22" w:rsidP="001265E3">
      <w:pPr>
        <w:overflowPunct w:val="0"/>
        <w:autoSpaceDE w:val="0"/>
        <w:autoSpaceDN w:val="0"/>
        <w:adjustRightInd w:val="0"/>
        <w:spacing w:before="120" w:after="0" w:line="312" w:lineRule="auto"/>
        <w:jc w:val="lowKashida"/>
        <w:textAlignment w:val="baseline"/>
        <w:rPr>
          <w:rFonts w:ascii="Simplified Arabic" w:hAnsi="Simplified Arabic" w:cs="Simplified Arabic"/>
          <w:b/>
          <w:bCs/>
          <w:sz w:val="32"/>
          <w:szCs w:val="32"/>
        </w:rPr>
      </w:pPr>
      <w:r>
        <w:rPr>
          <w:rFonts w:ascii="Simplified Arabic" w:hAnsi="Simplified Arabic" w:cs="Simplified Arabic" w:hint="cs"/>
          <w:b/>
          <w:bCs/>
          <w:sz w:val="32"/>
          <w:szCs w:val="32"/>
          <w:rtl/>
        </w:rPr>
        <w:lastRenderedPageBreak/>
        <w:t xml:space="preserve">ثانيًا: </w:t>
      </w:r>
      <w:proofErr w:type="gramStart"/>
      <w:r w:rsidR="0050444E" w:rsidRPr="001265E3">
        <w:rPr>
          <w:rFonts w:ascii="Simplified Arabic" w:hAnsi="Simplified Arabic" w:cs="Simplified Arabic"/>
          <w:b/>
          <w:bCs/>
          <w:sz w:val="32"/>
          <w:szCs w:val="32"/>
          <w:rtl/>
        </w:rPr>
        <w:t>الدراسات</w:t>
      </w:r>
      <w:proofErr w:type="gramEnd"/>
      <w:r w:rsidR="0050444E" w:rsidRPr="001265E3">
        <w:rPr>
          <w:rFonts w:ascii="Simplified Arabic" w:hAnsi="Simplified Arabic" w:cs="Simplified Arabic"/>
          <w:b/>
          <w:bCs/>
          <w:sz w:val="32"/>
          <w:szCs w:val="32"/>
          <w:rtl/>
        </w:rPr>
        <w:t xml:space="preserve"> السابقة</w:t>
      </w:r>
    </w:p>
    <w:p w:rsidR="0050444E" w:rsidRPr="00F12C99" w:rsidRDefault="0050444E" w:rsidP="001265E3">
      <w:pPr>
        <w:spacing w:after="120" w:line="312" w:lineRule="auto"/>
        <w:ind w:firstLine="720"/>
        <w:jc w:val="lowKashida"/>
        <w:rPr>
          <w:rFonts w:ascii="Simplified Arabic" w:eastAsia="Simplified Arabic" w:hAnsi="Simplified Arabic" w:cs="Simplified Arabic"/>
          <w:color w:val="000000"/>
          <w:sz w:val="28"/>
          <w:szCs w:val="28"/>
        </w:rPr>
      </w:pPr>
      <w:r w:rsidRPr="00F12C99">
        <w:rPr>
          <w:rFonts w:ascii="Simplified Arabic" w:eastAsia="Simplified Arabic" w:hAnsi="Simplified Arabic" w:cs="Simplified Arabic"/>
          <w:color w:val="000000"/>
          <w:sz w:val="28"/>
          <w:szCs w:val="28"/>
          <w:rtl/>
        </w:rPr>
        <w:t xml:space="preserve">هناك الكثير من الدراسات التي تناولت المشاعر </w:t>
      </w:r>
      <w:r w:rsidR="002D47ED" w:rsidRPr="00F12C99">
        <w:rPr>
          <w:rFonts w:ascii="Simplified Arabic" w:eastAsia="Simplified Arabic" w:hAnsi="Simplified Arabic" w:cs="Simplified Arabic"/>
          <w:color w:val="000000"/>
          <w:sz w:val="28"/>
          <w:szCs w:val="28"/>
          <w:rtl/>
        </w:rPr>
        <w:t>الاكتئاب</w:t>
      </w:r>
      <w:r w:rsidRPr="00F12C99">
        <w:rPr>
          <w:rFonts w:ascii="Simplified Arabic" w:eastAsia="Simplified Arabic" w:hAnsi="Simplified Arabic" w:cs="Simplified Arabic"/>
          <w:color w:val="000000"/>
          <w:sz w:val="28"/>
          <w:szCs w:val="28"/>
          <w:rtl/>
        </w:rPr>
        <w:t xml:space="preserve">ية واللامعنى بشكل منفصل، كما أن هناك دراسات جمعت </w:t>
      </w:r>
      <w:r w:rsidRPr="00F12C99">
        <w:rPr>
          <w:rFonts w:ascii="Simplified Arabic" w:eastAsia="Simplified Arabic" w:hAnsi="Simplified Arabic" w:cs="Simplified Arabic"/>
          <w:b/>
          <w:sz w:val="28"/>
          <w:szCs w:val="28"/>
          <w:rtl/>
        </w:rPr>
        <w:t>بين</w:t>
      </w:r>
      <w:r w:rsidRPr="00F12C99">
        <w:rPr>
          <w:rFonts w:ascii="Simplified Arabic" w:eastAsia="Simplified Arabic" w:hAnsi="Simplified Arabic" w:cs="Simplified Arabic"/>
          <w:color w:val="000000"/>
          <w:sz w:val="28"/>
          <w:szCs w:val="28"/>
          <w:rtl/>
        </w:rPr>
        <w:t xml:space="preserve"> الشعور ب</w:t>
      </w:r>
      <w:r w:rsidR="002D47ED" w:rsidRPr="00F12C99">
        <w:rPr>
          <w:rFonts w:ascii="Simplified Arabic" w:eastAsia="Simplified Arabic" w:hAnsi="Simplified Arabic" w:cs="Simplified Arabic"/>
          <w:color w:val="000000"/>
          <w:sz w:val="28"/>
          <w:szCs w:val="28"/>
          <w:rtl/>
        </w:rPr>
        <w:t>الاكتئاب</w:t>
      </w:r>
      <w:r w:rsidRPr="00F12C99">
        <w:rPr>
          <w:rFonts w:ascii="Simplified Arabic" w:eastAsia="Simplified Arabic" w:hAnsi="Simplified Arabic" w:cs="Simplified Arabic"/>
          <w:color w:val="000000"/>
          <w:sz w:val="28"/>
          <w:szCs w:val="28"/>
          <w:rtl/>
        </w:rPr>
        <w:t xml:space="preserve"> واللامعنى، لهذا سيستعرض الباحث الدراسات السابقة لكل متغير على حدة، ثم الدراسات التي جمعت بين (مشاعر </w:t>
      </w:r>
      <w:r w:rsidR="002D47ED" w:rsidRPr="00F12C99">
        <w:rPr>
          <w:rFonts w:ascii="Simplified Arabic" w:eastAsia="Simplified Arabic" w:hAnsi="Simplified Arabic" w:cs="Simplified Arabic"/>
          <w:color w:val="000000"/>
          <w:sz w:val="28"/>
          <w:szCs w:val="28"/>
          <w:rtl/>
        </w:rPr>
        <w:t>الاكتئاب</w:t>
      </w:r>
      <w:r w:rsidRPr="00F12C99">
        <w:rPr>
          <w:rFonts w:ascii="Simplified Arabic" w:eastAsia="Simplified Arabic" w:hAnsi="Simplified Arabic" w:cs="Simplified Arabic"/>
          <w:color w:val="000000"/>
          <w:sz w:val="28"/>
          <w:szCs w:val="28"/>
          <w:rtl/>
        </w:rPr>
        <w:t xml:space="preserve"> واللامعنى)، وسوف تعرض الدراسات </w:t>
      </w:r>
      <w:r w:rsidRPr="00F12C99">
        <w:rPr>
          <w:rFonts w:ascii="Simplified Arabic" w:eastAsia="Simplified Arabic" w:hAnsi="Simplified Arabic" w:cs="Simplified Arabic"/>
          <w:b/>
          <w:sz w:val="28"/>
          <w:szCs w:val="28"/>
          <w:rtl/>
        </w:rPr>
        <w:t>مرتبة</w:t>
      </w:r>
      <w:r w:rsidRPr="00F12C99">
        <w:rPr>
          <w:rFonts w:ascii="Simplified Arabic" w:eastAsia="Simplified Arabic" w:hAnsi="Simplified Arabic" w:cs="Simplified Arabic"/>
          <w:color w:val="000000"/>
          <w:sz w:val="28"/>
          <w:szCs w:val="28"/>
          <w:rtl/>
        </w:rPr>
        <w:t xml:space="preserve"> من الأحدث إلى الاقدم حسب تاريخ النشر كما يأتي:</w:t>
      </w:r>
    </w:p>
    <w:p w:rsidR="001B0862" w:rsidRPr="00080B5D" w:rsidRDefault="002F642F" w:rsidP="00046F22">
      <w:pPr>
        <w:overflowPunct w:val="0"/>
        <w:autoSpaceDE w:val="0"/>
        <w:autoSpaceDN w:val="0"/>
        <w:adjustRightInd w:val="0"/>
        <w:spacing w:before="120" w:after="0" w:line="312" w:lineRule="auto"/>
        <w:jc w:val="lowKashida"/>
        <w:textAlignment w:val="baseline"/>
        <w:rPr>
          <w:rFonts w:ascii="Simplified Arabic" w:hAnsi="Simplified Arabic" w:cs="Simplified Arabic"/>
          <w:b/>
          <w:bCs/>
          <w:sz w:val="28"/>
          <w:szCs w:val="28"/>
          <w:rtl/>
        </w:rPr>
      </w:pPr>
      <w:r>
        <w:rPr>
          <w:rFonts w:ascii="Simplified Arabic" w:hAnsi="Simplified Arabic" w:cs="Simplified Arabic" w:hint="cs"/>
          <w:b/>
          <w:bCs/>
          <w:sz w:val="28"/>
          <w:szCs w:val="28"/>
          <w:rtl/>
        </w:rPr>
        <w:t>أ.</w:t>
      </w:r>
      <w:r w:rsidR="00046F22" w:rsidRPr="00080B5D">
        <w:rPr>
          <w:rFonts w:ascii="Simplified Arabic" w:hAnsi="Simplified Arabic" w:cs="Simplified Arabic" w:hint="cs"/>
          <w:b/>
          <w:bCs/>
          <w:sz w:val="28"/>
          <w:szCs w:val="28"/>
          <w:rtl/>
        </w:rPr>
        <w:t xml:space="preserve"> </w:t>
      </w:r>
      <w:proofErr w:type="gramStart"/>
      <w:r w:rsidR="0050444E" w:rsidRPr="00080B5D">
        <w:rPr>
          <w:rFonts w:ascii="Simplified Arabic" w:hAnsi="Simplified Arabic" w:cs="Simplified Arabic"/>
          <w:b/>
          <w:bCs/>
          <w:sz w:val="28"/>
          <w:szCs w:val="28"/>
          <w:rtl/>
        </w:rPr>
        <w:t>الدراسات</w:t>
      </w:r>
      <w:proofErr w:type="gramEnd"/>
      <w:r w:rsidR="0050444E" w:rsidRPr="00080B5D">
        <w:rPr>
          <w:rFonts w:ascii="Simplified Arabic" w:hAnsi="Simplified Arabic" w:cs="Simplified Arabic"/>
          <w:b/>
          <w:bCs/>
          <w:sz w:val="28"/>
          <w:szCs w:val="28"/>
          <w:rtl/>
        </w:rPr>
        <w:t xml:space="preserve"> العربية</w:t>
      </w:r>
      <w:r>
        <w:rPr>
          <w:rFonts w:ascii="Simplified Arabic" w:hAnsi="Simplified Arabic" w:cs="Simplified Arabic" w:hint="cs"/>
          <w:b/>
          <w:bCs/>
          <w:sz w:val="28"/>
          <w:szCs w:val="28"/>
          <w:rtl/>
        </w:rPr>
        <w:t>:</w:t>
      </w:r>
    </w:p>
    <w:p w:rsidR="00431A16" w:rsidRPr="00F12C99" w:rsidRDefault="00431A16" w:rsidP="00A50D4C">
      <w:pPr>
        <w:spacing w:after="120" w:line="312" w:lineRule="auto"/>
        <w:ind w:firstLine="720"/>
        <w:jc w:val="lowKashida"/>
        <w:rPr>
          <w:rFonts w:ascii="Simplified Arabic" w:eastAsia="Simplified Arabic" w:hAnsi="Simplified Arabic" w:cs="Simplified Arabic"/>
          <w:sz w:val="28"/>
          <w:szCs w:val="28"/>
        </w:rPr>
      </w:pPr>
      <w:r w:rsidRPr="00F12C99">
        <w:rPr>
          <w:rFonts w:ascii="Simplified Arabic" w:eastAsia="Simplified Arabic" w:hAnsi="Simplified Arabic" w:cs="Simplified Arabic"/>
          <w:b/>
          <w:sz w:val="28"/>
          <w:szCs w:val="28"/>
          <w:rtl/>
        </w:rPr>
        <w:t xml:space="preserve">قدم </w:t>
      </w:r>
      <w:proofErr w:type="spellStart"/>
      <w:r w:rsidRPr="00F12C99">
        <w:rPr>
          <w:rFonts w:ascii="Simplified Arabic" w:eastAsia="Simplified Arabic" w:hAnsi="Simplified Arabic" w:cs="Simplified Arabic"/>
          <w:b/>
          <w:sz w:val="28"/>
          <w:szCs w:val="28"/>
          <w:rtl/>
        </w:rPr>
        <w:t>عبدالغاني</w:t>
      </w:r>
      <w:proofErr w:type="spellEnd"/>
      <w:r w:rsidRPr="00F12C99">
        <w:rPr>
          <w:rFonts w:ascii="Simplified Arabic" w:eastAsia="Simplified Arabic" w:hAnsi="Simplified Arabic" w:cs="Simplified Arabic"/>
          <w:b/>
          <w:sz w:val="28"/>
          <w:szCs w:val="28"/>
          <w:rtl/>
        </w:rPr>
        <w:t xml:space="preserve"> (2019) </w:t>
      </w:r>
      <w:r w:rsidRPr="00F12C99">
        <w:rPr>
          <w:rFonts w:ascii="Simplified Arabic" w:eastAsia="Simplified Arabic" w:hAnsi="Simplified Arabic" w:cs="Simplified Arabic"/>
          <w:sz w:val="28"/>
          <w:szCs w:val="28"/>
          <w:rtl/>
        </w:rPr>
        <w:t xml:space="preserve">دراسة للكشف عن العلاقة بين مشاعر </w:t>
      </w:r>
      <w:r w:rsidR="002D47ED" w:rsidRPr="00F12C99">
        <w:rPr>
          <w:rFonts w:ascii="Simplified Arabic" w:eastAsia="Simplified Arabic" w:hAnsi="Simplified Arabic" w:cs="Simplified Arabic"/>
          <w:sz w:val="28"/>
          <w:szCs w:val="28"/>
          <w:rtl/>
        </w:rPr>
        <w:t>الاكتئاب</w:t>
      </w:r>
      <w:r w:rsidRPr="00F12C99">
        <w:rPr>
          <w:rFonts w:ascii="Simplified Arabic" w:eastAsia="Simplified Arabic" w:hAnsi="Simplified Arabic" w:cs="Simplified Arabic"/>
          <w:sz w:val="28"/>
          <w:szCs w:val="28"/>
          <w:rtl/>
        </w:rPr>
        <w:t xml:space="preserve"> وتوكيد الذات لدى مجموعة من </w:t>
      </w:r>
      <w:r w:rsidRPr="00F12C99">
        <w:rPr>
          <w:rFonts w:ascii="Simplified Arabic" w:eastAsia="Simplified Arabic" w:hAnsi="Simplified Arabic" w:cs="Simplified Arabic"/>
          <w:b/>
          <w:sz w:val="28"/>
          <w:szCs w:val="28"/>
          <w:rtl/>
        </w:rPr>
        <w:t>المكتئبين</w:t>
      </w:r>
      <w:r w:rsidRPr="00F12C99">
        <w:rPr>
          <w:rFonts w:ascii="Simplified Arabic" w:eastAsia="Simplified Arabic" w:hAnsi="Simplified Arabic" w:cs="Simplified Arabic"/>
          <w:sz w:val="28"/>
          <w:szCs w:val="28"/>
          <w:rtl/>
        </w:rPr>
        <w:t xml:space="preserve"> </w:t>
      </w:r>
      <w:r w:rsidR="00A50D4C" w:rsidRPr="00F12C99">
        <w:rPr>
          <w:rFonts w:ascii="Simplified Arabic" w:eastAsia="Simplified Arabic" w:hAnsi="Simplified Arabic" w:cs="Simplified Arabic" w:hint="cs"/>
          <w:sz w:val="28"/>
          <w:szCs w:val="28"/>
          <w:rtl/>
        </w:rPr>
        <w:t>الجزائريي</w:t>
      </w:r>
      <w:r w:rsidR="00A50D4C" w:rsidRPr="00F12C99">
        <w:rPr>
          <w:rFonts w:ascii="Simplified Arabic" w:eastAsia="Simplified Arabic" w:hAnsi="Simplified Arabic" w:cs="Simplified Arabic" w:hint="eastAsia"/>
          <w:sz w:val="28"/>
          <w:szCs w:val="28"/>
          <w:rtl/>
        </w:rPr>
        <w:t>ن</w:t>
      </w:r>
      <w:r w:rsidRPr="00F12C99">
        <w:rPr>
          <w:rFonts w:ascii="Simplified Arabic" w:eastAsia="Simplified Arabic" w:hAnsi="Simplified Arabic" w:cs="Simplified Arabic"/>
          <w:sz w:val="28"/>
          <w:szCs w:val="28"/>
          <w:rtl/>
        </w:rPr>
        <w:t xml:space="preserve">، باستخدام المنهج شبه التجريبي وتقسيم عينة الدراسة إلى مجموعتين تكونت المجموعة </w:t>
      </w:r>
      <w:r w:rsidRPr="00F12C99">
        <w:rPr>
          <w:rFonts w:ascii="Simplified Arabic" w:eastAsia="Simplified Arabic" w:hAnsi="Simplified Arabic" w:cs="Simplified Arabic"/>
          <w:b/>
          <w:sz w:val="28"/>
          <w:szCs w:val="28"/>
          <w:rtl/>
        </w:rPr>
        <w:t>الأولى</w:t>
      </w:r>
      <w:r w:rsidRPr="00F12C99">
        <w:rPr>
          <w:rFonts w:ascii="Simplified Arabic" w:eastAsia="Simplified Arabic" w:hAnsi="Simplified Arabic" w:cs="Simplified Arabic"/>
          <w:sz w:val="28"/>
          <w:szCs w:val="28"/>
          <w:rtl/>
        </w:rPr>
        <w:t xml:space="preserve"> من (600) من طلبة مجموعة من الجامعات، والمجموعة الثانية من (900) طالب</w:t>
      </w:r>
      <w:r w:rsidR="00B03EF8" w:rsidRPr="00F12C99">
        <w:rPr>
          <w:rFonts w:ascii="Simplified Arabic" w:eastAsia="Simplified Arabic" w:hAnsi="Simplified Arabic" w:cs="Simplified Arabic"/>
          <w:sz w:val="28"/>
          <w:szCs w:val="28"/>
          <w:rtl/>
        </w:rPr>
        <w:t>ًا</w:t>
      </w:r>
      <w:r w:rsidRPr="00F12C99">
        <w:rPr>
          <w:rFonts w:ascii="Simplified Arabic" w:eastAsia="Simplified Arabic" w:hAnsi="Simplified Arabic" w:cs="Simplified Arabic"/>
          <w:sz w:val="28"/>
          <w:szCs w:val="28"/>
          <w:rtl/>
        </w:rPr>
        <w:t xml:space="preserve"> من المدارس الثانوية وموظف</w:t>
      </w:r>
      <w:r w:rsidR="00B03EF8" w:rsidRPr="00F12C99">
        <w:rPr>
          <w:rFonts w:ascii="Simplified Arabic" w:eastAsia="Simplified Arabic" w:hAnsi="Simplified Arabic" w:cs="Simplified Arabic"/>
          <w:sz w:val="28"/>
          <w:szCs w:val="28"/>
          <w:rtl/>
        </w:rPr>
        <w:t>ًا</w:t>
      </w:r>
      <w:r w:rsidRPr="00F12C99">
        <w:rPr>
          <w:rFonts w:ascii="Simplified Arabic" w:eastAsia="Simplified Arabic" w:hAnsi="Simplified Arabic" w:cs="Simplified Arabic"/>
          <w:sz w:val="28"/>
          <w:szCs w:val="28"/>
          <w:rtl/>
        </w:rPr>
        <w:t>، و</w:t>
      </w:r>
      <w:r w:rsidR="00A50D4C">
        <w:rPr>
          <w:rFonts w:ascii="Simplified Arabic" w:eastAsia="Simplified Arabic" w:hAnsi="Simplified Arabic" w:cs="Simplified Arabic" w:hint="cs"/>
          <w:sz w:val="28"/>
          <w:szCs w:val="28"/>
          <w:rtl/>
        </w:rPr>
        <w:t>ا</w:t>
      </w:r>
      <w:r w:rsidRPr="00F12C99">
        <w:rPr>
          <w:rFonts w:ascii="Simplified Arabic" w:eastAsia="Simplified Arabic" w:hAnsi="Simplified Arabic" w:cs="Simplified Arabic"/>
          <w:sz w:val="28"/>
          <w:szCs w:val="28"/>
          <w:rtl/>
        </w:rPr>
        <w:t xml:space="preserve">ستخدمت الدراسة مقياس </w:t>
      </w:r>
      <w:r w:rsidR="002D47ED" w:rsidRPr="00F12C99">
        <w:rPr>
          <w:rFonts w:ascii="Simplified Arabic" w:eastAsia="Simplified Arabic" w:hAnsi="Simplified Arabic" w:cs="Simplified Arabic"/>
          <w:sz w:val="28"/>
          <w:szCs w:val="28"/>
          <w:rtl/>
        </w:rPr>
        <w:t>الاكتئاب</w:t>
      </w:r>
      <w:r w:rsidRPr="00F12C99">
        <w:rPr>
          <w:rFonts w:ascii="Simplified Arabic" w:eastAsia="Simplified Arabic" w:hAnsi="Simplified Arabic" w:cs="Simplified Arabic"/>
          <w:sz w:val="28"/>
          <w:szCs w:val="28"/>
          <w:rtl/>
        </w:rPr>
        <w:t xml:space="preserve"> (د)، ومقياس توكيد الذات، وتوصلت النتائج إلى أنه لا توجد علاقة سالبة دالة إحصائي</w:t>
      </w:r>
      <w:r w:rsidR="00B03EF8" w:rsidRPr="00F12C99">
        <w:rPr>
          <w:rFonts w:ascii="Simplified Arabic" w:eastAsia="Simplified Arabic" w:hAnsi="Simplified Arabic" w:cs="Simplified Arabic"/>
          <w:sz w:val="28"/>
          <w:szCs w:val="28"/>
          <w:rtl/>
        </w:rPr>
        <w:t>ًا</w:t>
      </w:r>
      <w:r w:rsidRPr="00F12C99">
        <w:rPr>
          <w:rFonts w:ascii="Simplified Arabic" w:eastAsia="Simplified Arabic" w:hAnsi="Simplified Arabic" w:cs="Simplified Arabic"/>
          <w:sz w:val="28"/>
          <w:szCs w:val="28"/>
          <w:rtl/>
        </w:rPr>
        <w:t xml:space="preserve"> بين مشاعر </w:t>
      </w:r>
      <w:r w:rsidR="002D47ED" w:rsidRPr="00F12C99">
        <w:rPr>
          <w:rFonts w:ascii="Simplified Arabic" w:eastAsia="Simplified Arabic" w:hAnsi="Simplified Arabic" w:cs="Simplified Arabic"/>
          <w:sz w:val="28"/>
          <w:szCs w:val="28"/>
          <w:rtl/>
        </w:rPr>
        <w:t>الاكتئاب</w:t>
      </w:r>
      <w:r w:rsidRPr="00F12C99">
        <w:rPr>
          <w:rFonts w:ascii="Simplified Arabic" w:eastAsia="Simplified Arabic" w:hAnsi="Simplified Arabic" w:cs="Simplified Arabic"/>
          <w:sz w:val="28"/>
          <w:szCs w:val="28"/>
          <w:rtl/>
        </w:rPr>
        <w:t xml:space="preserve"> وتوكيد الذات، وأنه لا توجد فروق دالة في حجم العلاقة بين مشاعر </w:t>
      </w:r>
      <w:r w:rsidR="002D47ED" w:rsidRPr="00F12C99">
        <w:rPr>
          <w:rFonts w:ascii="Simplified Arabic" w:eastAsia="Simplified Arabic" w:hAnsi="Simplified Arabic" w:cs="Simplified Arabic"/>
          <w:sz w:val="28"/>
          <w:szCs w:val="28"/>
          <w:rtl/>
        </w:rPr>
        <w:t>الاكتئاب</w:t>
      </w:r>
      <w:r w:rsidRPr="00F12C99">
        <w:rPr>
          <w:rFonts w:ascii="Simplified Arabic" w:eastAsia="Simplified Arabic" w:hAnsi="Simplified Arabic" w:cs="Simplified Arabic"/>
          <w:sz w:val="28"/>
          <w:szCs w:val="28"/>
          <w:rtl/>
        </w:rPr>
        <w:t xml:space="preserve"> وتوكيد الذات في كلا الجنسين.</w:t>
      </w:r>
    </w:p>
    <w:p w:rsidR="00431A16" w:rsidRPr="00F12C99" w:rsidRDefault="00431A16" w:rsidP="001265E3">
      <w:pPr>
        <w:spacing w:after="120" w:line="312" w:lineRule="auto"/>
        <w:ind w:firstLine="720"/>
        <w:jc w:val="lowKashida"/>
        <w:rPr>
          <w:rFonts w:ascii="Simplified Arabic" w:eastAsia="Simplified Arabic" w:hAnsi="Simplified Arabic" w:cs="Simplified Arabic"/>
          <w:b/>
          <w:sz w:val="28"/>
          <w:szCs w:val="28"/>
          <w:rtl/>
        </w:rPr>
      </w:pPr>
      <w:r w:rsidRPr="00F12C99">
        <w:rPr>
          <w:rFonts w:ascii="Simplified Arabic" w:eastAsia="Simplified Arabic" w:hAnsi="Simplified Arabic" w:cs="Simplified Arabic"/>
          <w:b/>
          <w:sz w:val="28"/>
          <w:szCs w:val="28"/>
          <w:rtl/>
        </w:rPr>
        <w:t>وأجرى غندور (2016)</w:t>
      </w:r>
      <w:r w:rsidRPr="00F12C99">
        <w:rPr>
          <w:rFonts w:ascii="Simplified Arabic" w:eastAsia="Simplified Arabic" w:hAnsi="Simplified Arabic" w:cs="Simplified Arabic"/>
          <w:sz w:val="28"/>
          <w:szCs w:val="28"/>
          <w:rtl/>
        </w:rPr>
        <w:t xml:space="preserve"> دراسة هدفت للكشف عن العلاقة بين معنى الحياة لدى الشباب وفاعلية الذات، واستخدمت الدراسة مجموعة من المقاييس تمثلت في مقياس أبعاد فاعلية الذات، ومقياس معنى الحياة، وقد تكونت عينة الدراسة من (200) طالب</w:t>
      </w:r>
      <w:r w:rsidR="00B03EF8" w:rsidRPr="00F12C99">
        <w:rPr>
          <w:rFonts w:ascii="Simplified Arabic" w:eastAsia="Simplified Arabic" w:hAnsi="Simplified Arabic" w:cs="Simplified Arabic"/>
          <w:sz w:val="28"/>
          <w:szCs w:val="28"/>
          <w:rtl/>
        </w:rPr>
        <w:t>ًا</w:t>
      </w:r>
      <w:r w:rsidRPr="00F12C99">
        <w:rPr>
          <w:rFonts w:ascii="Simplified Arabic" w:eastAsia="Simplified Arabic" w:hAnsi="Simplified Arabic" w:cs="Simplified Arabic"/>
          <w:sz w:val="28"/>
          <w:szCs w:val="28"/>
          <w:rtl/>
        </w:rPr>
        <w:t xml:space="preserve"> من كلية التربية، وقد أسفرت هذه الدراسة عن وجود علاقة ارتباطية موجبة دالة إحصائي</w:t>
      </w:r>
      <w:r w:rsidR="00B03EF8" w:rsidRPr="00F12C99">
        <w:rPr>
          <w:rFonts w:ascii="Simplified Arabic" w:eastAsia="Simplified Arabic" w:hAnsi="Simplified Arabic" w:cs="Simplified Arabic"/>
          <w:sz w:val="28"/>
          <w:szCs w:val="28"/>
          <w:rtl/>
        </w:rPr>
        <w:t>ًا</w:t>
      </w:r>
      <w:r w:rsidRPr="00F12C99">
        <w:rPr>
          <w:rFonts w:ascii="Simplified Arabic" w:eastAsia="Simplified Arabic" w:hAnsi="Simplified Arabic" w:cs="Simplified Arabic"/>
          <w:sz w:val="28"/>
          <w:szCs w:val="28"/>
          <w:rtl/>
        </w:rPr>
        <w:t xml:space="preserve"> بين درجات أفراد عينة الدراسة على الدرجة الكلية لمقياس فاعلية الذات وكل الأبعاد والدرجة الكلية لمقياس معنى الحياة، واسفرت على عدم وجود فروق دالة إحصائيا بين متوسطات درجات أفراد العينة</w:t>
      </w:r>
      <w:r w:rsidR="00046F22">
        <w:rPr>
          <w:rFonts w:ascii="Simplified Arabic" w:eastAsia="Simplified Arabic" w:hAnsi="Simplified Arabic" w:cs="Simplified Arabic"/>
          <w:sz w:val="28"/>
          <w:szCs w:val="28"/>
          <w:rtl/>
        </w:rPr>
        <w:t xml:space="preserve"> وفقًا </w:t>
      </w:r>
      <w:r w:rsidRPr="00F12C99">
        <w:rPr>
          <w:rFonts w:ascii="Simplified Arabic" w:eastAsia="Simplified Arabic" w:hAnsi="Simplified Arabic" w:cs="Simplified Arabic"/>
          <w:sz w:val="28"/>
          <w:szCs w:val="28"/>
          <w:rtl/>
        </w:rPr>
        <w:t xml:space="preserve">للنوع (إناث – ذكور) في الأبعاد على مقياس فاعلية الذات، ما عدا الأبعاد التالية (الخبرات البديلة والاستثارة الانفعالية والمثابرة) والدرجة الكلية. </w:t>
      </w:r>
      <w:proofErr w:type="gramStart"/>
      <w:r w:rsidRPr="00F12C99">
        <w:rPr>
          <w:rFonts w:ascii="Simplified Arabic" w:eastAsia="Simplified Arabic" w:hAnsi="Simplified Arabic" w:cs="Simplified Arabic"/>
          <w:sz w:val="28"/>
          <w:szCs w:val="28"/>
          <w:rtl/>
        </w:rPr>
        <w:t>فقد</w:t>
      </w:r>
      <w:proofErr w:type="gramEnd"/>
      <w:r w:rsidRPr="00F12C99">
        <w:rPr>
          <w:rFonts w:ascii="Simplified Arabic" w:eastAsia="Simplified Arabic" w:hAnsi="Simplified Arabic" w:cs="Simplified Arabic"/>
          <w:sz w:val="28"/>
          <w:szCs w:val="28"/>
          <w:rtl/>
        </w:rPr>
        <w:t xml:space="preserve"> أظهرت فروق في اتجاهات الإناث، وعدم وجود فروق دالة إحصائيا بين متوسطات درجات أفراد العينة</w:t>
      </w:r>
      <w:r w:rsidR="00046F22">
        <w:rPr>
          <w:rFonts w:ascii="Simplified Arabic" w:eastAsia="Simplified Arabic" w:hAnsi="Simplified Arabic" w:cs="Simplified Arabic"/>
          <w:sz w:val="28"/>
          <w:szCs w:val="28"/>
          <w:rtl/>
        </w:rPr>
        <w:t xml:space="preserve"> وفقًا </w:t>
      </w:r>
      <w:r w:rsidRPr="00F12C99">
        <w:rPr>
          <w:rFonts w:ascii="Simplified Arabic" w:eastAsia="Simplified Arabic" w:hAnsi="Simplified Arabic" w:cs="Simplified Arabic"/>
          <w:sz w:val="28"/>
          <w:szCs w:val="28"/>
          <w:rtl/>
        </w:rPr>
        <w:t>للنوع (إناث – ذكور) في الدرجة الكلية على مقياس معنى الحياة.</w:t>
      </w:r>
    </w:p>
    <w:p w:rsidR="00431A16" w:rsidRPr="00F12C99" w:rsidRDefault="00431A16" w:rsidP="001265E3">
      <w:pPr>
        <w:spacing w:after="120" w:line="312" w:lineRule="auto"/>
        <w:ind w:firstLine="720"/>
        <w:jc w:val="lowKashida"/>
        <w:rPr>
          <w:rFonts w:ascii="Simplified Arabic" w:eastAsia="Simplified Arabic" w:hAnsi="Simplified Arabic" w:cs="Simplified Arabic"/>
          <w:sz w:val="28"/>
          <w:szCs w:val="28"/>
        </w:rPr>
      </w:pPr>
      <w:r w:rsidRPr="00F12C99">
        <w:rPr>
          <w:rFonts w:ascii="Simplified Arabic" w:eastAsia="Simplified Arabic" w:hAnsi="Simplified Arabic" w:cs="Simplified Arabic"/>
          <w:b/>
          <w:sz w:val="28"/>
          <w:szCs w:val="28"/>
          <w:rtl/>
        </w:rPr>
        <w:lastRenderedPageBreak/>
        <w:t xml:space="preserve">وأجرى عبدالرحمن (2016) </w:t>
      </w:r>
      <w:r w:rsidRPr="00F12C99">
        <w:rPr>
          <w:rFonts w:ascii="Simplified Arabic" w:eastAsia="Simplified Arabic" w:hAnsi="Simplified Arabic" w:cs="Simplified Arabic"/>
          <w:sz w:val="28"/>
          <w:szCs w:val="28"/>
          <w:rtl/>
        </w:rPr>
        <w:t>دراسة هدفت للتحقق من فاعلية برنامج العلاج بالمعنى في تحسين الهدف من الحياة للطلبة الصم بمدرسة الأمل، واشتملت عينة الدراسة على (10) طلبة من المدرسة محل الدراسة، وتم تقسيمهم إلى المجموعة التجريبية (5) ذكور، و(5) إناث، واستخدم الباحث استمارة المقابلة الشخصية، ومقياس الهدف من الحياة لذوي الإعاقة السمعية، وبرنامج العلاج بالمعنى، وقد توصلت الدراسة إلى وجود فروق دالة إحصائي</w:t>
      </w:r>
      <w:r w:rsidR="00B03EF8" w:rsidRPr="00F12C99">
        <w:rPr>
          <w:rFonts w:ascii="Simplified Arabic" w:eastAsia="Simplified Arabic" w:hAnsi="Simplified Arabic" w:cs="Simplified Arabic"/>
          <w:sz w:val="28"/>
          <w:szCs w:val="28"/>
          <w:rtl/>
        </w:rPr>
        <w:t>ًا</w:t>
      </w:r>
      <w:r w:rsidRPr="00F12C99">
        <w:rPr>
          <w:rFonts w:ascii="Simplified Arabic" w:eastAsia="Simplified Arabic" w:hAnsi="Simplified Arabic" w:cs="Simplified Arabic"/>
          <w:sz w:val="28"/>
          <w:szCs w:val="28"/>
          <w:rtl/>
        </w:rPr>
        <w:t xml:space="preserve"> بين القياس القبلي والقياس البعدي ولصالح القياس البعدي، وأنه لا توجد فروق دالة إحصائي</w:t>
      </w:r>
      <w:r w:rsidR="00B03EF8" w:rsidRPr="00F12C99">
        <w:rPr>
          <w:rFonts w:ascii="Simplified Arabic" w:eastAsia="Simplified Arabic" w:hAnsi="Simplified Arabic" w:cs="Simplified Arabic"/>
          <w:sz w:val="28"/>
          <w:szCs w:val="28"/>
          <w:rtl/>
        </w:rPr>
        <w:t>ًا</w:t>
      </w:r>
      <w:r w:rsidRPr="00F12C99">
        <w:rPr>
          <w:rFonts w:ascii="Simplified Arabic" w:eastAsia="Simplified Arabic" w:hAnsi="Simplified Arabic" w:cs="Simplified Arabic"/>
          <w:sz w:val="28"/>
          <w:szCs w:val="28"/>
          <w:rtl/>
        </w:rPr>
        <w:t xml:space="preserve"> بين متوسطات رتب درجات أفراد المجموعة التجريبية بالنسبة للقياس البعدي ومتوسطات درجات نفس المجموعة في القياس </w:t>
      </w:r>
      <w:proofErr w:type="spellStart"/>
      <w:r w:rsidRPr="00F12C99">
        <w:rPr>
          <w:rFonts w:ascii="Simplified Arabic" w:eastAsia="Simplified Arabic" w:hAnsi="Simplified Arabic" w:cs="Simplified Arabic"/>
          <w:sz w:val="28"/>
          <w:szCs w:val="28"/>
          <w:rtl/>
        </w:rPr>
        <w:t>التتبعي</w:t>
      </w:r>
      <w:proofErr w:type="spellEnd"/>
      <w:r w:rsidRPr="00F12C99">
        <w:rPr>
          <w:rFonts w:ascii="Simplified Arabic" w:eastAsia="Simplified Arabic" w:hAnsi="Simplified Arabic" w:cs="Simplified Arabic"/>
          <w:sz w:val="28"/>
          <w:szCs w:val="28"/>
          <w:rtl/>
        </w:rPr>
        <w:t xml:space="preserve"> على مقياس الهدف من الحياة</w:t>
      </w:r>
      <w:r w:rsidR="00046F22">
        <w:rPr>
          <w:rFonts w:ascii="Simplified Arabic" w:eastAsia="Simplified Arabic" w:hAnsi="Simplified Arabic" w:cs="Simplified Arabic"/>
          <w:sz w:val="28"/>
          <w:szCs w:val="28"/>
          <w:rtl/>
        </w:rPr>
        <w:t xml:space="preserve"> وفقًا </w:t>
      </w:r>
      <w:r w:rsidRPr="00F12C99">
        <w:rPr>
          <w:rFonts w:ascii="Simplified Arabic" w:eastAsia="Simplified Arabic" w:hAnsi="Simplified Arabic" w:cs="Simplified Arabic"/>
          <w:sz w:val="28"/>
          <w:szCs w:val="28"/>
          <w:rtl/>
        </w:rPr>
        <w:t xml:space="preserve">معدل </w:t>
      </w:r>
      <w:r w:rsidR="00046F22" w:rsidRPr="00F12C99">
        <w:rPr>
          <w:rFonts w:ascii="Simplified Arabic" w:eastAsia="Simplified Arabic" w:hAnsi="Simplified Arabic" w:cs="Simplified Arabic" w:hint="cs"/>
          <w:b/>
          <w:sz w:val="28"/>
          <w:szCs w:val="28"/>
          <w:rtl/>
        </w:rPr>
        <w:t>الاستجابة</w:t>
      </w:r>
      <w:r w:rsidRPr="00F12C99">
        <w:rPr>
          <w:rFonts w:ascii="Simplified Arabic" w:eastAsia="Simplified Arabic" w:hAnsi="Simplified Arabic" w:cs="Simplified Arabic"/>
          <w:sz w:val="28"/>
          <w:szCs w:val="28"/>
          <w:rtl/>
        </w:rPr>
        <w:t xml:space="preserve"> للبرنامج. </w:t>
      </w:r>
    </w:p>
    <w:p w:rsidR="00431A16" w:rsidRPr="00F12C99" w:rsidRDefault="00431A16" w:rsidP="001265E3">
      <w:pPr>
        <w:spacing w:after="120" w:line="312" w:lineRule="auto"/>
        <w:ind w:firstLine="720"/>
        <w:jc w:val="lowKashida"/>
        <w:rPr>
          <w:rFonts w:ascii="Simplified Arabic" w:eastAsia="Simplified Arabic" w:hAnsi="Simplified Arabic" w:cs="Simplified Arabic"/>
          <w:sz w:val="28"/>
          <w:szCs w:val="28"/>
        </w:rPr>
      </w:pPr>
      <w:r w:rsidRPr="00F12C99">
        <w:rPr>
          <w:rFonts w:ascii="Simplified Arabic" w:eastAsia="Simplified Arabic" w:hAnsi="Simplified Arabic" w:cs="Simplified Arabic"/>
          <w:b/>
          <w:sz w:val="28"/>
          <w:szCs w:val="28"/>
          <w:rtl/>
        </w:rPr>
        <w:t>كما أجرى كل</w:t>
      </w:r>
      <w:r w:rsidR="00B03EF8" w:rsidRPr="00F12C99">
        <w:rPr>
          <w:rFonts w:ascii="Simplified Arabic" w:eastAsia="Simplified Arabic" w:hAnsi="Simplified Arabic" w:cs="Simplified Arabic"/>
          <w:b/>
          <w:sz w:val="28"/>
          <w:szCs w:val="28"/>
          <w:rtl/>
        </w:rPr>
        <w:t>ًا</w:t>
      </w:r>
      <w:r w:rsidRPr="00F12C99">
        <w:rPr>
          <w:rFonts w:ascii="Simplified Arabic" w:eastAsia="Simplified Arabic" w:hAnsi="Simplified Arabic" w:cs="Simplified Arabic"/>
          <w:b/>
          <w:sz w:val="28"/>
          <w:szCs w:val="28"/>
          <w:rtl/>
        </w:rPr>
        <w:t xml:space="preserve"> من الحمد، والمومني (2014)</w:t>
      </w:r>
      <w:r w:rsidRPr="00F12C99">
        <w:rPr>
          <w:rFonts w:ascii="Simplified Arabic" w:eastAsia="Simplified Arabic" w:hAnsi="Simplified Arabic" w:cs="Simplified Arabic"/>
          <w:sz w:val="28"/>
          <w:szCs w:val="28"/>
          <w:rtl/>
        </w:rPr>
        <w:t xml:space="preserve"> دراسة هدفت للتعرف على دور الإرشاد والعلاج بالواقع في خفض </w:t>
      </w:r>
      <w:r w:rsidRPr="00F12C99">
        <w:rPr>
          <w:rFonts w:ascii="Simplified Arabic" w:eastAsia="Simplified Arabic" w:hAnsi="Simplified Arabic" w:cs="Simplified Arabic"/>
          <w:b/>
          <w:sz w:val="28"/>
          <w:szCs w:val="28"/>
          <w:rtl/>
        </w:rPr>
        <w:t>الشعور</w:t>
      </w:r>
      <w:r w:rsidRPr="00F12C99">
        <w:rPr>
          <w:rFonts w:ascii="Simplified Arabic" w:eastAsia="Simplified Arabic" w:hAnsi="Simplified Arabic" w:cs="Simplified Arabic"/>
          <w:sz w:val="28"/>
          <w:szCs w:val="28"/>
          <w:rtl/>
        </w:rPr>
        <w:t xml:space="preserve"> ب</w:t>
      </w:r>
      <w:r w:rsidR="002D47ED" w:rsidRPr="00F12C99">
        <w:rPr>
          <w:rFonts w:ascii="Simplified Arabic" w:eastAsia="Simplified Arabic" w:hAnsi="Simplified Arabic" w:cs="Simplified Arabic"/>
          <w:sz w:val="28"/>
          <w:szCs w:val="28"/>
          <w:rtl/>
        </w:rPr>
        <w:t>الاكتئاب</w:t>
      </w:r>
      <w:r w:rsidRPr="00F12C99">
        <w:rPr>
          <w:rFonts w:ascii="Simplified Arabic" w:eastAsia="Simplified Arabic" w:hAnsi="Simplified Arabic" w:cs="Simplified Arabic"/>
          <w:sz w:val="28"/>
          <w:szCs w:val="28"/>
          <w:rtl/>
        </w:rPr>
        <w:t xml:space="preserve"> النفسي للمراهقين، واستخدم الباحثان المنهج التجريبي، من خلال تقسيم عينة الدراسة من طلبة الصف الحادي عشر إلى مجموعتين. الأولى مكونة من</w:t>
      </w:r>
      <w:r w:rsidR="00642797">
        <w:rPr>
          <w:rFonts w:ascii="Simplified Arabic" w:eastAsia="Simplified Arabic" w:hAnsi="Simplified Arabic" w:cs="Simplified Arabic" w:hint="cs"/>
          <w:sz w:val="28"/>
          <w:szCs w:val="28"/>
          <w:rtl/>
        </w:rPr>
        <w:t xml:space="preserve"> </w:t>
      </w:r>
      <w:r w:rsidRPr="00F12C99">
        <w:rPr>
          <w:rFonts w:ascii="Simplified Arabic" w:eastAsia="Simplified Arabic" w:hAnsi="Simplified Arabic" w:cs="Simplified Arabic"/>
          <w:sz w:val="28"/>
          <w:szCs w:val="28"/>
          <w:rtl/>
        </w:rPr>
        <w:t>(10) طلاب من المجموعة التجريبية الذين تعرضوا</w:t>
      </w:r>
      <w:r w:rsidR="00B03EF8" w:rsidRPr="00F12C99">
        <w:rPr>
          <w:rFonts w:ascii="Simplified Arabic" w:eastAsia="Simplified Arabic" w:hAnsi="Simplified Arabic" w:cs="Simplified Arabic"/>
          <w:sz w:val="28"/>
          <w:szCs w:val="28"/>
          <w:rtl/>
        </w:rPr>
        <w:t xml:space="preserve"> </w:t>
      </w:r>
      <w:r w:rsidRPr="00F12C99">
        <w:rPr>
          <w:rFonts w:ascii="Simplified Arabic" w:eastAsia="Simplified Arabic" w:hAnsi="Simplified Arabic" w:cs="Simplified Arabic"/>
          <w:sz w:val="28"/>
          <w:szCs w:val="28"/>
          <w:rtl/>
        </w:rPr>
        <w:t>لبرنامج الإرشاد العلاجي بالواقع، والثانية</w:t>
      </w:r>
      <w:r w:rsidR="00642797">
        <w:rPr>
          <w:rFonts w:ascii="Simplified Arabic" w:eastAsia="Simplified Arabic" w:hAnsi="Simplified Arabic" w:cs="Simplified Arabic" w:hint="cs"/>
          <w:sz w:val="28"/>
          <w:szCs w:val="28"/>
          <w:rtl/>
        </w:rPr>
        <w:t xml:space="preserve"> </w:t>
      </w:r>
      <w:r w:rsidRPr="00F12C99">
        <w:rPr>
          <w:rFonts w:ascii="Simplified Arabic" w:eastAsia="Simplified Arabic" w:hAnsi="Simplified Arabic" w:cs="Simplified Arabic"/>
          <w:sz w:val="28"/>
          <w:szCs w:val="28"/>
          <w:rtl/>
        </w:rPr>
        <w:t xml:space="preserve">(9) طلاب من المجموعة الضابطة والتي لم </w:t>
      </w:r>
      <w:r w:rsidRPr="00F12C99">
        <w:rPr>
          <w:rFonts w:ascii="Simplified Arabic" w:eastAsia="Simplified Arabic" w:hAnsi="Simplified Arabic" w:cs="Simplified Arabic"/>
          <w:b/>
          <w:sz w:val="28"/>
          <w:szCs w:val="28"/>
          <w:rtl/>
        </w:rPr>
        <w:t>تتلق</w:t>
      </w:r>
      <w:r w:rsidRPr="00F12C99">
        <w:rPr>
          <w:rFonts w:ascii="Simplified Arabic" w:eastAsia="Simplified Arabic" w:hAnsi="Simplified Arabic" w:cs="Simplified Arabic"/>
          <w:sz w:val="28"/>
          <w:szCs w:val="28"/>
          <w:rtl/>
        </w:rPr>
        <w:t xml:space="preserve"> أي برنامج، وطبقت الدراسة مقياس </w:t>
      </w:r>
      <w:r w:rsidR="002D47ED" w:rsidRPr="00F12C99">
        <w:rPr>
          <w:rFonts w:ascii="Simplified Arabic" w:eastAsia="Simplified Arabic" w:hAnsi="Simplified Arabic" w:cs="Simplified Arabic"/>
          <w:sz w:val="28"/>
          <w:szCs w:val="28"/>
          <w:rtl/>
        </w:rPr>
        <w:t>الاكتئاب</w:t>
      </w:r>
      <w:r w:rsidRPr="00F12C99">
        <w:rPr>
          <w:rFonts w:ascii="Simplified Arabic" w:eastAsia="Simplified Arabic" w:hAnsi="Simplified Arabic" w:cs="Simplified Arabic"/>
          <w:sz w:val="28"/>
          <w:szCs w:val="28"/>
          <w:rtl/>
        </w:rPr>
        <w:t xml:space="preserve"> النفسي، وبرنامج الإرشادي العلاجي، وقد توصلت النتائج إلى فاعلية الإرشاد والعلاج بالواقع من خلال برنامج إرشادي لخفض مشاعر </w:t>
      </w:r>
      <w:r w:rsidR="002D47ED" w:rsidRPr="00F12C99">
        <w:rPr>
          <w:rFonts w:ascii="Simplified Arabic" w:eastAsia="Simplified Arabic" w:hAnsi="Simplified Arabic" w:cs="Simplified Arabic"/>
          <w:sz w:val="28"/>
          <w:szCs w:val="28"/>
          <w:rtl/>
        </w:rPr>
        <w:t>الاكتئاب</w:t>
      </w:r>
      <w:r w:rsidRPr="00F12C99">
        <w:rPr>
          <w:rFonts w:ascii="Simplified Arabic" w:eastAsia="Simplified Arabic" w:hAnsi="Simplified Arabic" w:cs="Simplified Arabic"/>
          <w:sz w:val="28"/>
          <w:szCs w:val="28"/>
          <w:rtl/>
        </w:rPr>
        <w:t xml:space="preserve"> لدى الطلبة المراهقين في المجموعة التجريبية. </w:t>
      </w:r>
    </w:p>
    <w:p w:rsidR="00431A16" w:rsidRPr="00F12C99" w:rsidRDefault="00431A16" w:rsidP="00E255AF">
      <w:pPr>
        <w:spacing w:after="120" w:line="312" w:lineRule="auto"/>
        <w:ind w:firstLine="720"/>
        <w:jc w:val="lowKashida"/>
        <w:rPr>
          <w:rFonts w:ascii="Simplified Arabic" w:eastAsia="Simplified Arabic" w:hAnsi="Simplified Arabic" w:cs="Simplified Arabic"/>
          <w:sz w:val="28"/>
          <w:szCs w:val="28"/>
          <w:rtl/>
        </w:rPr>
      </w:pPr>
      <w:r w:rsidRPr="00F12C99">
        <w:rPr>
          <w:rFonts w:ascii="Simplified Arabic" w:eastAsia="Simplified Arabic" w:hAnsi="Simplified Arabic" w:cs="Simplified Arabic"/>
          <w:b/>
          <w:sz w:val="28"/>
          <w:szCs w:val="28"/>
          <w:rtl/>
        </w:rPr>
        <w:t>وأجرى كل</w:t>
      </w:r>
      <w:r w:rsidR="00B03EF8" w:rsidRPr="00F12C99">
        <w:rPr>
          <w:rFonts w:ascii="Simplified Arabic" w:eastAsia="Simplified Arabic" w:hAnsi="Simplified Arabic" w:cs="Simplified Arabic"/>
          <w:b/>
          <w:sz w:val="28"/>
          <w:szCs w:val="28"/>
          <w:rtl/>
        </w:rPr>
        <w:t>ًا</w:t>
      </w:r>
      <w:r w:rsidRPr="00F12C99">
        <w:rPr>
          <w:rFonts w:ascii="Simplified Arabic" w:eastAsia="Simplified Arabic" w:hAnsi="Simplified Arabic" w:cs="Simplified Arabic"/>
          <w:b/>
          <w:sz w:val="28"/>
          <w:szCs w:val="28"/>
          <w:rtl/>
        </w:rPr>
        <w:t xml:space="preserve"> من مقدادي والإبراهيم (2014)</w:t>
      </w:r>
      <w:r w:rsidRPr="00F12C99">
        <w:rPr>
          <w:rFonts w:ascii="Simplified Arabic" w:eastAsia="Simplified Arabic" w:hAnsi="Simplified Arabic" w:cs="Simplified Arabic"/>
          <w:sz w:val="28"/>
          <w:szCs w:val="28"/>
          <w:rtl/>
        </w:rPr>
        <w:t xml:space="preserve"> دراسة هدفت للتعرف على الصلابة النفسية وعلاقتها بالرضا عن الحياة ومشاعر </w:t>
      </w:r>
      <w:r w:rsidR="002D47ED" w:rsidRPr="00F12C99">
        <w:rPr>
          <w:rFonts w:ascii="Simplified Arabic" w:eastAsia="Simplified Arabic" w:hAnsi="Simplified Arabic" w:cs="Simplified Arabic"/>
          <w:sz w:val="28"/>
          <w:szCs w:val="28"/>
          <w:rtl/>
        </w:rPr>
        <w:t>الاكتئاب</w:t>
      </w:r>
      <w:r w:rsidRPr="00F12C99">
        <w:rPr>
          <w:rFonts w:ascii="Simplified Arabic" w:eastAsia="Simplified Arabic" w:hAnsi="Simplified Arabic" w:cs="Simplified Arabic"/>
          <w:sz w:val="28"/>
          <w:szCs w:val="28"/>
          <w:rtl/>
        </w:rPr>
        <w:t xml:space="preserve"> لدى المسنين والمسنات المقيمين في دور الرعاية بالأردن لدى عينة من المسنين </w:t>
      </w:r>
      <w:r w:rsidRPr="00F12C99">
        <w:rPr>
          <w:rFonts w:ascii="Simplified Arabic" w:eastAsia="Simplified Arabic" w:hAnsi="Simplified Arabic" w:cs="Simplified Arabic"/>
          <w:b/>
          <w:sz w:val="28"/>
          <w:szCs w:val="28"/>
          <w:rtl/>
        </w:rPr>
        <w:t>والمسنات</w:t>
      </w:r>
      <w:r w:rsidRPr="00F12C99">
        <w:rPr>
          <w:rFonts w:ascii="Simplified Arabic" w:eastAsia="Simplified Arabic" w:hAnsi="Simplified Arabic" w:cs="Simplified Arabic"/>
          <w:sz w:val="28"/>
          <w:szCs w:val="28"/>
          <w:rtl/>
        </w:rPr>
        <w:t xml:space="preserve">، (67) منهم ذكر، و(73) منهم أنثى، وقد تم </w:t>
      </w:r>
      <w:r w:rsidR="00E255AF">
        <w:rPr>
          <w:rFonts w:ascii="Simplified Arabic" w:eastAsia="Simplified Arabic" w:hAnsi="Simplified Arabic" w:cs="Simplified Arabic" w:hint="cs"/>
          <w:sz w:val="28"/>
          <w:szCs w:val="28"/>
          <w:rtl/>
        </w:rPr>
        <w:t>ا</w:t>
      </w:r>
      <w:r w:rsidRPr="00F12C99">
        <w:rPr>
          <w:rFonts w:ascii="Simplified Arabic" w:eastAsia="Simplified Arabic" w:hAnsi="Simplified Arabic" w:cs="Simplified Arabic"/>
          <w:sz w:val="28"/>
          <w:szCs w:val="28"/>
          <w:rtl/>
        </w:rPr>
        <w:t xml:space="preserve">ستخدام مقياس الصلابة النفسية، ومقياس الرضا عن الحياة، ومقياس مشاعر </w:t>
      </w:r>
      <w:r w:rsidR="002D47ED" w:rsidRPr="00F12C99">
        <w:rPr>
          <w:rFonts w:ascii="Simplified Arabic" w:eastAsia="Simplified Arabic" w:hAnsi="Simplified Arabic" w:cs="Simplified Arabic"/>
          <w:sz w:val="28"/>
          <w:szCs w:val="28"/>
          <w:rtl/>
        </w:rPr>
        <w:t>الاكتئاب</w:t>
      </w:r>
      <w:r w:rsidRPr="00F12C99">
        <w:rPr>
          <w:rFonts w:ascii="Simplified Arabic" w:eastAsia="Simplified Arabic" w:hAnsi="Simplified Arabic" w:cs="Simplified Arabic"/>
          <w:sz w:val="28"/>
          <w:szCs w:val="28"/>
          <w:rtl/>
        </w:rPr>
        <w:t xml:space="preserve"> لدى المسنين، وقد اظهرت النتائج بأن مستوى الصلابة النفسية ومستوى الرضا عن الحياة لدى المسنين جاء منخفض</w:t>
      </w:r>
      <w:r w:rsidR="00B03EF8" w:rsidRPr="00F12C99">
        <w:rPr>
          <w:rFonts w:ascii="Simplified Arabic" w:eastAsia="Simplified Arabic" w:hAnsi="Simplified Arabic" w:cs="Simplified Arabic"/>
          <w:sz w:val="28"/>
          <w:szCs w:val="28"/>
          <w:rtl/>
        </w:rPr>
        <w:t>ًا</w:t>
      </w:r>
      <w:r w:rsidRPr="00F12C99">
        <w:rPr>
          <w:rFonts w:ascii="Simplified Arabic" w:eastAsia="Simplified Arabic" w:hAnsi="Simplified Arabic" w:cs="Simplified Arabic"/>
          <w:sz w:val="28"/>
          <w:szCs w:val="28"/>
          <w:rtl/>
        </w:rPr>
        <w:t xml:space="preserve">، وبأن مستوى المشاعر </w:t>
      </w:r>
      <w:r w:rsidR="002D47ED" w:rsidRPr="00F12C99">
        <w:rPr>
          <w:rFonts w:ascii="Simplified Arabic" w:eastAsia="Simplified Arabic" w:hAnsi="Simplified Arabic" w:cs="Simplified Arabic"/>
          <w:sz w:val="28"/>
          <w:szCs w:val="28"/>
          <w:rtl/>
        </w:rPr>
        <w:t>الاكتئاب</w:t>
      </w:r>
      <w:r w:rsidRPr="00F12C99">
        <w:rPr>
          <w:rFonts w:ascii="Simplified Arabic" w:eastAsia="Simplified Arabic" w:hAnsi="Simplified Arabic" w:cs="Simplified Arabic"/>
          <w:sz w:val="28"/>
          <w:szCs w:val="28"/>
          <w:rtl/>
        </w:rPr>
        <w:t>ية جاء مرتفع</w:t>
      </w:r>
      <w:r w:rsidR="00B03EF8" w:rsidRPr="00F12C99">
        <w:rPr>
          <w:rFonts w:ascii="Simplified Arabic" w:eastAsia="Simplified Arabic" w:hAnsi="Simplified Arabic" w:cs="Simplified Arabic"/>
          <w:sz w:val="28"/>
          <w:szCs w:val="28"/>
          <w:rtl/>
        </w:rPr>
        <w:t>ًا</w:t>
      </w:r>
      <w:r w:rsidRPr="00F12C99">
        <w:rPr>
          <w:rFonts w:ascii="Simplified Arabic" w:eastAsia="Simplified Arabic" w:hAnsi="Simplified Arabic" w:cs="Simplified Arabic"/>
          <w:sz w:val="28"/>
          <w:szCs w:val="28"/>
          <w:rtl/>
        </w:rPr>
        <w:t>، وأظهرت النتائج وجود علاقة إيجابية بين مستوى الصلابة النفسية وبين الرضا عن الحياة، وأيض</w:t>
      </w:r>
      <w:r w:rsidR="00B03EF8" w:rsidRPr="00F12C99">
        <w:rPr>
          <w:rFonts w:ascii="Simplified Arabic" w:eastAsia="Simplified Arabic" w:hAnsi="Simplified Arabic" w:cs="Simplified Arabic"/>
          <w:sz w:val="28"/>
          <w:szCs w:val="28"/>
          <w:rtl/>
        </w:rPr>
        <w:t>ًا</w:t>
      </w:r>
      <w:r w:rsidRPr="00F12C99">
        <w:rPr>
          <w:rFonts w:ascii="Simplified Arabic" w:eastAsia="Simplified Arabic" w:hAnsi="Simplified Arabic" w:cs="Simplified Arabic"/>
          <w:sz w:val="28"/>
          <w:szCs w:val="28"/>
          <w:rtl/>
        </w:rPr>
        <w:t xml:space="preserve"> وجود فروق دالة إحصائي</w:t>
      </w:r>
      <w:r w:rsidR="00B03EF8" w:rsidRPr="00F12C99">
        <w:rPr>
          <w:rFonts w:ascii="Simplified Arabic" w:eastAsia="Simplified Arabic" w:hAnsi="Simplified Arabic" w:cs="Simplified Arabic"/>
          <w:sz w:val="28"/>
          <w:szCs w:val="28"/>
          <w:rtl/>
        </w:rPr>
        <w:t>ًا</w:t>
      </w:r>
      <w:r w:rsidRPr="00F12C99">
        <w:rPr>
          <w:rFonts w:ascii="Simplified Arabic" w:eastAsia="Simplified Arabic" w:hAnsi="Simplified Arabic" w:cs="Simplified Arabic"/>
          <w:sz w:val="28"/>
          <w:szCs w:val="28"/>
          <w:rtl/>
        </w:rPr>
        <w:t xml:space="preserve"> بين المسنين والمسنات لصالح مقياس الصلابة النفسية. </w:t>
      </w:r>
    </w:p>
    <w:p w:rsidR="00431A16" w:rsidRPr="00F12C99" w:rsidRDefault="001B0862" w:rsidP="00642797">
      <w:pPr>
        <w:spacing w:after="120" w:line="312" w:lineRule="auto"/>
        <w:ind w:firstLine="720"/>
        <w:jc w:val="lowKashida"/>
        <w:rPr>
          <w:rFonts w:ascii="Simplified Arabic" w:eastAsia="Simplified Arabic" w:hAnsi="Simplified Arabic" w:cs="Simplified Arabic"/>
          <w:sz w:val="28"/>
          <w:szCs w:val="28"/>
          <w:lang w:bidi="ar-OM"/>
        </w:rPr>
      </w:pPr>
      <w:r w:rsidRPr="00F12C99">
        <w:rPr>
          <w:rFonts w:ascii="Simplified Arabic" w:eastAsia="Simplified Arabic" w:hAnsi="Simplified Arabic" w:cs="Simplified Arabic"/>
          <w:b/>
          <w:sz w:val="28"/>
          <w:szCs w:val="28"/>
          <w:rtl/>
        </w:rPr>
        <w:lastRenderedPageBreak/>
        <w:t>وأجرى حافظ (2006)</w:t>
      </w:r>
      <w:r w:rsidRPr="00F12C99">
        <w:rPr>
          <w:rFonts w:ascii="Simplified Arabic" w:eastAsia="Simplified Arabic" w:hAnsi="Simplified Arabic" w:cs="Simplified Arabic"/>
          <w:sz w:val="28"/>
          <w:szCs w:val="28"/>
          <w:rtl/>
        </w:rPr>
        <w:t xml:space="preserve"> دراسة هدفت للكشف عن العلاقة بين فقدان المعنى والقلق الوجودي والحاجة للتجاوز، واعتمد الباحث مقياس ونج لقياس معنى الحياة، ومقياس لقياس الحاجة للتجاوز، وطبق الباحث المقياسين على (38) طالب وطالبة من جامعة القادسية، وأظهرت النتائج </w:t>
      </w:r>
      <w:r w:rsidR="00642797">
        <w:rPr>
          <w:rFonts w:ascii="Simplified Arabic" w:eastAsia="Simplified Arabic" w:hAnsi="Simplified Arabic" w:cs="Simplified Arabic" w:hint="cs"/>
          <w:sz w:val="28"/>
          <w:szCs w:val="28"/>
          <w:rtl/>
        </w:rPr>
        <w:t>ا</w:t>
      </w:r>
      <w:r w:rsidRPr="00F12C99">
        <w:rPr>
          <w:rFonts w:ascii="Simplified Arabic" w:eastAsia="Simplified Arabic" w:hAnsi="Simplified Arabic" w:cs="Simplified Arabic"/>
          <w:sz w:val="28"/>
          <w:szCs w:val="28"/>
          <w:rtl/>
        </w:rPr>
        <w:t>رتفاع كل</w:t>
      </w:r>
      <w:r w:rsidR="00B03EF8" w:rsidRPr="00F12C99">
        <w:rPr>
          <w:rFonts w:ascii="Simplified Arabic" w:eastAsia="Simplified Arabic" w:hAnsi="Simplified Arabic" w:cs="Simplified Arabic"/>
          <w:sz w:val="28"/>
          <w:szCs w:val="28"/>
          <w:rtl/>
        </w:rPr>
        <w:t>ًا</w:t>
      </w:r>
      <w:r w:rsidRPr="00F12C99">
        <w:rPr>
          <w:rFonts w:ascii="Simplified Arabic" w:eastAsia="Simplified Arabic" w:hAnsi="Simplified Arabic" w:cs="Simplified Arabic"/>
          <w:sz w:val="28"/>
          <w:szCs w:val="28"/>
          <w:rtl/>
        </w:rPr>
        <w:t xml:space="preserve"> من معنى الحياة </w:t>
      </w:r>
      <w:r w:rsidRPr="00F12C99">
        <w:rPr>
          <w:rFonts w:ascii="Simplified Arabic" w:eastAsia="Simplified Arabic" w:hAnsi="Simplified Arabic" w:cs="Simplified Arabic"/>
          <w:b/>
          <w:sz w:val="28"/>
          <w:szCs w:val="28"/>
          <w:rtl/>
        </w:rPr>
        <w:t>والحاجة</w:t>
      </w:r>
      <w:r w:rsidRPr="00F12C99">
        <w:rPr>
          <w:rFonts w:ascii="Simplified Arabic" w:eastAsia="Simplified Arabic" w:hAnsi="Simplified Arabic" w:cs="Simplified Arabic"/>
          <w:sz w:val="28"/>
          <w:szCs w:val="28"/>
          <w:rtl/>
        </w:rPr>
        <w:t xml:space="preserve"> للتجاوز لأفراد العينة واظهرت اعتدال في مستوى القلق الوجودي لديهم، وبأنه لم تظهر فروق دالة إحصائي</w:t>
      </w:r>
      <w:r w:rsidR="00B03EF8" w:rsidRPr="00F12C99">
        <w:rPr>
          <w:rFonts w:ascii="Simplified Arabic" w:eastAsia="Simplified Arabic" w:hAnsi="Simplified Arabic" w:cs="Simplified Arabic"/>
          <w:sz w:val="28"/>
          <w:szCs w:val="28"/>
          <w:rtl/>
        </w:rPr>
        <w:t>ًا</w:t>
      </w:r>
      <w:r w:rsidRPr="00F12C99">
        <w:rPr>
          <w:rFonts w:ascii="Simplified Arabic" w:eastAsia="Simplified Arabic" w:hAnsi="Simplified Arabic" w:cs="Simplified Arabic"/>
          <w:sz w:val="28"/>
          <w:szCs w:val="28"/>
          <w:rtl/>
        </w:rPr>
        <w:t xml:space="preserve"> في متغيري النوع أو التخصص، كما اظهرت النتيجة وجود علاقة قوية بين معنى الحياة والقلق الوجودي والحاجة للتجاوز.</w:t>
      </w:r>
    </w:p>
    <w:p w:rsidR="0050444E" w:rsidRPr="00080B5D" w:rsidRDefault="002F642F" w:rsidP="001265E3">
      <w:pPr>
        <w:overflowPunct w:val="0"/>
        <w:autoSpaceDE w:val="0"/>
        <w:autoSpaceDN w:val="0"/>
        <w:adjustRightInd w:val="0"/>
        <w:spacing w:before="120" w:after="0" w:line="312" w:lineRule="auto"/>
        <w:jc w:val="lowKashida"/>
        <w:textAlignment w:val="baseline"/>
        <w:rPr>
          <w:rFonts w:ascii="Simplified Arabic" w:hAnsi="Simplified Arabic" w:cs="Simplified Arabic"/>
          <w:b/>
          <w:bCs/>
          <w:sz w:val="28"/>
          <w:szCs w:val="28"/>
          <w:rtl/>
        </w:rPr>
      </w:pPr>
      <w:r>
        <w:rPr>
          <w:rFonts w:ascii="Simplified Arabic" w:hAnsi="Simplified Arabic" w:cs="Simplified Arabic" w:hint="cs"/>
          <w:b/>
          <w:bCs/>
          <w:sz w:val="28"/>
          <w:szCs w:val="28"/>
          <w:rtl/>
        </w:rPr>
        <w:t>ب.</w:t>
      </w:r>
      <w:r w:rsidR="0050444E" w:rsidRPr="00080B5D">
        <w:rPr>
          <w:rFonts w:ascii="Simplified Arabic" w:hAnsi="Simplified Arabic" w:cs="Simplified Arabic"/>
          <w:b/>
          <w:bCs/>
          <w:sz w:val="28"/>
          <w:szCs w:val="28"/>
          <w:rtl/>
        </w:rPr>
        <w:t xml:space="preserve"> </w:t>
      </w:r>
      <w:proofErr w:type="gramStart"/>
      <w:r w:rsidR="0050444E" w:rsidRPr="00080B5D">
        <w:rPr>
          <w:rFonts w:ascii="Simplified Arabic" w:hAnsi="Simplified Arabic" w:cs="Simplified Arabic"/>
          <w:b/>
          <w:bCs/>
          <w:sz w:val="28"/>
          <w:szCs w:val="28"/>
          <w:rtl/>
        </w:rPr>
        <w:t>الدراسات</w:t>
      </w:r>
      <w:proofErr w:type="gramEnd"/>
      <w:r w:rsidR="0050444E" w:rsidRPr="00080B5D">
        <w:rPr>
          <w:rFonts w:ascii="Simplified Arabic" w:hAnsi="Simplified Arabic" w:cs="Simplified Arabic"/>
          <w:b/>
          <w:bCs/>
          <w:sz w:val="28"/>
          <w:szCs w:val="28"/>
          <w:rtl/>
        </w:rPr>
        <w:t xml:space="preserve"> الأجنبية</w:t>
      </w:r>
      <w:r>
        <w:rPr>
          <w:rFonts w:ascii="Simplified Arabic" w:hAnsi="Simplified Arabic" w:cs="Simplified Arabic" w:hint="cs"/>
          <w:b/>
          <w:bCs/>
          <w:sz w:val="28"/>
          <w:szCs w:val="28"/>
          <w:rtl/>
        </w:rPr>
        <w:t>:</w:t>
      </w:r>
    </w:p>
    <w:p w:rsidR="000C43DD" w:rsidRPr="00F12C99" w:rsidRDefault="000C43DD" w:rsidP="00642797">
      <w:pPr>
        <w:spacing w:after="120" w:line="312" w:lineRule="auto"/>
        <w:ind w:firstLine="720"/>
        <w:jc w:val="lowKashida"/>
        <w:rPr>
          <w:rFonts w:ascii="Simplified Arabic" w:eastAsia="Simplified Arabic" w:hAnsi="Simplified Arabic" w:cs="Simplified Arabic"/>
          <w:sz w:val="28"/>
          <w:szCs w:val="28"/>
        </w:rPr>
      </w:pPr>
      <w:r w:rsidRPr="00F12C99">
        <w:rPr>
          <w:rFonts w:ascii="Simplified Arabic" w:eastAsia="Simplified Arabic" w:hAnsi="Simplified Arabic" w:cs="Simplified Arabic"/>
          <w:b/>
          <w:sz w:val="28"/>
          <w:szCs w:val="28"/>
          <w:rtl/>
        </w:rPr>
        <w:t xml:space="preserve">قام </w:t>
      </w:r>
      <w:proofErr w:type="spellStart"/>
      <w:r w:rsidRPr="00F12C99">
        <w:rPr>
          <w:rFonts w:ascii="Simplified Arabic" w:eastAsia="Simplified Arabic" w:hAnsi="Simplified Arabic" w:cs="Simplified Arabic"/>
          <w:b/>
          <w:sz w:val="28"/>
          <w:szCs w:val="28"/>
          <w:rtl/>
        </w:rPr>
        <w:t>خازاي</w:t>
      </w:r>
      <w:proofErr w:type="spellEnd"/>
      <w:r w:rsidRPr="00F12C99">
        <w:rPr>
          <w:rFonts w:ascii="Simplified Arabic" w:eastAsia="Simplified Arabic" w:hAnsi="Simplified Arabic" w:cs="Simplified Arabic"/>
          <w:b/>
          <w:sz w:val="28"/>
          <w:szCs w:val="28"/>
          <w:rtl/>
        </w:rPr>
        <w:t xml:space="preserve"> وهداياتي </w:t>
      </w:r>
      <w:proofErr w:type="spellStart"/>
      <w:r w:rsidRPr="00080B5D">
        <w:rPr>
          <w:rFonts w:ascii="Simplified Arabic" w:eastAsia="Simplified Arabic" w:hAnsi="Simplified Arabic" w:cs="Simplified Arabic"/>
          <w:bCs/>
          <w:sz w:val="28"/>
          <w:szCs w:val="28"/>
        </w:rPr>
        <w:t>Khazaei</w:t>
      </w:r>
      <w:proofErr w:type="spellEnd"/>
      <w:r w:rsidRPr="00080B5D">
        <w:rPr>
          <w:rFonts w:ascii="Simplified Arabic" w:eastAsia="Simplified Arabic" w:hAnsi="Simplified Arabic" w:cs="Simplified Arabic"/>
          <w:bCs/>
          <w:sz w:val="28"/>
          <w:szCs w:val="28"/>
        </w:rPr>
        <w:t>, &amp;</w:t>
      </w:r>
      <w:r w:rsidR="00080B5D">
        <w:rPr>
          <w:rFonts w:ascii="Simplified Arabic" w:eastAsia="Simplified Arabic" w:hAnsi="Simplified Arabic" w:cs="Simplified Arabic"/>
          <w:bCs/>
          <w:sz w:val="28"/>
          <w:szCs w:val="28"/>
        </w:rPr>
        <w:t xml:space="preserve"> </w:t>
      </w:r>
      <w:proofErr w:type="spellStart"/>
      <w:r w:rsidRPr="00080B5D">
        <w:rPr>
          <w:rFonts w:ascii="Simplified Arabic" w:eastAsia="Simplified Arabic" w:hAnsi="Simplified Arabic" w:cs="Simplified Arabic"/>
          <w:bCs/>
          <w:sz w:val="28"/>
          <w:szCs w:val="28"/>
        </w:rPr>
        <w:t>Hedayati</w:t>
      </w:r>
      <w:proofErr w:type="spellEnd"/>
      <w:r w:rsidRPr="00080B5D">
        <w:rPr>
          <w:rFonts w:ascii="Simplified Arabic" w:eastAsia="Simplified Arabic" w:hAnsi="Simplified Arabic" w:cs="Simplified Arabic"/>
          <w:bCs/>
          <w:sz w:val="28"/>
          <w:szCs w:val="28"/>
        </w:rPr>
        <w:t>, 2014</w:t>
      </w:r>
      <w:r w:rsidRPr="00F12C99">
        <w:rPr>
          <w:rFonts w:ascii="Simplified Arabic" w:eastAsia="Simplified Arabic" w:hAnsi="Simplified Arabic" w:cs="Simplified Arabic"/>
          <w:b/>
          <w:sz w:val="28"/>
          <w:szCs w:val="28"/>
        </w:rPr>
        <w:t>)</w:t>
      </w:r>
      <w:r w:rsidR="00642797">
        <w:rPr>
          <w:rFonts w:ascii="Simplified Arabic" w:eastAsia="Simplified Arabic" w:hAnsi="Simplified Arabic" w:cs="Simplified Arabic"/>
          <w:sz w:val="28"/>
          <w:szCs w:val="28"/>
          <w:rtl/>
        </w:rPr>
        <w:t>)</w:t>
      </w:r>
      <w:r w:rsidRPr="00F12C99">
        <w:rPr>
          <w:rFonts w:ascii="Simplified Arabic" w:eastAsia="Simplified Arabic" w:hAnsi="Simplified Arabic" w:cs="Simplified Arabic"/>
          <w:sz w:val="28"/>
          <w:szCs w:val="28"/>
          <w:rtl/>
        </w:rPr>
        <w:t xml:space="preserve"> بدراسة هدفت لفحص العلاقة بين مشاعر </w:t>
      </w:r>
      <w:r w:rsidR="002D47ED" w:rsidRPr="00F12C99">
        <w:rPr>
          <w:rFonts w:ascii="Simplified Arabic" w:eastAsia="Simplified Arabic" w:hAnsi="Simplified Arabic" w:cs="Simplified Arabic"/>
          <w:sz w:val="28"/>
          <w:szCs w:val="28"/>
          <w:rtl/>
        </w:rPr>
        <w:t>الاكتئاب</w:t>
      </w:r>
      <w:r w:rsidRPr="00F12C99">
        <w:rPr>
          <w:rFonts w:ascii="Simplified Arabic" w:eastAsia="Simplified Arabic" w:hAnsi="Simplified Arabic" w:cs="Simplified Arabic"/>
          <w:sz w:val="28"/>
          <w:szCs w:val="28"/>
          <w:rtl/>
        </w:rPr>
        <w:t xml:space="preserve"> والمعنى في الحياة والأمل، حيث تم تطبيق </w:t>
      </w:r>
      <w:r w:rsidR="00642797">
        <w:rPr>
          <w:rFonts w:ascii="Simplified Arabic" w:eastAsia="Simplified Arabic" w:hAnsi="Simplified Arabic" w:cs="Simplified Arabic" w:hint="cs"/>
          <w:sz w:val="28"/>
          <w:szCs w:val="28"/>
          <w:rtl/>
        </w:rPr>
        <w:t>ا</w:t>
      </w:r>
      <w:r w:rsidRPr="00F12C99">
        <w:rPr>
          <w:rFonts w:ascii="Simplified Arabic" w:eastAsia="Simplified Arabic" w:hAnsi="Simplified Arabic" w:cs="Simplified Arabic"/>
          <w:sz w:val="28"/>
          <w:szCs w:val="28"/>
          <w:rtl/>
        </w:rPr>
        <w:t xml:space="preserve">ستبيان المعنى في الحياة ومقياس مشاعر </w:t>
      </w:r>
      <w:r w:rsidR="002D47ED" w:rsidRPr="00F12C99">
        <w:rPr>
          <w:rFonts w:ascii="Simplified Arabic" w:eastAsia="Simplified Arabic" w:hAnsi="Simplified Arabic" w:cs="Simplified Arabic"/>
          <w:sz w:val="28"/>
          <w:szCs w:val="28"/>
          <w:rtl/>
        </w:rPr>
        <w:t>الاكتئاب</w:t>
      </w:r>
      <w:r w:rsidRPr="00F12C99">
        <w:rPr>
          <w:rFonts w:ascii="Simplified Arabic" w:eastAsia="Simplified Arabic" w:hAnsi="Simplified Arabic" w:cs="Simplified Arabic"/>
          <w:sz w:val="28"/>
          <w:szCs w:val="28"/>
          <w:rtl/>
        </w:rPr>
        <w:t xml:space="preserve"> على (215) طالب</w:t>
      </w:r>
      <w:r w:rsidR="00B03EF8" w:rsidRPr="00F12C99">
        <w:rPr>
          <w:rFonts w:ascii="Simplified Arabic" w:eastAsia="Simplified Arabic" w:hAnsi="Simplified Arabic" w:cs="Simplified Arabic"/>
          <w:sz w:val="28"/>
          <w:szCs w:val="28"/>
          <w:rtl/>
        </w:rPr>
        <w:t>ًا</w:t>
      </w:r>
      <w:r w:rsidRPr="00F12C99">
        <w:rPr>
          <w:rFonts w:ascii="Simplified Arabic" w:eastAsia="Simplified Arabic" w:hAnsi="Simplified Arabic" w:cs="Simplified Arabic"/>
          <w:sz w:val="28"/>
          <w:szCs w:val="28"/>
          <w:rtl/>
        </w:rPr>
        <w:t xml:space="preserve">، وقد اظهرت النتائج بأن هناك علاقة سلبية ذات دلالة إحصائية بين مشاعر </w:t>
      </w:r>
      <w:r w:rsidR="002D47ED" w:rsidRPr="00F12C99">
        <w:rPr>
          <w:rFonts w:ascii="Simplified Arabic" w:eastAsia="Simplified Arabic" w:hAnsi="Simplified Arabic" w:cs="Simplified Arabic"/>
          <w:sz w:val="28"/>
          <w:szCs w:val="28"/>
          <w:rtl/>
        </w:rPr>
        <w:t>الاكتئاب</w:t>
      </w:r>
      <w:r w:rsidRPr="00F12C99">
        <w:rPr>
          <w:rFonts w:ascii="Simplified Arabic" w:eastAsia="Simplified Arabic" w:hAnsi="Simplified Arabic" w:cs="Simplified Arabic"/>
          <w:sz w:val="28"/>
          <w:szCs w:val="28"/>
          <w:rtl/>
        </w:rPr>
        <w:t xml:space="preserve"> ومع معنى الحياة، ومعنى الوجود في مقياس الحياة مع معنى البحث في مقياس الحياة الفرعي، وأنه توجد علاقة </w:t>
      </w:r>
      <w:r w:rsidR="00642797">
        <w:rPr>
          <w:rFonts w:ascii="Simplified Arabic" w:eastAsia="Simplified Arabic" w:hAnsi="Simplified Arabic" w:cs="Simplified Arabic" w:hint="cs"/>
          <w:sz w:val="28"/>
          <w:szCs w:val="28"/>
          <w:rtl/>
        </w:rPr>
        <w:t>ا</w:t>
      </w:r>
      <w:r w:rsidRPr="00F12C99">
        <w:rPr>
          <w:rFonts w:ascii="Simplified Arabic" w:eastAsia="Simplified Arabic" w:hAnsi="Simplified Arabic" w:cs="Simplified Arabic"/>
          <w:sz w:val="28"/>
          <w:szCs w:val="28"/>
          <w:rtl/>
        </w:rPr>
        <w:t xml:space="preserve">رتباطية إيجابية ذات دلالة إحصائية بين مشاعر </w:t>
      </w:r>
      <w:r w:rsidR="002D47ED" w:rsidRPr="00F12C99">
        <w:rPr>
          <w:rFonts w:ascii="Simplified Arabic" w:eastAsia="Simplified Arabic" w:hAnsi="Simplified Arabic" w:cs="Simplified Arabic"/>
          <w:sz w:val="28"/>
          <w:szCs w:val="28"/>
          <w:rtl/>
        </w:rPr>
        <w:t>الاكتئاب</w:t>
      </w:r>
      <w:r w:rsidRPr="00F12C99">
        <w:rPr>
          <w:rFonts w:ascii="Simplified Arabic" w:eastAsia="Simplified Arabic" w:hAnsi="Simplified Arabic" w:cs="Simplified Arabic"/>
          <w:sz w:val="28"/>
          <w:szCs w:val="28"/>
          <w:rtl/>
        </w:rPr>
        <w:t xml:space="preserve"> والأمل، وكذلك بين المقاييس الفرعية للأمل والمعنى في الحياة.</w:t>
      </w:r>
    </w:p>
    <w:p w:rsidR="000C43DD" w:rsidRPr="00F12C99" w:rsidRDefault="000C43DD" w:rsidP="00E255AF">
      <w:pPr>
        <w:spacing w:after="120" w:line="312" w:lineRule="auto"/>
        <w:ind w:firstLine="720"/>
        <w:jc w:val="lowKashida"/>
        <w:rPr>
          <w:rFonts w:ascii="Simplified Arabic" w:eastAsia="Simplified Arabic" w:hAnsi="Simplified Arabic" w:cs="Simplified Arabic"/>
          <w:sz w:val="28"/>
          <w:szCs w:val="28"/>
        </w:rPr>
      </w:pPr>
      <w:r w:rsidRPr="00F12C99">
        <w:rPr>
          <w:rFonts w:ascii="Simplified Arabic" w:eastAsia="Simplified Arabic" w:hAnsi="Simplified Arabic" w:cs="Simplified Arabic"/>
          <w:b/>
          <w:sz w:val="28"/>
          <w:szCs w:val="28"/>
          <w:rtl/>
        </w:rPr>
        <w:t xml:space="preserve">أجرى </w:t>
      </w:r>
      <w:proofErr w:type="spellStart"/>
      <w:r w:rsidRPr="00F12C99">
        <w:rPr>
          <w:rFonts w:ascii="Simplified Arabic" w:eastAsia="Simplified Arabic" w:hAnsi="Simplified Arabic" w:cs="Simplified Arabic"/>
          <w:b/>
          <w:sz w:val="28"/>
          <w:szCs w:val="28"/>
          <w:rtl/>
        </w:rPr>
        <w:t>كاتر</w:t>
      </w:r>
      <w:proofErr w:type="spellEnd"/>
      <w:r w:rsidRPr="00F12C99">
        <w:rPr>
          <w:rFonts w:ascii="Simplified Arabic" w:eastAsia="Simplified Arabic" w:hAnsi="Simplified Arabic" w:cs="Simplified Arabic"/>
          <w:b/>
          <w:sz w:val="28"/>
          <w:szCs w:val="28"/>
          <w:rtl/>
        </w:rPr>
        <w:t xml:space="preserve"> وآخرون (</w:t>
      </w:r>
      <w:r w:rsidRPr="00E255AF">
        <w:rPr>
          <w:rFonts w:ascii="Simplified Arabic" w:eastAsia="Simplified Arabic" w:hAnsi="Simplified Arabic" w:cs="Simplified Arabic"/>
          <w:bCs/>
          <w:sz w:val="28"/>
          <w:szCs w:val="28"/>
        </w:rPr>
        <w:t>Carter,</w:t>
      </w:r>
      <w:r w:rsidR="00D8645D">
        <w:rPr>
          <w:rFonts w:ascii="Simplified Arabic" w:eastAsia="Simplified Arabic" w:hAnsi="Simplified Arabic" w:cs="Simplified Arabic"/>
          <w:bCs/>
          <w:sz w:val="28"/>
          <w:szCs w:val="28"/>
        </w:rPr>
        <w:t xml:space="preserve"> </w:t>
      </w:r>
      <w:r w:rsidRPr="00E255AF">
        <w:rPr>
          <w:rFonts w:ascii="Simplified Arabic" w:eastAsia="Simplified Arabic" w:hAnsi="Simplified Arabic" w:cs="Simplified Arabic"/>
          <w:bCs/>
          <w:sz w:val="28"/>
          <w:szCs w:val="28"/>
        </w:rPr>
        <w:t>et</w:t>
      </w:r>
      <w:r w:rsidR="00895FCC">
        <w:rPr>
          <w:rFonts w:ascii="Simplified Arabic" w:eastAsia="Simplified Arabic" w:hAnsi="Simplified Arabic" w:cs="Simplified Arabic"/>
          <w:bCs/>
          <w:sz w:val="28"/>
          <w:szCs w:val="28"/>
        </w:rPr>
        <w:t>.</w:t>
      </w:r>
      <w:r w:rsidRPr="00E255AF">
        <w:rPr>
          <w:rFonts w:ascii="Simplified Arabic" w:eastAsia="Simplified Arabic" w:hAnsi="Simplified Arabic" w:cs="Simplified Arabic"/>
          <w:bCs/>
          <w:sz w:val="28"/>
          <w:szCs w:val="28"/>
        </w:rPr>
        <w:t xml:space="preserve"> al</w:t>
      </w:r>
      <w:r w:rsidR="00E255AF" w:rsidRPr="00E255AF">
        <w:rPr>
          <w:rFonts w:ascii="Simplified Arabic" w:eastAsia="Simplified Arabic" w:hAnsi="Simplified Arabic" w:cs="Simplified Arabic"/>
          <w:bCs/>
          <w:sz w:val="28"/>
          <w:szCs w:val="28"/>
        </w:rPr>
        <w:t>, 2009</w:t>
      </w:r>
      <w:r w:rsidR="00E255AF">
        <w:rPr>
          <w:rFonts w:ascii="Simplified Arabic" w:eastAsia="Simplified Arabic" w:hAnsi="Simplified Arabic" w:cs="Simplified Arabic" w:hint="cs"/>
          <w:b/>
          <w:sz w:val="28"/>
          <w:szCs w:val="28"/>
          <w:rtl/>
          <w:lang w:bidi="ar-OM"/>
        </w:rPr>
        <w:t>)</w:t>
      </w:r>
      <w:r w:rsidRPr="00F12C99">
        <w:rPr>
          <w:rFonts w:ascii="Simplified Arabic" w:eastAsia="Simplified Arabic" w:hAnsi="Simplified Arabic" w:cs="Simplified Arabic"/>
          <w:b/>
          <w:sz w:val="28"/>
          <w:szCs w:val="28"/>
          <w:rtl/>
        </w:rPr>
        <w:t xml:space="preserve">, </w:t>
      </w:r>
      <w:r w:rsidRPr="00F12C99">
        <w:rPr>
          <w:rFonts w:ascii="Simplified Arabic" w:eastAsia="Simplified Arabic" w:hAnsi="Simplified Arabic" w:cs="Simplified Arabic"/>
          <w:sz w:val="28"/>
          <w:szCs w:val="28"/>
          <w:rtl/>
        </w:rPr>
        <w:t xml:space="preserve">دراسة هدفت الكشف عن علاقة المتغيرات الشخصية والمعرفية بتناقض الذات لدى المصابين بالمشاعر </w:t>
      </w:r>
      <w:r w:rsidR="002D47ED" w:rsidRPr="00F12C99">
        <w:rPr>
          <w:rFonts w:ascii="Simplified Arabic" w:eastAsia="Simplified Arabic" w:hAnsi="Simplified Arabic" w:cs="Simplified Arabic"/>
          <w:sz w:val="28"/>
          <w:szCs w:val="28"/>
          <w:rtl/>
        </w:rPr>
        <w:t>الاكتئاب</w:t>
      </w:r>
      <w:r w:rsidRPr="00F12C99">
        <w:rPr>
          <w:rFonts w:ascii="Simplified Arabic" w:eastAsia="Simplified Arabic" w:hAnsi="Simplified Arabic" w:cs="Simplified Arabic"/>
          <w:sz w:val="28"/>
          <w:szCs w:val="28"/>
          <w:rtl/>
        </w:rPr>
        <w:t>ية، وتكونت العينة من(177) مريض</w:t>
      </w:r>
      <w:r w:rsidR="00B03EF8" w:rsidRPr="00F12C99">
        <w:rPr>
          <w:rFonts w:ascii="Simplified Arabic" w:eastAsia="Simplified Arabic" w:hAnsi="Simplified Arabic" w:cs="Simplified Arabic"/>
          <w:sz w:val="28"/>
          <w:szCs w:val="28"/>
          <w:rtl/>
        </w:rPr>
        <w:t>ًا</w:t>
      </w:r>
      <w:r w:rsidRPr="00F12C99">
        <w:rPr>
          <w:rFonts w:ascii="Simplified Arabic" w:eastAsia="Simplified Arabic" w:hAnsi="Simplified Arabic" w:cs="Simplified Arabic"/>
          <w:sz w:val="28"/>
          <w:szCs w:val="28"/>
          <w:rtl/>
        </w:rPr>
        <w:t xml:space="preserve"> بمستشفى جامعة </w:t>
      </w:r>
      <w:proofErr w:type="spellStart"/>
      <w:r w:rsidRPr="00F12C99">
        <w:rPr>
          <w:rFonts w:ascii="Simplified Arabic" w:eastAsia="Simplified Arabic" w:hAnsi="Simplified Arabic" w:cs="Simplified Arabic"/>
          <w:sz w:val="28"/>
          <w:szCs w:val="28"/>
          <w:rtl/>
        </w:rPr>
        <w:t>أوتاغو</w:t>
      </w:r>
      <w:proofErr w:type="spellEnd"/>
      <w:r w:rsidRPr="00F12C99">
        <w:rPr>
          <w:rFonts w:ascii="Simplified Arabic" w:eastAsia="Simplified Arabic" w:hAnsi="Simplified Arabic" w:cs="Simplified Arabic"/>
          <w:sz w:val="28"/>
          <w:szCs w:val="28"/>
          <w:rtl/>
        </w:rPr>
        <w:t xml:space="preserve"> بنيوزيلندا، (49) مريض</w:t>
      </w:r>
      <w:r w:rsidR="00B03EF8" w:rsidRPr="00F12C99">
        <w:rPr>
          <w:rFonts w:ascii="Simplified Arabic" w:eastAsia="Simplified Arabic" w:hAnsi="Simplified Arabic" w:cs="Simplified Arabic"/>
          <w:sz w:val="28"/>
          <w:szCs w:val="28"/>
          <w:rtl/>
        </w:rPr>
        <w:t>ًا</w:t>
      </w:r>
      <w:r w:rsidRPr="00F12C99">
        <w:rPr>
          <w:rFonts w:ascii="Simplified Arabic" w:eastAsia="Simplified Arabic" w:hAnsi="Simplified Arabic" w:cs="Simplified Arabic"/>
          <w:sz w:val="28"/>
          <w:szCs w:val="28"/>
          <w:rtl/>
        </w:rPr>
        <w:t xml:space="preserve">، و(128) مريضة، واستخدم الباحثون (مقياس الشخصية، ومقياس هاملتون للاكتئاب ومقياس قائمة </w:t>
      </w:r>
      <w:r w:rsidR="002D47ED" w:rsidRPr="00F12C99">
        <w:rPr>
          <w:rFonts w:ascii="Simplified Arabic" w:eastAsia="Simplified Arabic" w:hAnsi="Simplified Arabic" w:cs="Simplified Arabic"/>
          <w:sz w:val="28"/>
          <w:szCs w:val="28"/>
          <w:rtl/>
        </w:rPr>
        <w:t>الاكتئاب</w:t>
      </w:r>
      <w:r w:rsidRPr="00F12C99">
        <w:rPr>
          <w:rFonts w:ascii="Simplified Arabic" w:eastAsia="Simplified Arabic" w:hAnsi="Simplified Arabic" w:cs="Simplified Arabic"/>
          <w:sz w:val="28"/>
          <w:szCs w:val="28"/>
          <w:rtl/>
        </w:rPr>
        <w:t xml:space="preserve">، ومقياس قائمة الأعراض، ومقياس تناقض الذات)، واظهرت النتائج أن مشاعر </w:t>
      </w:r>
      <w:r w:rsidR="002D47ED" w:rsidRPr="00F12C99">
        <w:rPr>
          <w:rFonts w:ascii="Simplified Arabic" w:eastAsia="Simplified Arabic" w:hAnsi="Simplified Arabic" w:cs="Simplified Arabic"/>
          <w:sz w:val="28"/>
          <w:szCs w:val="28"/>
          <w:rtl/>
        </w:rPr>
        <w:t>الاكتئاب</w:t>
      </w:r>
      <w:r w:rsidRPr="00F12C99">
        <w:rPr>
          <w:rFonts w:ascii="Simplified Arabic" w:eastAsia="Simplified Arabic" w:hAnsi="Simplified Arabic" w:cs="Simplified Arabic"/>
          <w:sz w:val="28"/>
          <w:szCs w:val="28"/>
          <w:rtl/>
        </w:rPr>
        <w:t xml:space="preserve"> ترتبط مع تناقض إدراك الذات الواقعي، وبأن الإناث يعتبرن أكثر تناقض</w:t>
      </w:r>
      <w:r w:rsidR="00B03EF8" w:rsidRPr="00F12C99">
        <w:rPr>
          <w:rFonts w:ascii="Simplified Arabic" w:eastAsia="Simplified Arabic" w:hAnsi="Simplified Arabic" w:cs="Simplified Arabic"/>
          <w:sz w:val="28"/>
          <w:szCs w:val="28"/>
          <w:rtl/>
        </w:rPr>
        <w:t>ًا</w:t>
      </w:r>
      <w:r w:rsidRPr="00F12C99">
        <w:rPr>
          <w:rFonts w:ascii="Simplified Arabic" w:eastAsia="Simplified Arabic" w:hAnsi="Simplified Arabic" w:cs="Simplified Arabic"/>
          <w:sz w:val="28"/>
          <w:szCs w:val="28"/>
          <w:rtl/>
        </w:rPr>
        <w:t xml:space="preserve"> من الذكور، وأن الطلاب الأصغر سن</w:t>
      </w:r>
      <w:r w:rsidR="00B03EF8" w:rsidRPr="00F12C99">
        <w:rPr>
          <w:rFonts w:ascii="Simplified Arabic" w:eastAsia="Simplified Arabic" w:hAnsi="Simplified Arabic" w:cs="Simplified Arabic"/>
          <w:sz w:val="28"/>
          <w:szCs w:val="28"/>
          <w:rtl/>
        </w:rPr>
        <w:t>ًا</w:t>
      </w:r>
      <w:r w:rsidRPr="00F12C99">
        <w:rPr>
          <w:rFonts w:ascii="Simplified Arabic" w:eastAsia="Simplified Arabic" w:hAnsi="Simplified Arabic" w:cs="Simplified Arabic"/>
          <w:sz w:val="28"/>
          <w:szCs w:val="28"/>
          <w:rtl/>
        </w:rPr>
        <w:t xml:space="preserve"> يعانون من مشاعر </w:t>
      </w:r>
      <w:r w:rsidR="002D47ED" w:rsidRPr="00F12C99">
        <w:rPr>
          <w:rFonts w:ascii="Simplified Arabic" w:eastAsia="Simplified Arabic" w:hAnsi="Simplified Arabic" w:cs="Simplified Arabic"/>
          <w:sz w:val="28"/>
          <w:szCs w:val="28"/>
          <w:rtl/>
        </w:rPr>
        <w:t>الاكتئاب</w:t>
      </w:r>
      <w:r w:rsidRPr="00F12C99">
        <w:rPr>
          <w:rFonts w:ascii="Simplified Arabic" w:eastAsia="Simplified Arabic" w:hAnsi="Simplified Arabic" w:cs="Simplified Arabic"/>
          <w:sz w:val="28"/>
          <w:szCs w:val="28"/>
          <w:rtl/>
        </w:rPr>
        <w:t xml:space="preserve"> السوداوي أكثر من الكبار.</w:t>
      </w:r>
    </w:p>
    <w:p w:rsidR="000C43DD" w:rsidRPr="00E255AF" w:rsidRDefault="000C43DD" w:rsidP="001265E3">
      <w:pPr>
        <w:spacing w:after="120" w:line="312" w:lineRule="auto"/>
        <w:ind w:firstLine="720"/>
        <w:jc w:val="lowKashida"/>
        <w:rPr>
          <w:rFonts w:ascii="Simplified Arabic" w:eastAsia="Simplified Arabic" w:hAnsi="Simplified Arabic" w:cs="Simplified Arabic"/>
          <w:color w:val="000000"/>
          <w:spacing w:val="-4"/>
          <w:sz w:val="28"/>
          <w:szCs w:val="28"/>
        </w:rPr>
      </w:pPr>
      <w:r w:rsidRPr="00E255AF">
        <w:rPr>
          <w:rFonts w:ascii="Simplified Arabic" w:eastAsia="Simplified Arabic" w:hAnsi="Simplified Arabic" w:cs="Simplified Arabic"/>
          <w:b/>
          <w:color w:val="000000"/>
          <w:spacing w:val="-4"/>
          <w:sz w:val="28"/>
          <w:szCs w:val="28"/>
          <w:rtl/>
        </w:rPr>
        <w:t xml:space="preserve">وقدم كرين وآخرون </w:t>
      </w:r>
      <w:r w:rsidRPr="00E255AF">
        <w:rPr>
          <w:rFonts w:ascii="Simplified Arabic" w:eastAsia="Simplified Arabic" w:hAnsi="Simplified Arabic" w:cs="Simplified Arabic"/>
          <w:bCs/>
          <w:color w:val="000000"/>
          <w:spacing w:val="-4"/>
          <w:sz w:val="28"/>
          <w:szCs w:val="28"/>
        </w:rPr>
        <w:t>Crane,</w:t>
      </w:r>
      <w:r w:rsidR="00D8645D">
        <w:rPr>
          <w:rFonts w:ascii="Simplified Arabic" w:eastAsia="Simplified Arabic" w:hAnsi="Simplified Arabic" w:cs="Simplified Arabic"/>
          <w:bCs/>
          <w:color w:val="000000"/>
          <w:spacing w:val="-4"/>
          <w:sz w:val="28"/>
          <w:szCs w:val="28"/>
        </w:rPr>
        <w:t xml:space="preserve"> </w:t>
      </w:r>
      <w:r w:rsidRPr="00E255AF">
        <w:rPr>
          <w:rFonts w:ascii="Simplified Arabic" w:eastAsia="Simplified Arabic" w:hAnsi="Simplified Arabic" w:cs="Simplified Arabic"/>
          <w:bCs/>
          <w:color w:val="000000"/>
          <w:spacing w:val="-4"/>
          <w:sz w:val="28"/>
          <w:szCs w:val="28"/>
        </w:rPr>
        <w:t>et</w:t>
      </w:r>
      <w:r w:rsidR="00BA650A">
        <w:rPr>
          <w:rFonts w:ascii="Simplified Arabic" w:eastAsia="Simplified Arabic" w:hAnsi="Simplified Arabic" w:cs="Simplified Arabic"/>
          <w:bCs/>
          <w:color w:val="000000"/>
          <w:spacing w:val="-4"/>
          <w:sz w:val="28"/>
          <w:szCs w:val="28"/>
        </w:rPr>
        <w:t>.</w:t>
      </w:r>
      <w:r w:rsidRPr="00E255AF">
        <w:rPr>
          <w:rFonts w:ascii="Simplified Arabic" w:eastAsia="Simplified Arabic" w:hAnsi="Simplified Arabic" w:cs="Simplified Arabic"/>
          <w:bCs/>
          <w:color w:val="000000"/>
          <w:spacing w:val="-4"/>
          <w:sz w:val="28"/>
          <w:szCs w:val="28"/>
        </w:rPr>
        <w:t xml:space="preserve"> al, 2009</w:t>
      </w:r>
      <w:r w:rsidRPr="00E255AF">
        <w:rPr>
          <w:rFonts w:ascii="Simplified Arabic" w:eastAsia="Simplified Arabic" w:hAnsi="Simplified Arabic" w:cs="Simplified Arabic"/>
          <w:b/>
          <w:color w:val="000000"/>
          <w:spacing w:val="-4"/>
          <w:sz w:val="28"/>
          <w:szCs w:val="28"/>
        </w:rPr>
        <w:t>)</w:t>
      </w:r>
      <w:r w:rsidRPr="00E255AF">
        <w:rPr>
          <w:rFonts w:ascii="Simplified Arabic" w:eastAsia="Simplified Arabic" w:hAnsi="Simplified Arabic" w:cs="Simplified Arabic"/>
          <w:color w:val="000000"/>
          <w:spacing w:val="-4"/>
          <w:sz w:val="28"/>
          <w:szCs w:val="28"/>
          <w:rtl/>
          <w:lang w:bidi="ar-OM"/>
        </w:rPr>
        <w:t>)</w:t>
      </w:r>
      <w:r w:rsidRPr="00E255AF">
        <w:rPr>
          <w:rFonts w:ascii="Simplified Arabic" w:eastAsia="Simplified Arabic" w:hAnsi="Simplified Arabic" w:cs="Simplified Arabic"/>
          <w:color w:val="000000"/>
          <w:spacing w:val="-4"/>
          <w:sz w:val="28"/>
          <w:szCs w:val="28"/>
          <w:rtl/>
        </w:rPr>
        <w:t xml:space="preserve"> دراسة بصدد البحث عن التناقض بين إدراك الذات لدى الطلاب الذين يعانون من مشاعر </w:t>
      </w:r>
      <w:r w:rsidR="002D47ED" w:rsidRPr="00E255AF">
        <w:rPr>
          <w:rFonts w:ascii="Simplified Arabic" w:eastAsia="Simplified Arabic" w:hAnsi="Simplified Arabic" w:cs="Simplified Arabic"/>
          <w:color w:val="000000"/>
          <w:spacing w:val="-4"/>
          <w:sz w:val="28"/>
          <w:szCs w:val="28"/>
          <w:rtl/>
        </w:rPr>
        <w:t>الاكتئاب</w:t>
      </w:r>
      <w:r w:rsidRPr="00E255AF">
        <w:rPr>
          <w:rFonts w:ascii="Simplified Arabic" w:eastAsia="Simplified Arabic" w:hAnsi="Simplified Arabic" w:cs="Simplified Arabic"/>
          <w:color w:val="000000"/>
          <w:spacing w:val="-4"/>
          <w:sz w:val="28"/>
          <w:szCs w:val="28"/>
          <w:rtl/>
        </w:rPr>
        <w:t xml:space="preserve"> الوجداني ثنائي القطب، وتلخص الهدف منها في </w:t>
      </w:r>
      <w:r w:rsidRPr="00E255AF">
        <w:rPr>
          <w:rFonts w:ascii="Simplified Arabic" w:eastAsia="Simplified Arabic" w:hAnsi="Simplified Arabic" w:cs="Simplified Arabic"/>
          <w:color w:val="000000"/>
          <w:spacing w:val="-4"/>
          <w:sz w:val="28"/>
          <w:szCs w:val="28"/>
          <w:rtl/>
        </w:rPr>
        <w:lastRenderedPageBreak/>
        <w:t xml:space="preserve">التعرف على </w:t>
      </w:r>
      <w:r w:rsidRPr="00E255AF">
        <w:rPr>
          <w:rFonts w:ascii="Simplified Arabic" w:eastAsia="Simplified Arabic" w:hAnsi="Simplified Arabic" w:cs="Simplified Arabic"/>
          <w:b/>
          <w:spacing w:val="-4"/>
          <w:sz w:val="28"/>
          <w:szCs w:val="28"/>
          <w:rtl/>
        </w:rPr>
        <w:t>الجوانب</w:t>
      </w:r>
      <w:r w:rsidRPr="00E255AF">
        <w:rPr>
          <w:rFonts w:ascii="Simplified Arabic" w:eastAsia="Simplified Arabic" w:hAnsi="Simplified Arabic" w:cs="Simplified Arabic"/>
          <w:color w:val="000000"/>
          <w:spacing w:val="-4"/>
          <w:sz w:val="28"/>
          <w:szCs w:val="28"/>
          <w:rtl/>
        </w:rPr>
        <w:t xml:space="preserve"> المتعددة لتناقض (إدراك الذات الواقعي والمثالي، والواقعي والواجب) لدى عينة من طلاب جامعة اكسفورد الذين يعانون من مشاعر </w:t>
      </w:r>
      <w:r w:rsidR="002D47ED" w:rsidRPr="00E255AF">
        <w:rPr>
          <w:rFonts w:ascii="Simplified Arabic" w:eastAsia="Simplified Arabic" w:hAnsi="Simplified Arabic" w:cs="Simplified Arabic"/>
          <w:color w:val="000000"/>
          <w:spacing w:val="-4"/>
          <w:sz w:val="28"/>
          <w:szCs w:val="28"/>
          <w:rtl/>
        </w:rPr>
        <w:t>الاكتئاب</w:t>
      </w:r>
      <w:r w:rsidRPr="00E255AF">
        <w:rPr>
          <w:rFonts w:ascii="Simplified Arabic" w:eastAsia="Simplified Arabic" w:hAnsi="Simplified Arabic" w:cs="Simplified Arabic"/>
          <w:color w:val="000000"/>
          <w:spacing w:val="-4"/>
          <w:sz w:val="28"/>
          <w:szCs w:val="28"/>
          <w:rtl/>
        </w:rPr>
        <w:t xml:space="preserve"> الوجداني الدوري، واحتوت العينة على (13) طالبة، و(15) طالب</w:t>
      </w:r>
      <w:r w:rsidR="00B03EF8" w:rsidRPr="00E255AF">
        <w:rPr>
          <w:rFonts w:ascii="Simplified Arabic" w:eastAsia="Simplified Arabic" w:hAnsi="Simplified Arabic" w:cs="Simplified Arabic"/>
          <w:color w:val="000000"/>
          <w:spacing w:val="-4"/>
          <w:sz w:val="28"/>
          <w:szCs w:val="28"/>
          <w:rtl/>
        </w:rPr>
        <w:t>ًا</w:t>
      </w:r>
      <w:r w:rsidRPr="00E255AF">
        <w:rPr>
          <w:rFonts w:ascii="Simplified Arabic" w:eastAsia="Simplified Arabic" w:hAnsi="Simplified Arabic" w:cs="Simplified Arabic"/>
          <w:color w:val="000000"/>
          <w:spacing w:val="-4"/>
          <w:sz w:val="28"/>
          <w:szCs w:val="28"/>
          <w:rtl/>
        </w:rPr>
        <w:t>، واختيار عينة مماثلة أسوياء، منهم (12) طالبة، و(16) طالب</w:t>
      </w:r>
      <w:r w:rsidR="00B03EF8" w:rsidRPr="00E255AF">
        <w:rPr>
          <w:rFonts w:ascii="Simplified Arabic" w:eastAsia="Simplified Arabic" w:hAnsi="Simplified Arabic" w:cs="Simplified Arabic"/>
          <w:color w:val="000000"/>
          <w:spacing w:val="-4"/>
          <w:sz w:val="28"/>
          <w:szCs w:val="28"/>
          <w:rtl/>
        </w:rPr>
        <w:t>ًا</w:t>
      </w:r>
      <w:r w:rsidRPr="00E255AF">
        <w:rPr>
          <w:rFonts w:ascii="Simplified Arabic" w:eastAsia="Simplified Arabic" w:hAnsi="Simplified Arabic" w:cs="Simplified Arabic"/>
          <w:color w:val="000000"/>
          <w:spacing w:val="-4"/>
          <w:sz w:val="28"/>
          <w:szCs w:val="28"/>
          <w:rtl/>
        </w:rPr>
        <w:t xml:space="preserve">، وقد تم استخدام مقياس اضطراب الهوس والمقياس المستخدم لتقييمه، ومقياس تناقض الذات، ومقياس هاملتون للاكتئاب، والدليل التشخيصي للاكتئاب </w:t>
      </w:r>
      <w:r w:rsidRPr="00E255AF">
        <w:rPr>
          <w:rFonts w:ascii="Simplified Arabic" w:eastAsia="Simplified Arabic" w:hAnsi="Simplified Arabic" w:cs="Simplified Arabic"/>
          <w:color w:val="000000"/>
          <w:spacing w:val="-4"/>
          <w:sz w:val="28"/>
          <w:szCs w:val="28"/>
        </w:rPr>
        <w:t>DSM-IV</w:t>
      </w:r>
      <w:r w:rsidRPr="00E255AF">
        <w:rPr>
          <w:rFonts w:ascii="Simplified Arabic" w:eastAsia="Simplified Arabic" w:hAnsi="Simplified Arabic" w:cs="Simplified Arabic"/>
          <w:color w:val="000000"/>
          <w:spacing w:val="-4"/>
          <w:sz w:val="28"/>
          <w:szCs w:val="28"/>
          <w:rtl/>
          <w:lang w:bidi="ar-OM"/>
        </w:rPr>
        <w:t>،</w:t>
      </w:r>
      <w:r w:rsidR="00B03EF8" w:rsidRPr="00E255AF">
        <w:rPr>
          <w:rFonts w:ascii="Simplified Arabic" w:eastAsia="Simplified Arabic" w:hAnsi="Simplified Arabic" w:cs="Simplified Arabic"/>
          <w:color w:val="000000"/>
          <w:spacing w:val="-4"/>
          <w:sz w:val="28"/>
          <w:szCs w:val="28"/>
          <w:rtl/>
          <w:lang w:bidi="ar-OM"/>
        </w:rPr>
        <w:t xml:space="preserve"> </w:t>
      </w:r>
      <w:r w:rsidRPr="00E255AF">
        <w:rPr>
          <w:rFonts w:ascii="Simplified Arabic" w:eastAsia="Simplified Arabic" w:hAnsi="Simplified Arabic" w:cs="Simplified Arabic"/>
          <w:color w:val="000000"/>
          <w:spacing w:val="-4"/>
          <w:sz w:val="28"/>
          <w:szCs w:val="28"/>
          <w:rtl/>
        </w:rPr>
        <w:t xml:space="preserve">وأظهرت النتائج عدم وجود علاقة بين تناقض إدراك الذات ومشاعر </w:t>
      </w:r>
      <w:r w:rsidR="002D47ED" w:rsidRPr="00E255AF">
        <w:rPr>
          <w:rFonts w:ascii="Simplified Arabic" w:eastAsia="Simplified Arabic" w:hAnsi="Simplified Arabic" w:cs="Simplified Arabic"/>
          <w:color w:val="000000"/>
          <w:spacing w:val="-4"/>
          <w:sz w:val="28"/>
          <w:szCs w:val="28"/>
          <w:rtl/>
        </w:rPr>
        <w:t>الاكتئاب</w:t>
      </w:r>
      <w:r w:rsidRPr="00E255AF">
        <w:rPr>
          <w:rFonts w:ascii="Simplified Arabic" w:eastAsia="Simplified Arabic" w:hAnsi="Simplified Arabic" w:cs="Simplified Arabic"/>
          <w:color w:val="000000"/>
          <w:spacing w:val="-4"/>
          <w:sz w:val="28"/>
          <w:szCs w:val="28"/>
          <w:rtl/>
        </w:rPr>
        <w:t xml:space="preserve">، ووجد أنه ثمة فروق بين تناقض الذات المثالية بين الطلاب المضطربين والأسوياء لصالح الطلاب المضطربين، وأن الطلاب الأكثر عرضة لمشاعر </w:t>
      </w:r>
      <w:r w:rsidR="002D47ED" w:rsidRPr="00E255AF">
        <w:rPr>
          <w:rFonts w:ascii="Simplified Arabic" w:eastAsia="Simplified Arabic" w:hAnsi="Simplified Arabic" w:cs="Simplified Arabic"/>
          <w:color w:val="000000"/>
          <w:spacing w:val="-4"/>
          <w:sz w:val="28"/>
          <w:szCs w:val="28"/>
          <w:rtl/>
        </w:rPr>
        <w:t>الاكتئاب</w:t>
      </w:r>
      <w:r w:rsidRPr="00E255AF">
        <w:rPr>
          <w:rFonts w:ascii="Simplified Arabic" w:eastAsia="Simplified Arabic" w:hAnsi="Simplified Arabic" w:cs="Simplified Arabic"/>
          <w:color w:val="000000"/>
          <w:spacing w:val="-4"/>
          <w:sz w:val="28"/>
          <w:szCs w:val="28"/>
          <w:rtl/>
        </w:rPr>
        <w:t xml:space="preserve"> هم من جنس الإناث.</w:t>
      </w:r>
    </w:p>
    <w:p w:rsidR="000C43DD" w:rsidRPr="00E255AF" w:rsidRDefault="000C43DD" w:rsidP="00E255AF">
      <w:pPr>
        <w:spacing w:after="120" w:line="312" w:lineRule="auto"/>
        <w:ind w:firstLine="720"/>
        <w:jc w:val="lowKashida"/>
        <w:rPr>
          <w:rFonts w:ascii="Simplified Arabic" w:eastAsia="Simplified Arabic" w:hAnsi="Simplified Arabic" w:cs="Simplified Arabic"/>
          <w:spacing w:val="-4"/>
          <w:sz w:val="28"/>
          <w:szCs w:val="28"/>
        </w:rPr>
      </w:pPr>
      <w:r w:rsidRPr="00E255AF">
        <w:rPr>
          <w:rFonts w:ascii="Simplified Arabic" w:eastAsia="Simplified Arabic" w:hAnsi="Simplified Arabic" w:cs="Simplified Arabic"/>
          <w:b/>
          <w:spacing w:val="-4"/>
          <w:sz w:val="28"/>
          <w:szCs w:val="28"/>
          <w:rtl/>
        </w:rPr>
        <w:t xml:space="preserve">أجرى </w:t>
      </w:r>
      <w:proofErr w:type="spellStart"/>
      <w:r w:rsidRPr="00E255AF">
        <w:rPr>
          <w:rFonts w:ascii="Simplified Arabic" w:eastAsia="Simplified Arabic" w:hAnsi="Simplified Arabic" w:cs="Simplified Arabic"/>
          <w:b/>
          <w:spacing w:val="-4"/>
          <w:sz w:val="28"/>
          <w:szCs w:val="28"/>
          <w:rtl/>
        </w:rPr>
        <w:t>باتريسيا</w:t>
      </w:r>
      <w:proofErr w:type="spellEnd"/>
      <w:r w:rsidRPr="00E255AF">
        <w:rPr>
          <w:rFonts w:ascii="Simplified Arabic" w:eastAsia="Simplified Arabic" w:hAnsi="Simplified Arabic" w:cs="Simplified Arabic"/>
          <w:b/>
          <w:spacing w:val="-4"/>
          <w:sz w:val="28"/>
          <w:szCs w:val="28"/>
          <w:rtl/>
        </w:rPr>
        <w:t xml:space="preserve"> فوجيك وآخرون (</w:t>
      </w:r>
      <w:r w:rsidRPr="00E255AF">
        <w:rPr>
          <w:rFonts w:ascii="Simplified Arabic" w:eastAsia="Simplified Arabic" w:hAnsi="Simplified Arabic" w:cs="Simplified Arabic"/>
          <w:b/>
          <w:spacing w:val="-4"/>
          <w:sz w:val="28"/>
          <w:szCs w:val="28"/>
        </w:rPr>
        <w:t>(</w:t>
      </w:r>
      <w:r w:rsidRPr="00E255AF">
        <w:rPr>
          <w:rFonts w:ascii="Simplified Arabic" w:eastAsia="Simplified Arabic" w:hAnsi="Simplified Arabic" w:cs="Simplified Arabic"/>
          <w:bCs/>
          <w:spacing w:val="-4"/>
          <w:sz w:val="28"/>
          <w:szCs w:val="28"/>
        </w:rPr>
        <w:t xml:space="preserve">Patricia </w:t>
      </w:r>
      <w:proofErr w:type="spellStart"/>
      <w:r w:rsidRPr="00E255AF">
        <w:rPr>
          <w:rFonts w:ascii="Simplified Arabic" w:eastAsia="Simplified Arabic" w:hAnsi="Simplified Arabic" w:cs="Simplified Arabic"/>
          <w:bCs/>
          <w:spacing w:val="-4"/>
          <w:sz w:val="28"/>
          <w:szCs w:val="28"/>
        </w:rPr>
        <w:t>Vuijk</w:t>
      </w:r>
      <w:proofErr w:type="spellEnd"/>
      <w:r w:rsidRPr="00E255AF">
        <w:rPr>
          <w:rFonts w:ascii="Simplified Arabic" w:eastAsia="Simplified Arabic" w:hAnsi="Simplified Arabic" w:cs="Simplified Arabic"/>
          <w:bCs/>
          <w:spacing w:val="-4"/>
          <w:sz w:val="28"/>
          <w:szCs w:val="28"/>
        </w:rPr>
        <w:t xml:space="preserve"> et</w:t>
      </w:r>
      <w:r w:rsidR="00BA650A">
        <w:rPr>
          <w:rFonts w:ascii="Simplified Arabic" w:eastAsia="Simplified Arabic" w:hAnsi="Simplified Arabic" w:cs="Simplified Arabic"/>
          <w:bCs/>
          <w:spacing w:val="-4"/>
          <w:sz w:val="28"/>
          <w:szCs w:val="28"/>
        </w:rPr>
        <w:t>.</w:t>
      </w:r>
      <w:r w:rsidRPr="00E255AF">
        <w:rPr>
          <w:rFonts w:ascii="Simplified Arabic" w:eastAsia="Simplified Arabic" w:hAnsi="Simplified Arabic" w:cs="Simplified Arabic"/>
          <w:bCs/>
          <w:spacing w:val="-4"/>
          <w:sz w:val="28"/>
          <w:szCs w:val="28"/>
        </w:rPr>
        <w:t xml:space="preserve"> al, 2007</w:t>
      </w:r>
      <w:r w:rsidRPr="00E255AF">
        <w:rPr>
          <w:rFonts w:ascii="Simplified Arabic" w:eastAsia="Simplified Arabic" w:hAnsi="Simplified Arabic" w:cs="Simplified Arabic"/>
          <w:spacing w:val="-4"/>
          <w:sz w:val="28"/>
          <w:szCs w:val="28"/>
          <w:rtl/>
        </w:rPr>
        <w:t xml:space="preserve"> دراسة هدفت تقصي الفروق في متغير النوع في دور كل من ضحايا الأقران الجسدي والعلائقي في الشعور بالقلق و</w:t>
      </w:r>
      <w:r w:rsidR="002D47ED" w:rsidRPr="00E255AF">
        <w:rPr>
          <w:rFonts w:ascii="Simplified Arabic" w:eastAsia="Simplified Arabic" w:hAnsi="Simplified Arabic" w:cs="Simplified Arabic"/>
          <w:spacing w:val="-4"/>
          <w:sz w:val="28"/>
          <w:szCs w:val="28"/>
          <w:rtl/>
        </w:rPr>
        <w:t>الاكتئاب</w:t>
      </w:r>
      <w:r w:rsidRPr="00E255AF">
        <w:rPr>
          <w:rFonts w:ascii="Simplified Arabic" w:eastAsia="Simplified Arabic" w:hAnsi="Simplified Arabic" w:cs="Simplified Arabic"/>
          <w:spacing w:val="-4"/>
          <w:sz w:val="28"/>
          <w:szCs w:val="28"/>
          <w:rtl/>
        </w:rPr>
        <w:t xml:space="preserve"> في مرحلة المراهقة، وقد تكونت عينة الدراسة من (488) مراهق</w:t>
      </w:r>
      <w:r w:rsidR="00B03EF8" w:rsidRPr="00E255AF">
        <w:rPr>
          <w:rFonts w:ascii="Simplified Arabic" w:eastAsia="Simplified Arabic" w:hAnsi="Simplified Arabic" w:cs="Simplified Arabic"/>
          <w:spacing w:val="-4"/>
          <w:sz w:val="28"/>
          <w:szCs w:val="28"/>
          <w:rtl/>
        </w:rPr>
        <w:t>ًا</w:t>
      </w:r>
      <w:r w:rsidRPr="00E255AF">
        <w:rPr>
          <w:rFonts w:ascii="Simplified Arabic" w:eastAsia="Simplified Arabic" w:hAnsi="Simplified Arabic" w:cs="Simplified Arabic"/>
          <w:spacing w:val="-4"/>
          <w:sz w:val="28"/>
          <w:szCs w:val="28"/>
          <w:rtl/>
        </w:rPr>
        <w:t xml:space="preserve"> ومراهقة تم </w:t>
      </w:r>
      <w:r w:rsidR="00BA650A" w:rsidRPr="00E255AF">
        <w:rPr>
          <w:rFonts w:ascii="Simplified Arabic" w:eastAsia="Simplified Arabic" w:hAnsi="Simplified Arabic" w:cs="Simplified Arabic" w:hint="cs"/>
          <w:spacing w:val="-4"/>
          <w:sz w:val="28"/>
          <w:szCs w:val="28"/>
          <w:rtl/>
        </w:rPr>
        <w:t>اختيارهم</w:t>
      </w:r>
      <w:r w:rsidRPr="00E255AF">
        <w:rPr>
          <w:rFonts w:ascii="Simplified Arabic" w:eastAsia="Simplified Arabic" w:hAnsi="Simplified Arabic" w:cs="Simplified Arabic"/>
          <w:spacing w:val="-4"/>
          <w:sz w:val="28"/>
          <w:szCs w:val="28"/>
          <w:rtl/>
        </w:rPr>
        <w:t xml:space="preserve"> بالطريقة العشوائية، واعتمدت الدراسة على </w:t>
      </w:r>
      <w:r w:rsidR="00E255AF">
        <w:rPr>
          <w:rFonts w:ascii="Simplified Arabic" w:eastAsia="Simplified Arabic" w:hAnsi="Simplified Arabic" w:cs="Simplified Arabic" w:hint="cs"/>
          <w:spacing w:val="-4"/>
          <w:sz w:val="28"/>
          <w:szCs w:val="28"/>
          <w:rtl/>
        </w:rPr>
        <w:t>ا</w:t>
      </w:r>
      <w:r w:rsidRPr="00E255AF">
        <w:rPr>
          <w:rFonts w:ascii="Simplified Arabic" w:eastAsia="Simplified Arabic" w:hAnsi="Simplified Arabic" w:cs="Simplified Arabic"/>
          <w:spacing w:val="-4"/>
          <w:sz w:val="28"/>
          <w:szCs w:val="28"/>
          <w:rtl/>
        </w:rPr>
        <w:t>ستمارة الملاحظة المباشرة المعدة من قبل المعلمين، وعلى تقارير المراهقين أنفسهم في كتابة التقارير الذاتية عن اتجاهاتهم وشعورهم بالقلق و</w:t>
      </w:r>
      <w:r w:rsidR="002D47ED" w:rsidRPr="00E255AF">
        <w:rPr>
          <w:rFonts w:ascii="Simplified Arabic" w:eastAsia="Simplified Arabic" w:hAnsi="Simplified Arabic" w:cs="Simplified Arabic"/>
          <w:spacing w:val="-4"/>
          <w:sz w:val="28"/>
          <w:szCs w:val="28"/>
          <w:rtl/>
        </w:rPr>
        <w:t>الاكتئاب</w:t>
      </w:r>
      <w:r w:rsidRPr="00E255AF">
        <w:rPr>
          <w:rFonts w:ascii="Simplified Arabic" w:eastAsia="Simplified Arabic" w:hAnsi="Simplified Arabic" w:cs="Simplified Arabic"/>
          <w:spacing w:val="-4"/>
          <w:sz w:val="28"/>
          <w:szCs w:val="28"/>
          <w:rtl/>
        </w:rPr>
        <w:t xml:space="preserve"> من تعرضهم للإيذاء الجسدي أو العلائقي من أقرانهم بالمدرسة، وقد أسفرت النتائج على أن المراهقين الذكور قد حصلوا على أعلى درجات الايذاء الجسدي من أقرانهم مقارنة بالإناث، وأن الإناث قد حصلوا على أعلى درجات الشعور بالقلق و</w:t>
      </w:r>
      <w:r w:rsidR="002D47ED" w:rsidRPr="00E255AF">
        <w:rPr>
          <w:rFonts w:ascii="Simplified Arabic" w:eastAsia="Simplified Arabic" w:hAnsi="Simplified Arabic" w:cs="Simplified Arabic"/>
          <w:spacing w:val="-4"/>
          <w:sz w:val="28"/>
          <w:szCs w:val="28"/>
          <w:rtl/>
        </w:rPr>
        <w:t>الاكتئاب</w:t>
      </w:r>
      <w:r w:rsidRPr="00E255AF">
        <w:rPr>
          <w:rFonts w:ascii="Simplified Arabic" w:eastAsia="Simplified Arabic" w:hAnsi="Simplified Arabic" w:cs="Simplified Arabic"/>
          <w:spacing w:val="-4"/>
          <w:sz w:val="28"/>
          <w:szCs w:val="28"/>
          <w:rtl/>
        </w:rPr>
        <w:t xml:space="preserve"> مقارنة بالذكور.</w:t>
      </w:r>
    </w:p>
    <w:p w:rsidR="001B0862" w:rsidRPr="00F12C99" w:rsidRDefault="001B0862" w:rsidP="001265E3">
      <w:pPr>
        <w:spacing w:after="120" w:line="312" w:lineRule="auto"/>
        <w:ind w:firstLine="720"/>
        <w:jc w:val="lowKashida"/>
        <w:rPr>
          <w:rFonts w:ascii="Simplified Arabic" w:eastAsia="Simplified Arabic" w:hAnsi="Simplified Arabic" w:cs="Simplified Arabic"/>
          <w:sz w:val="28"/>
          <w:szCs w:val="28"/>
          <w:rtl/>
          <w:lang w:bidi="ar-OM"/>
        </w:rPr>
      </w:pPr>
      <w:r w:rsidRPr="00F12C99">
        <w:rPr>
          <w:rFonts w:ascii="Simplified Arabic" w:eastAsia="Simplified Arabic" w:hAnsi="Simplified Arabic" w:cs="Simplified Arabic"/>
          <w:b/>
          <w:sz w:val="28"/>
          <w:szCs w:val="28"/>
          <w:rtl/>
        </w:rPr>
        <w:t xml:space="preserve">كما اجرى </w:t>
      </w:r>
      <w:proofErr w:type="spellStart"/>
      <w:r w:rsidRPr="00F12C99">
        <w:rPr>
          <w:rFonts w:ascii="Simplified Arabic" w:eastAsia="Simplified Arabic" w:hAnsi="Simplified Arabic" w:cs="Simplified Arabic"/>
          <w:b/>
          <w:sz w:val="28"/>
          <w:szCs w:val="28"/>
          <w:rtl/>
        </w:rPr>
        <w:t>مولاسو</w:t>
      </w:r>
      <w:proofErr w:type="spellEnd"/>
      <w:r w:rsidRPr="00F12C99">
        <w:rPr>
          <w:rFonts w:ascii="Simplified Arabic" w:eastAsia="Simplified Arabic" w:hAnsi="Simplified Arabic" w:cs="Simplified Arabic"/>
          <w:b/>
          <w:sz w:val="28"/>
          <w:szCs w:val="28"/>
          <w:rtl/>
        </w:rPr>
        <w:t xml:space="preserve"> </w:t>
      </w:r>
      <w:proofErr w:type="spellStart"/>
      <w:r w:rsidRPr="00E255AF">
        <w:rPr>
          <w:rFonts w:ascii="Simplified Arabic" w:eastAsia="Simplified Arabic" w:hAnsi="Simplified Arabic" w:cs="Simplified Arabic"/>
          <w:bCs/>
          <w:sz w:val="28"/>
          <w:szCs w:val="28"/>
        </w:rPr>
        <w:t>Molasso</w:t>
      </w:r>
      <w:proofErr w:type="spellEnd"/>
      <w:r w:rsidRPr="00E255AF">
        <w:rPr>
          <w:rFonts w:ascii="Simplified Arabic" w:eastAsia="Simplified Arabic" w:hAnsi="Simplified Arabic" w:cs="Simplified Arabic"/>
          <w:bCs/>
          <w:sz w:val="28"/>
          <w:szCs w:val="28"/>
        </w:rPr>
        <w:t>, 2006</w:t>
      </w:r>
      <w:r w:rsidRPr="00F12C99">
        <w:rPr>
          <w:rFonts w:ascii="Simplified Arabic" w:eastAsia="Simplified Arabic" w:hAnsi="Simplified Arabic" w:cs="Simplified Arabic"/>
          <w:b/>
          <w:sz w:val="28"/>
          <w:szCs w:val="28"/>
        </w:rPr>
        <w:t>)</w:t>
      </w:r>
      <w:r w:rsidR="00642797">
        <w:rPr>
          <w:rFonts w:ascii="Simplified Arabic" w:eastAsia="Simplified Arabic" w:hAnsi="Simplified Arabic" w:cs="Simplified Arabic"/>
          <w:sz w:val="28"/>
          <w:szCs w:val="28"/>
          <w:rtl/>
        </w:rPr>
        <w:t>)</w:t>
      </w:r>
      <w:r w:rsidRPr="00F12C99">
        <w:rPr>
          <w:rFonts w:ascii="Simplified Arabic" w:eastAsia="Simplified Arabic" w:hAnsi="Simplified Arabic" w:cs="Simplified Arabic"/>
          <w:sz w:val="28"/>
          <w:szCs w:val="28"/>
          <w:rtl/>
        </w:rPr>
        <w:t xml:space="preserve"> دراسة هدفت للكشف عن العلاقة بين أفعال طلبة الكلية ونشاطهم مع هدفهم في الحياة، واحتوت العينة على (1000) طالب وطالبة من طلبة جامعة </w:t>
      </w:r>
      <w:proofErr w:type="spellStart"/>
      <w:r w:rsidRPr="00F12C99">
        <w:rPr>
          <w:rFonts w:ascii="Simplified Arabic" w:eastAsia="Simplified Arabic" w:hAnsi="Simplified Arabic" w:cs="Simplified Arabic"/>
          <w:sz w:val="28"/>
          <w:szCs w:val="28"/>
          <w:rtl/>
        </w:rPr>
        <w:t>ميدوسين</w:t>
      </w:r>
      <w:proofErr w:type="spellEnd"/>
      <w:r w:rsidRPr="00F12C99">
        <w:rPr>
          <w:rFonts w:ascii="Simplified Arabic" w:eastAsia="Simplified Arabic" w:hAnsi="Simplified Arabic" w:cs="Simplified Arabic"/>
          <w:sz w:val="28"/>
          <w:szCs w:val="28"/>
          <w:rtl/>
        </w:rPr>
        <w:t xml:space="preserve">، وقد </w:t>
      </w:r>
      <w:r w:rsidR="00BA650A" w:rsidRPr="00F12C99">
        <w:rPr>
          <w:rFonts w:ascii="Simplified Arabic" w:eastAsia="Simplified Arabic" w:hAnsi="Simplified Arabic" w:cs="Simplified Arabic" w:hint="cs"/>
          <w:b/>
          <w:sz w:val="28"/>
          <w:szCs w:val="28"/>
          <w:rtl/>
        </w:rPr>
        <w:t>استخدم</w:t>
      </w:r>
      <w:r w:rsidRPr="00F12C99">
        <w:rPr>
          <w:rFonts w:ascii="Simplified Arabic" w:eastAsia="Simplified Arabic" w:hAnsi="Simplified Arabic" w:cs="Simplified Arabic"/>
          <w:sz w:val="28"/>
          <w:szCs w:val="28"/>
          <w:rtl/>
        </w:rPr>
        <w:t xml:space="preserve"> الباحث مقياس </w:t>
      </w:r>
      <w:proofErr w:type="spellStart"/>
      <w:r w:rsidRPr="00F12C99">
        <w:rPr>
          <w:rFonts w:ascii="Simplified Arabic" w:eastAsia="Simplified Arabic" w:hAnsi="Simplified Arabic" w:cs="Simplified Arabic"/>
          <w:sz w:val="28"/>
          <w:szCs w:val="28"/>
          <w:rtl/>
        </w:rPr>
        <w:t>كرومبو</w:t>
      </w:r>
      <w:proofErr w:type="spellEnd"/>
      <w:r w:rsidRPr="00F12C99">
        <w:rPr>
          <w:rFonts w:ascii="Simplified Arabic" w:eastAsia="Simplified Arabic" w:hAnsi="Simplified Arabic" w:cs="Simplified Arabic"/>
          <w:sz w:val="28"/>
          <w:szCs w:val="28"/>
          <w:rtl/>
        </w:rPr>
        <w:t xml:space="preserve"> </w:t>
      </w:r>
      <w:proofErr w:type="spellStart"/>
      <w:r w:rsidRPr="00F12C99">
        <w:rPr>
          <w:rFonts w:ascii="Simplified Arabic" w:eastAsia="Simplified Arabic" w:hAnsi="Simplified Arabic" w:cs="Simplified Arabic"/>
          <w:sz w:val="28"/>
          <w:szCs w:val="28"/>
          <w:rtl/>
        </w:rPr>
        <w:t>وماهولك</w:t>
      </w:r>
      <w:proofErr w:type="spellEnd"/>
      <w:r w:rsidRPr="00F12C99">
        <w:rPr>
          <w:rFonts w:ascii="Simplified Arabic" w:eastAsia="Simplified Arabic" w:hAnsi="Simplified Arabic" w:cs="Simplified Arabic"/>
          <w:sz w:val="28"/>
          <w:szCs w:val="28"/>
          <w:rtl/>
        </w:rPr>
        <w:t xml:space="preserve"> لقياس المعنى في الحياة (الهدف في الحياة) والذي استند على نظرية </w:t>
      </w:r>
      <w:proofErr w:type="spellStart"/>
      <w:r w:rsidRPr="00F12C99">
        <w:rPr>
          <w:rFonts w:ascii="Simplified Arabic" w:eastAsia="Simplified Arabic" w:hAnsi="Simplified Arabic" w:cs="Simplified Arabic"/>
          <w:sz w:val="28"/>
          <w:szCs w:val="28"/>
          <w:rtl/>
        </w:rPr>
        <w:t>فرانكل</w:t>
      </w:r>
      <w:proofErr w:type="spellEnd"/>
      <w:r w:rsidRPr="00F12C99">
        <w:rPr>
          <w:rFonts w:ascii="Simplified Arabic" w:eastAsia="Simplified Arabic" w:hAnsi="Simplified Arabic" w:cs="Simplified Arabic"/>
          <w:sz w:val="28"/>
          <w:szCs w:val="28"/>
          <w:rtl/>
        </w:rPr>
        <w:t xml:space="preserve"> لقياس إحساس الأفراد بالمعنى في الحياة، وقد اظهرت نتائج الدراسة بأنه توجد </w:t>
      </w:r>
      <w:r w:rsidRPr="00F12C99">
        <w:rPr>
          <w:rFonts w:ascii="Simplified Arabic" w:eastAsia="Simplified Arabic" w:hAnsi="Simplified Arabic" w:cs="Simplified Arabic"/>
          <w:b/>
          <w:sz w:val="28"/>
          <w:szCs w:val="28"/>
          <w:rtl/>
        </w:rPr>
        <w:t>علاقة</w:t>
      </w:r>
      <w:r w:rsidRPr="00F12C99">
        <w:rPr>
          <w:rFonts w:ascii="Simplified Arabic" w:eastAsia="Simplified Arabic" w:hAnsi="Simplified Arabic" w:cs="Simplified Arabic"/>
          <w:sz w:val="28"/>
          <w:szCs w:val="28"/>
          <w:rtl/>
        </w:rPr>
        <w:t xml:space="preserve"> قوية وإيجابية بين أنشطة الطالب في الكلية وشعوره بمعنى الحياة وكذلك الهدف في الحياة، وأنه لا يوجد أثر ذو دلالة إحصائية لموقع أو حالة سكن الطالب في مفهومه لمعنى الحياة. </w:t>
      </w:r>
    </w:p>
    <w:p w:rsidR="00E255AF" w:rsidRDefault="00E255AF" w:rsidP="001265E3">
      <w:pPr>
        <w:overflowPunct w:val="0"/>
        <w:autoSpaceDE w:val="0"/>
        <w:autoSpaceDN w:val="0"/>
        <w:adjustRightInd w:val="0"/>
        <w:spacing w:before="120" w:after="0" w:line="312" w:lineRule="auto"/>
        <w:jc w:val="lowKashida"/>
        <w:textAlignment w:val="baseline"/>
        <w:rPr>
          <w:rFonts w:ascii="Simplified Arabic" w:hAnsi="Simplified Arabic" w:cs="Simplified Arabic"/>
          <w:b/>
          <w:bCs/>
          <w:sz w:val="32"/>
          <w:szCs w:val="32"/>
          <w:rtl/>
        </w:rPr>
      </w:pPr>
    </w:p>
    <w:p w:rsidR="0050444E" w:rsidRPr="001265E3" w:rsidRDefault="0050444E" w:rsidP="001265E3">
      <w:pPr>
        <w:overflowPunct w:val="0"/>
        <w:autoSpaceDE w:val="0"/>
        <w:autoSpaceDN w:val="0"/>
        <w:adjustRightInd w:val="0"/>
        <w:spacing w:before="120" w:after="0" w:line="312" w:lineRule="auto"/>
        <w:jc w:val="lowKashida"/>
        <w:textAlignment w:val="baseline"/>
        <w:rPr>
          <w:rFonts w:ascii="Simplified Arabic" w:hAnsi="Simplified Arabic" w:cs="Simplified Arabic"/>
          <w:b/>
          <w:bCs/>
          <w:sz w:val="32"/>
          <w:szCs w:val="32"/>
          <w:rtl/>
        </w:rPr>
      </w:pPr>
      <w:r w:rsidRPr="001265E3">
        <w:rPr>
          <w:rFonts w:ascii="Simplified Arabic" w:hAnsi="Simplified Arabic" w:cs="Simplified Arabic"/>
          <w:b/>
          <w:bCs/>
          <w:sz w:val="32"/>
          <w:szCs w:val="32"/>
          <w:rtl/>
        </w:rPr>
        <w:lastRenderedPageBreak/>
        <w:t xml:space="preserve">التعقيب على الدراسات السابقة: </w:t>
      </w:r>
    </w:p>
    <w:p w:rsidR="00D7395B" w:rsidRPr="00D8645D" w:rsidRDefault="0050444E" w:rsidP="00642797">
      <w:pPr>
        <w:pStyle w:val="10"/>
        <w:bidi/>
        <w:spacing w:after="0" w:line="312" w:lineRule="auto"/>
        <w:jc w:val="both"/>
        <w:rPr>
          <w:rFonts w:ascii="Simplified Arabic" w:eastAsia="Simplified Arabic" w:hAnsi="Simplified Arabic" w:cs="Simplified Arabic"/>
          <w:bCs/>
          <w:sz w:val="28"/>
          <w:szCs w:val="28"/>
          <w:rtl/>
        </w:rPr>
      </w:pPr>
      <w:proofErr w:type="gramStart"/>
      <w:r w:rsidRPr="00D8645D">
        <w:rPr>
          <w:rFonts w:ascii="Simplified Arabic" w:eastAsia="Simplified Arabic" w:hAnsi="Simplified Arabic" w:cs="Simplified Arabic"/>
          <w:bCs/>
          <w:sz w:val="28"/>
          <w:szCs w:val="28"/>
          <w:rtl/>
        </w:rPr>
        <w:t>أوج</w:t>
      </w:r>
      <w:r w:rsidR="00D8645D">
        <w:rPr>
          <w:rFonts w:ascii="Simplified Arabic" w:eastAsia="Simplified Arabic" w:hAnsi="Simplified Arabic" w:cs="Simplified Arabic" w:hint="cs"/>
          <w:bCs/>
          <w:sz w:val="28"/>
          <w:szCs w:val="28"/>
          <w:rtl/>
        </w:rPr>
        <w:t>ـــــــ</w:t>
      </w:r>
      <w:r w:rsidRPr="00D8645D">
        <w:rPr>
          <w:rFonts w:ascii="Simplified Arabic" w:eastAsia="Simplified Arabic" w:hAnsi="Simplified Arabic" w:cs="Simplified Arabic"/>
          <w:bCs/>
          <w:sz w:val="28"/>
          <w:szCs w:val="28"/>
          <w:rtl/>
        </w:rPr>
        <w:t>ه</w:t>
      </w:r>
      <w:proofErr w:type="gramEnd"/>
      <w:r w:rsidRPr="00D8645D">
        <w:rPr>
          <w:rFonts w:ascii="Simplified Arabic" w:eastAsia="Simplified Arabic" w:hAnsi="Simplified Arabic" w:cs="Simplified Arabic"/>
          <w:bCs/>
          <w:sz w:val="28"/>
          <w:szCs w:val="28"/>
          <w:rtl/>
        </w:rPr>
        <w:t xml:space="preserve"> التشاب</w:t>
      </w:r>
      <w:r w:rsidR="00D8645D">
        <w:rPr>
          <w:rFonts w:ascii="Simplified Arabic" w:eastAsia="Simplified Arabic" w:hAnsi="Simplified Arabic" w:cs="Simplified Arabic" w:hint="cs"/>
          <w:bCs/>
          <w:sz w:val="28"/>
          <w:szCs w:val="28"/>
          <w:rtl/>
        </w:rPr>
        <w:t>ـــــــ</w:t>
      </w:r>
      <w:r w:rsidRPr="00D8645D">
        <w:rPr>
          <w:rFonts w:ascii="Simplified Arabic" w:eastAsia="Simplified Arabic" w:hAnsi="Simplified Arabic" w:cs="Simplified Arabic"/>
          <w:bCs/>
          <w:sz w:val="28"/>
          <w:szCs w:val="28"/>
          <w:rtl/>
        </w:rPr>
        <w:t xml:space="preserve">ه: </w:t>
      </w:r>
    </w:p>
    <w:p w:rsidR="0050444E" w:rsidRPr="00080B5D" w:rsidRDefault="0050444E" w:rsidP="00066D2A">
      <w:pPr>
        <w:spacing w:after="120" w:line="312" w:lineRule="auto"/>
        <w:ind w:firstLine="720"/>
        <w:jc w:val="lowKashida"/>
        <w:rPr>
          <w:rFonts w:ascii="Simplified Arabic" w:eastAsia="Simplified Arabic" w:hAnsi="Simplified Arabic" w:cs="Simplified Arabic"/>
          <w:spacing w:val="-4"/>
          <w:sz w:val="28"/>
          <w:szCs w:val="28"/>
          <w:rtl/>
        </w:rPr>
      </w:pPr>
      <w:r w:rsidRPr="00080B5D">
        <w:rPr>
          <w:rFonts w:ascii="Simplified Arabic" w:eastAsia="Simplified Arabic" w:hAnsi="Simplified Arabic" w:cs="Simplified Arabic"/>
          <w:spacing w:val="-4"/>
          <w:sz w:val="28"/>
          <w:szCs w:val="28"/>
          <w:rtl/>
        </w:rPr>
        <w:t xml:space="preserve">تشابهت دراسة </w:t>
      </w:r>
      <w:proofErr w:type="spellStart"/>
      <w:r w:rsidRPr="00080B5D">
        <w:rPr>
          <w:rFonts w:ascii="Simplified Arabic" w:eastAsia="Simplified Arabic" w:hAnsi="Simplified Arabic" w:cs="Simplified Arabic"/>
          <w:spacing w:val="-4"/>
          <w:sz w:val="28"/>
          <w:szCs w:val="28"/>
          <w:rtl/>
        </w:rPr>
        <w:t>خازاي</w:t>
      </w:r>
      <w:proofErr w:type="spellEnd"/>
      <w:r w:rsidRPr="00080B5D">
        <w:rPr>
          <w:rFonts w:ascii="Simplified Arabic" w:eastAsia="Simplified Arabic" w:hAnsi="Simplified Arabic" w:cs="Simplified Arabic"/>
          <w:spacing w:val="-4"/>
          <w:sz w:val="28"/>
          <w:szCs w:val="28"/>
          <w:rtl/>
        </w:rPr>
        <w:t xml:space="preserve"> وهداياتي</w:t>
      </w:r>
      <w:r w:rsidR="00066D2A" w:rsidRPr="00080B5D">
        <w:rPr>
          <w:rFonts w:ascii="Simplified Arabic" w:eastAsia="Simplified Arabic" w:hAnsi="Simplified Arabic" w:cs="Simplified Arabic" w:hint="cs"/>
          <w:spacing w:val="-4"/>
          <w:sz w:val="28"/>
          <w:szCs w:val="28"/>
          <w:rtl/>
        </w:rPr>
        <w:t xml:space="preserve"> (</w:t>
      </w:r>
      <w:proofErr w:type="spellStart"/>
      <w:r w:rsidR="00066D2A" w:rsidRPr="00080B5D">
        <w:rPr>
          <w:rFonts w:ascii="Simplified Arabic" w:eastAsia="Simplified Arabic" w:hAnsi="Simplified Arabic" w:cs="Simplified Arabic"/>
          <w:spacing w:val="-4"/>
          <w:sz w:val="28"/>
          <w:szCs w:val="28"/>
        </w:rPr>
        <w:t>Khazaei</w:t>
      </w:r>
      <w:proofErr w:type="spellEnd"/>
      <w:r w:rsidR="00066D2A" w:rsidRPr="00080B5D">
        <w:rPr>
          <w:rFonts w:ascii="Simplified Arabic" w:eastAsia="Simplified Arabic" w:hAnsi="Simplified Arabic" w:cs="Simplified Arabic"/>
          <w:spacing w:val="-4"/>
          <w:sz w:val="28"/>
          <w:szCs w:val="28"/>
        </w:rPr>
        <w:t xml:space="preserve">, &amp; </w:t>
      </w:r>
      <w:proofErr w:type="spellStart"/>
      <w:r w:rsidR="00066D2A" w:rsidRPr="00080B5D">
        <w:rPr>
          <w:rFonts w:ascii="Simplified Arabic" w:eastAsia="Simplified Arabic" w:hAnsi="Simplified Arabic" w:cs="Simplified Arabic"/>
          <w:spacing w:val="-4"/>
          <w:sz w:val="28"/>
          <w:szCs w:val="28"/>
        </w:rPr>
        <w:t>Hedayati</w:t>
      </w:r>
      <w:proofErr w:type="spellEnd"/>
      <w:r w:rsidR="00066D2A" w:rsidRPr="00080B5D">
        <w:rPr>
          <w:rFonts w:ascii="Simplified Arabic" w:eastAsia="Simplified Arabic" w:hAnsi="Simplified Arabic" w:cs="Simplified Arabic"/>
          <w:spacing w:val="-4"/>
          <w:sz w:val="28"/>
          <w:szCs w:val="28"/>
        </w:rPr>
        <w:t>, 2014</w:t>
      </w:r>
      <w:r w:rsidR="00066D2A" w:rsidRPr="00080B5D">
        <w:rPr>
          <w:rFonts w:ascii="Simplified Arabic" w:eastAsia="Simplified Arabic" w:hAnsi="Simplified Arabic" w:cs="Simplified Arabic" w:hint="cs"/>
          <w:spacing w:val="-4"/>
          <w:sz w:val="28"/>
          <w:szCs w:val="28"/>
          <w:rtl/>
        </w:rPr>
        <w:t xml:space="preserve">) </w:t>
      </w:r>
      <w:r w:rsidRPr="00080B5D">
        <w:rPr>
          <w:rFonts w:ascii="Simplified Arabic" w:eastAsia="Simplified Arabic" w:hAnsi="Simplified Arabic" w:cs="Simplified Arabic"/>
          <w:spacing w:val="-4"/>
          <w:sz w:val="28"/>
          <w:szCs w:val="28"/>
          <w:rtl/>
        </w:rPr>
        <w:t>نوع</w:t>
      </w:r>
      <w:r w:rsidR="00B03EF8" w:rsidRPr="00080B5D">
        <w:rPr>
          <w:rFonts w:ascii="Simplified Arabic" w:eastAsia="Simplified Arabic" w:hAnsi="Simplified Arabic" w:cs="Simplified Arabic"/>
          <w:spacing w:val="-4"/>
          <w:sz w:val="28"/>
          <w:szCs w:val="28"/>
          <w:rtl/>
        </w:rPr>
        <w:t>ًا</w:t>
      </w:r>
      <w:r w:rsidRPr="00080B5D">
        <w:rPr>
          <w:rFonts w:ascii="Simplified Arabic" w:eastAsia="Simplified Arabic" w:hAnsi="Simplified Arabic" w:cs="Simplified Arabic"/>
          <w:spacing w:val="-4"/>
          <w:sz w:val="28"/>
          <w:szCs w:val="28"/>
          <w:rtl/>
        </w:rPr>
        <w:t xml:space="preserve"> ما من حيث الهدف، والتي </w:t>
      </w:r>
      <w:r w:rsidRPr="00080B5D">
        <w:rPr>
          <w:rFonts w:ascii="Simplified Arabic" w:eastAsia="Simplified Arabic" w:hAnsi="Simplified Arabic" w:cs="Simplified Arabic"/>
          <w:b/>
          <w:spacing w:val="-4"/>
          <w:sz w:val="28"/>
          <w:szCs w:val="28"/>
          <w:rtl/>
        </w:rPr>
        <w:t>قامت</w:t>
      </w:r>
      <w:r w:rsidRPr="00080B5D">
        <w:rPr>
          <w:rFonts w:ascii="Simplified Arabic" w:eastAsia="Simplified Arabic" w:hAnsi="Simplified Arabic" w:cs="Simplified Arabic"/>
          <w:spacing w:val="-4"/>
          <w:sz w:val="28"/>
          <w:szCs w:val="28"/>
          <w:rtl/>
        </w:rPr>
        <w:t xml:space="preserve"> </w:t>
      </w:r>
      <w:r w:rsidRPr="00080B5D">
        <w:rPr>
          <w:rFonts w:ascii="Simplified Arabic" w:eastAsia="Simplified Arabic" w:hAnsi="Simplified Arabic" w:cs="Simplified Arabic"/>
          <w:b/>
          <w:spacing w:val="-4"/>
          <w:sz w:val="28"/>
          <w:szCs w:val="28"/>
          <w:rtl/>
        </w:rPr>
        <w:t>بفحص</w:t>
      </w:r>
      <w:r w:rsidRPr="00080B5D">
        <w:rPr>
          <w:rFonts w:ascii="Simplified Arabic" w:eastAsia="Simplified Arabic" w:hAnsi="Simplified Arabic" w:cs="Simplified Arabic"/>
          <w:spacing w:val="-4"/>
          <w:sz w:val="28"/>
          <w:szCs w:val="28"/>
          <w:rtl/>
        </w:rPr>
        <w:t xml:space="preserve"> العلاقة بين مشاعر </w:t>
      </w:r>
      <w:r w:rsidR="002D47ED" w:rsidRPr="00080B5D">
        <w:rPr>
          <w:rFonts w:ascii="Simplified Arabic" w:eastAsia="Simplified Arabic" w:hAnsi="Simplified Arabic" w:cs="Simplified Arabic"/>
          <w:spacing w:val="-4"/>
          <w:sz w:val="28"/>
          <w:szCs w:val="28"/>
          <w:rtl/>
        </w:rPr>
        <w:t>الاكتئاب</w:t>
      </w:r>
      <w:r w:rsidRPr="00080B5D">
        <w:rPr>
          <w:rFonts w:ascii="Simplified Arabic" w:eastAsia="Simplified Arabic" w:hAnsi="Simplified Arabic" w:cs="Simplified Arabic"/>
          <w:spacing w:val="-4"/>
          <w:sz w:val="28"/>
          <w:szCs w:val="28"/>
          <w:rtl/>
        </w:rPr>
        <w:t xml:space="preserve"> والمعنى في الحياة والأمل، بحيث تناولت هذه الدراسة (ما العلاقة بين مشاعر </w:t>
      </w:r>
      <w:r w:rsidR="002D47ED" w:rsidRPr="00080B5D">
        <w:rPr>
          <w:rFonts w:ascii="Simplified Arabic" w:eastAsia="Simplified Arabic" w:hAnsi="Simplified Arabic" w:cs="Simplified Arabic"/>
          <w:spacing w:val="-4"/>
          <w:sz w:val="28"/>
          <w:szCs w:val="28"/>
          <w:rtl/>
        </w:rPr>
        <w:t>الاكتئاب</w:t>
      </w:r>
      <w:r w:rsidRPr="00080B5D">
        <w:rPr>
          <w:rFonts w:ascii="Simplified Arabic" w:eastAsia="Simplified Arabic" w:hAnsi="Simplified Arabic" w:cs="Simplified Arabic"/>
          <w:spacing w:val="-4"/>
          <w:sz w:val="28"/>
          <w:szCs w:val="28"/>
          <w:rtl/>
        </w:rPr>
        <w:t xml:space="preserve"> ومعنى الحياة) وليس فقدان المعنى في الحياة.</w:t>
      </w:r>
    </w:p>
    <w:p w:rsidR="0050444E" w:rsidRPr="00CD0769" w:rsidRDefault="0050444E" w:rsidP="00CD0769">
      <w:pPr>
        <w:pStyle w:val="10"/>
        <w:bidi/>
        <w:spacing w:after="0" w:line="312" w:lineRule="auto"/>
        <w:jc w:val="both"/>
        <w:rPr>
          <w:rFonts w:ascii="Simplified Arabic" w:eastAsia="Simplified Arabic" w:hAnsi="Simplified Arabic" w:cs="Simplified Arabic"/>
          <w:bCs/>
          <w:sz w:val="28"/>
          <w:szCs w:val="28"/>
        </w:rPr>
      </w:pPr>
      <w:r w:rsidRPr="00CD0769">
        <w:rPr>
          <w:rFonts w:ascii="Simplified Arabic" w:eastAsia="Simplified Arabic" w:hAnsi="Simplified Arabic" w:cs="Simplified Arabic"/>
          <w:bCs/>
          <w:sz w:val="28"/>
          <w:szCs w:val="28"/>
          <w:rtl/>
        </w:rPr>
        <w:t>أول</w:t>
      </w:r>
      <w:r w:rsidR="00E255AF">
        <w:rPr>
          <w:rFonts w:ascii="Simplified Arabic" w:eastAsia="Simplified Arabic" w:hAnsi="Simplified Arabic" w:cs="Simplified Arabic" w:hint="cs"/>
          <w:bCs/>
          <w:sz w:val="28"/>
          <w:szCs w:val="28"/>
          <w:rtl/>
        </w:rPr>
        <w:t>ً</w:t>
      </w:r>
      <w:r w:rsidRPr="00CD0769">
        <w:rPr>
          <w:rFonts w:ascii="Simplified Arabic" w:eastAsia="Simplified Arabic" w:hAnsi="Simplified Arabic" w:cs="Simplified Arabic"/>
          <w:bCs/>
          <w:sz w:val="28"/>
          <w:szCs w:val="28"/>
          <w:rtl/>
        </w:rPr>
        <w:t xml:space="preserve">ا: الدراسات التي تناولت موضوع المشاعر </w:t>
      </w:r>
      <w:r w:rsidR="002D47ED" w:rsidRPr="00CD0769">
        <w:rPr>
          <w:rFonts w:ascii="Simplified Arabic" w:eastAsia="Simplified Arabic" w:hAnsi="Simplified Arabic" w:cs="Simplified Arabic"/>
          <w:bCs/>
          <w:sz w:val="28"/>
          <w:szCs w:val="28"/>
          <w:rtl/>
        </w:rPr>
        <w:t>الاكتئاب</w:t>
      </w:r>
      <w:r w:rsidR="004D5496">
        <w:rPr>
          <w:rFonts w:ascii="Simplified Arabic" w:eastAsia="Simplified Arabic" w:hAnsi="Simplified Arabic" w:cs="Simplified Arabic"/>
          <w:bCs/>
          <w:sz w:val="28"/>
          <w:szCs w:val="28"/>
          <w:rtl/>
        </w:rPr>
        <w:t>ية</w:t>
      </w:r>
    </w:p>
    <w:p w:rsidR="0050444E" w:rsidRPr="00F12C99" w:rsidRDefault="0050444E" w:rsidP="00CD0769">
      <w:pPr>
        <w:pStyle w:val="10"/>
        <w:bidi/>
        <w:spacing w:after="0" w:line="312" w:lineRule="auto"/>
        <w:jc w:val="both"/>
        <w:rPr>
          <w:rFonts w:ascii="Simplified Arabic" w:eastAsia="Simplified Arabic" w:hAnsi="Simplified Arabic" w:cs="Simplified Arabic"/>
          <w:sz w:val="28"/>
          <w:szCs w:val="28"/>
        </w:rPr>
      </w:pPr>
      <w:r w:rsidRPr="00F12C99">
        <w:rPr>
          <w:rFonts w:ascii="Simplified Arabic" w:eastAsia="Simplified Arabic" w:hAnsi="Simplified Arabic" w:cs="Simplified Arabic"/>
          <w:b/>
          <w:sz w:val="28"/>
          <w:szCs w:val="28"/>
          <w:rtl/>
        </w:rPr>
        <w:t>أ. من حيث المنهج</w:t>
      </w:r>
      <w:r w:rsidRPr="00F12C99">
        <w:rPr>
          <w:rFonts w:ascii="Simplified Arabic" w:eastAsia="Simplified Arabic" w:hAnsi="Simplified Arabic" w:cs="Simplified Arabic"/>
          <w:sz w:val="28"/>
          <w:szCs w:val="28"/>
        </w:rPr>
        <w:t>:</w:t>
      </w:r>
    </w:p>
    <w:p w:rsidR="0050444E" w:rsidRPr="00066D2A" w:rsidRDefault="0050444E" w:rsidP="00E255AF">
      <w:pPr>
        <w:spacing w:after="120" w:line="312" w:lineRule="auto"/>
        <w:ind w:firstLine="720"/>
        <w:jc w:val="lowKashida"/>
        <w:rPr>
          <w:rFonts w:ascii="Simplified Arabic" w:eastAsia="Simplified Arabic" w:hAnsi="Simplified Arabic" w:cs="Simplified Arabic"/>
          <w:b/>
          <w:spacing w:val="-4"/>
          <w:sz w:val="28"/>
          <w:szCs w:val="28"/>
          <w:u w:val="single"/>
          <w:rtl/>
          <w:lang w:bidi="ar-OM"/>
        </w:rPr>
      </w:pPr>
      <w:r w:rsidRPr="00066D2A">
        <w:rPr>
          <w:rFonts w:ascii="Simplified Arabic" w:eastAsia="Simplified Arabic" w:hAnsi="Simplified Arabic" w:cs="Simplified Arabic"/>
          <w:spacing w:val="-2"/>
          <w:sz w:val="28"/>
          <w:szCs w:val="28"/>
          <w:rtl/>
        </w:rPr>
        <w:t xml:space="preserve">تتشارك هذه الدراسات في الشبه: دراسة الأنصاري وكاظم (2007)، مقدادي والإبراهيم (2014)، المنهج الوصفي </w:t>
      </w:r>
      <w:proofErr w:type="spellStart"/>
      <w:r w:rsidRPr="00066D2A">
        <w:rPr>
          <w:rFonts w:ascii="Simplified Arabic" w:eastAsia="Simplified Arabic" w:hAnsi="Simplified Arabic" w:cs="Simplified Arabic"/>
          <w:spacing w:val="-2"/>
          <w:sz w:val="28"/>
          <w:szCs w:val="28"/>
          <w:rtl/>
        </w:rPr>
        <w:t>الشبؤون</w:t>
      </w:r>
      <w:proofErr w:type="spellEnd"/>
      <w:r w:rsidRPr="00066D2A">
        <w:rPr>
          <w:rFonts w:ascii="Simplified Arabic" w:eastAsia="Simplified Arabic" w:hAnsi="Simplified Arabic" w:cs="Simplified Arabic"/>
          <w:spacing w:val="-2"/>
          <w:sz w:val="28"/>
          <w:szCs w:val="28"/>
          <w:rtl/>
        </w:rPr>
        <w:t xml:space="preserve"> (2011)، </w:t>
      </w:r>
      <w:proofErr w:type="spellStart"/>
      <w:r w:rsidRPr="00066D2A">
        <w:rPr>
          <w:rFonts w:ascii="Simplified Arabic" w:eastAsia="Simplified Arabic" w:hAnsi="Simplified Arabic" w:cs="Simplified Arabic"/>
          <w:spacing w:val="-2"/>
          <w:sz w:val="28"/>
          <w:szCs w:val="28"/>
          <w:rtl/>
        </w:rPr>
        <w:t>كاتر</w:t>
      </w:r>
      <w:proofErr w:type="spellEnd"/>
      <w:r w:rsidRPr="00066D2A">
        <w:rPr>
          <w:rFonts w:ascii="Simplified Arabic" w:eastAsia="Simplified Arabic" w:hAnsi="Simplified Arabic" w:cs="Simplified Arabic"/>
          <w:spacing w:val="-2"/>
          <w:sz w:val="28"/>
          <w:szCs w:val="28"/>
          <w:rtl/>
        </w:rPr>
        <w:t xml:space="preserve"> وآخرون </w:t>
      </w:r>
      <w:proofErr w:type="spellStart"/>
      <w:r w:rsidRPr="00066D2A">
        <w:rPr>
          <w:rFonts w:ascii="Simplified Arabic" w:eastAsia="Simplified Arabic" w:hAnsi="Simplified Arabic" w:cs="Simplified Arabic"/>
          <w:spacing w:val="-2"/>
          <w:sz w:val="28"/>
          <w:szCs w:val="28"/>
        </w:rPr>
        <w:t>Carter,et</w:t>
      </w:r>
      <w:proofErr w:type="spellEnd"/>
      <w:r w:rsidR="00BA650A">
        <w:rPr>
          <w:rFonts w:ascii="Simplified Arabic" w:eastAsia="Simplified Arabic" w:hAnsi="Simplified Arabic" w:cs="Simplified Arabic"/>
          <w:spacing w:val="-2"/>
          <w:sz w:val="28"/>
          <w:szCs w:val="28"/>
        </w:rPr>
        <w:t>.</w:t>
      </w:r>
      <w:r w:rsidRPr="00066D2A">
        <w:rPr>
          <w:rFonts w:ascii="Simplified Arabic" w:eastAsia="Simplified Arabic" w:hAnsi="Simplified Arabic" w:cs="Simplified Arabic"/>
          <w:spacing w:val="-2"/>
          <w:sz w:val="28"/>
          <w:szCs w:val="28"/>
        </w:rPr>
        <w:t xml:space="preserve"> </w:t>
      </w:r>
      <w:proofErr w:type="gramStart"/>
      <w:r w:rsidRPr="00066D2A">
        <w:rPr>
          <w:rFonts w:ascii="Simplified Arabic" w:eastAsia="Simplified Arabic" w:hAnsi="Simplified Arabic" w:cs="Simplified Arabic"/>
          <w:spacing w:val="-2"/>
          <w:sz w:val="28"/>
          <w:szCs w:val="28"/>
        </w:rPr>
        <w:t>al</w:t>
      </w:r>
      <w:proofErr w:type="gramEnd"/>
      <w:r w:rsidRPr="00066D2A">
        <w:rPr>
          <w:rFonts w:ascii="Simplified Arabic" w:eastAsia="Simplified Arabic" w:hAnsi="Simplified Arabic" w:cs="Simplified Arabic"/>
          <w:spacing w:val="-2"/>
          <w:sz w:val="28"/>
          <w:szCs w:val="28"/>
        </w:rPr>
        <w:t>, 2009)</w:t>
      </w:r>
      <w:r w:rsidRPr="00066D2A">
        <w:rPr>
          <w:rFonts w:ascii="Simplified Arabic" w:eastAsia="Simplified Arabic" w:hAnsi="Simplified Arabic" w:cs="Simplified Arabic"/>
          <w:color w:val="000000"/>
          <w:spacing w:val="-2"/>
          <w:sz w:val="28"/>
          <w:szCs w:val="28"/>
          <w:rtl/>
        </w:rPr>
        <w:t>)، كرين وآخرون</w:t>
      </w:r>
      <w:r w:rsidR="00066D2A">
        <w:rPr>
          <w:rFonts w:ascii="Simplified Arabic" w:eastAsia="Simplified Arabic" w:hAnsi="Simplified Arabic" w:cs="Simplified Arabic" w:hint="cs"/>
          <w:color w:val="000000"/>
          <w:spacing w:val="-4"/>
          <w:sz w:val="28"/>
          <w:szCs w:val="28"/>
          <w:rtl/>
        </w:rPr>
        <w:br/>
      </w:r>
      <w:proofErr w:type="spellStart"/>
      <w:r w:rsidRPr="00066D2A">
        <w:rPr>
          <w:rFonts w:ascii="Simplified Arabic" w:eastAsia="Simplified Arabic" w:hAnsi="Simplified Arabic" w:cs="Simplified Arabic"/>
          <w:color w:val="000000"/>
          <w:spacing w:val="-4"/>
          <w:sz w:val="28"/>
          <w:szCs w:val="28"/>
        </w:rPr>
        <w:t>Crane,et</w:t>
      </w:r>
      <w:proofErr w:type="spellEnd"/>
      <w:r w:rsidR="00BA650A">
        <w:rPr>
          <w:rFonts w:ascii="Simplified Arabic" w:eastAsia="Simplified Arabic" w:hAnsi="Simplified Arabic" w:cs="Simplified Arabic"/>
          <w:color w:val="000000"/>
          <w:spacing w:val="-4"/>
          <w:sz w:val="28"/>
          <w:szCs w:val="28"/>
        </w:rPr>
        <w:t>.</w:t>
      </w:r>
      <w:r w:rsidRPr="00066D2A">
        <w:rPr>
          <w:rFonts w:ascii="Simplified Arabic" w:eastAsia="Simplified Arabic" w:hAnsi="Simplified Arabic" w:cs="Simplified Arabic"/>
          <w:color w:val="000000"/>
          <w:spacing w:val="-4"/>
          <w:sz w:val="28"/>
          <w:szCs w:val="28"/>
        </w:rPr>
        <w:t xml:space="preserve"> al, 2009)</w:t>
      </w:r>
      <w:r w:rsidRPr="00E255AF">
        <w:rPr>
          <w:rFonts w:ascii="Simplified Arabic" w:eastAsia="Simplified Arabic" w:hAnsi="Simplified Arabic" w:cs="Simplified Arabic"/>
          <w:b/>
          <w:spacing w:val="-4"/>
          <w:sz w:val="28"/>
          <w:szCs w:val="28"/>
          <w:rtl/>
        </w:rPr>
        <w:t>)</w:t>
      </w:r>
      <w:r w:rsidR="00E255AF" w:rsidRPr="00E255AF">
        <w:rPr>
          <w:rFonts w:ascii="Simplified Arabic" w:eastAsia="Simplified Arabic" w:hAnsi="Simplified Arabic" w:cs="Simplified Arabic" w:hint="cs"/>
          <w:b/>
          <w:spacing w:val="-4"/>
          <w:sz w:val="28"/>
          <w:szCs w:val="28"/>
          <w:rtl/>
        </w:rPr>
        <w:t>.</w:t>
      </w:r>
    </w:p>
    <w:p w:rsidR="0050444E" w:rsidRPr="00F12C99" w:rsidRDefault="0050444E" w:rsidP="00CD0769">
      <w:pPr>
        <w:pStyle w:val="10"/>
        <w:bidi/>
        <w:spacing w:after="0" w:line="312" w:lineRule="auto"/>
        <w:jc w:val="both"/>
        <w:rPr>
          <w:rFonts w:ascii="Simplified Arabic" w:eastAsia="Simplified Arabic" w:hAnsi="Simplified Arabic" w:cs="Simplified Arabic"/>
          <w:b/>
          <w:sz w:val="28"/>
          <w:szCs w:val="28"/>
          <w:rtl/>
          <w:lang w:bidi="ar-OM"/>
        </w:rPr>
      </w:pPr>
      <w:r w:rsidRPr="00F12C99">
        <w:rPr>
          <w:rFonts w:ascii="Simplified Arabic" w:eastAsia="Simplified Arabic" w:hAnsi="Simplified Arabic" w:cs="Simplified Arabic"/>
          <w:b/>
          <w:sz w:val="28"/>
          <w:szCs w:val="28"/>
          <w:rtl/>
        </w:rPr>
        <w:t>ب. من حيث العينة:</w:t>
      </w:r>
    </w:p>
    <w:p w:rsidR="0050444E" w:rsidRPr="00CD0769" w:rsidRDefault="0050444E" w:rsidP="00CD0769">
      <w:pPr>
        <w:spacing w:after="120" w:line="312" w:lineRule="auto"/>
        <w:ind w:firstLine="720"/>
        <w:jc w:val="lowKashida"/>
        <w:rPr>
          <w:rFonts w:ascii="Simplified Arabic" w:eastAsia="Simplified Arabic" w:hAnsi="Simplified Arabic" w:cs="Simplified Arabic"/>
          <w:spacing w:val="-4"/>
          <w:sz w:val="28"/>
          <w:szCs w:val="28"/>
        </w:rPr>
      </w:pPr>
      <w:r w:rsidRPr="00CD0769">
        <w:rPr>
          <w:rFonts w:ascii="Simplified Arabic" w:eastAsia="Simplified Arabic" w:hAnsi="Simplified Arabic" w:cs="Simplified Arabic"/>
          <w:spacing w:val="-4"/>
          <w:sz w:val="28"/>
          <w:szCs w:val="28"/>
          <w:rtl/>
        </w:rPr>
        <w:t xml:space="preserve">تشابهت الدراسات التالية: </w:t>
      </w:r>
      <w:proofErr w:type="spellStart"/>
      <w:r w:rsidRPr="00CD0769">
        <w:rPr>
          <w:rFonts w:ascii="Simplified Arabic" w:eastAsia="Simplified Arabic" w:hAnsi="Simplified Arabic" w:cs="Simplified Arabic"/>
          <w:spacing w:val="-4"/>
          <w:sz w:val="28"/>
          <w:szCs w:val="28"/>
          <w:rtl/>
        </w:rPr>
        <w:t>عبدالغاني</w:t>
      </w:r>
      <w:proofErr w:type="spellEnd"/>
      <w:r w:rsidRPr="00CD0769">
        <w:rPr>
          <w:rFonts w:ascii="Simplified Arabic" w:eastAsia="Simplified Arabic" w:hAnsi="Simplified Arabic" w:cs="Simplified Arabic"/>
          <w:spacing w:val="-4"/>
          <w:sz w:val="28"/>
          <w:szCs w:val="28"/>
          <w:rtl/>
        </w:rPr>
        <w:t xml:space="preserve"> (2019) طلبة جامعة الجزائر</w:t>
      </w:r>
      <w:r w:rsidR="00C2281F" w:rsidRPr="00CD0769">
        <w:rPr>
          <w:rFonts w:ascii="Simplified Arabic" w:eastAsia="Simplified Arabic" w:hAnsi="Simplified Arabic" w:cs="Simplified Arabic"/>
          <w:spacing w:val="-4"/>
          <w:sz w:val="28"/>
          <w:szCs w:val="28"/>
          <w:rtl/>
        </w:rPr>
        <w:t>،</w:t>
      </w:r>
      <w:r w:rsidRPr="00CD0769">
        <w:rPr>
          <w:rFonts w:ascii="Simplified Arabic" w:eastAsia="Simplified Arabic" w:hAnsi="Simplified Arabic" w:cs="Simplified Arabic"/>
          <w:spacing w:val="-4"/>
          <w:sz w:val="28"/>
          <w:szCs w:val="28"/>
          <w:rtl/>
        </w:rPr>
        <w:t xml:space="preserve"> عبد</w:t>
      </w:r>
      <w:r w:rsidR="008F653D" w:rsidRPr="00CD0769">
        <w:rPr>
          <w:rFonts w:ascii="Simplified Arabic" w:eastAsia="Simplified Arabic" w:hAnsi="Simplified Arabic" w:cs="Simplified Arabic" w:hint="cs"/>
          <w:spacing w:val="-4"/>
          <w:sz w:val="28"/>
          <w:szCs w:val="28"/>
          <w:rtl/>
        </w:rPr>
        <w:t xml:space="preserve"> </w:t>
      </w:r>
      <w:r w:rsidRPr="00CD0769">
        <w:rPr>
          <w:rFonts w:ascii="Simplified Arabic" w:eastAsia="Simplified Arabic" w:hAnsi="Simplified Arabic" w:cs="Simplified Arabic"/>
          <w:spacing w:val="-4"/>
          <w:sz w:val="28"/>
          <w:szCs w:val="28"/>
          <w:rtl/>
        </w:rPr>
        <w:t xml:space="preserve">الوائلي (2012) طلبة جامعة </w:t>
      </w:r>
      <w:r w:rsidRPr="00CD0769">
        <w:rPr>
          <w:rFonts w:ascii="Simplified Arabic" w:eastAsia="Simplified Arabic" w:hAnsi="Simplified Arabic" w:cs="Simplified Arabic"/>
          <w:b/>
          <w:spacing w:val="-4"/>
          <w:sz w:val="28"/>
          <w:szCs w:val="28"/>
          <w:rtl/>
        </w:rPr>
        <w:t>بغداد</w:t>
      </w:r>
      <w:r w:rsidRPr="00CD0769">
        <w:rPr>
          <w:rFonts w:ascii="Simplified Arabic" w:eastAsia="Simplified Arabic" w:hAnsi="Simplified Arabic" w:cs="Simplified Arabic"/>
          <w:spacing w:val="-4"/>
          <w:sz w:val="28"/>
          <w:szCs w:val="28"/>
          <w:rtl/>
        </w:rPr>
        <w:t xml:space="preserve"> دراسة الأنصاري وكاظم (2007) وتكونت عينة الدراسة من طلبة وطالبات من جامعة الكويت وجامعة السلطان قابوس،</w:t>
      </w:r>
      <w:r w:rsidRPr="00CD0769">
        <w:rPr>
          <w:rFonts w:ascii="Simplified Arabic" w:eastAsia="Simplified Arabic" w:hAnsi="Simplified Arabic" w:cs="Simplified Arabic"/>
          <w:color w:val="000000"/>
          <w:spacing w:val="-4"/>
          <w:sz w:val="28"/>
          <w:szCs w:val="28"/>
          <w:rtl/>
        </w:rPr>
        <w:t xml:space="preserve"> كرين وآخرون </w:t>
      </w:r>
      <w:r w:rsidR="00642797" w:rsidRPr="00CD0769">
        <w:rPr>
          <w:rFonts w:ascii="Simplified Arabic" w:eastAsia="Simplified Arabic" w:hAnsi="Simplified Arabic" w:cs="Simplified Arabic"/>
          <w:color w:val="000000"/>
          <w:spacing w:val="-4"/>
          <w:sz w:val="28"/>
          <w:szCs w:val="28"/>
          <w:rtl/>
        </w:rPr>
        <w:t>(</w:t>
      </w:r>
      <w:proofErr w:type="spellStart"/>
      <w:r w:rsidRPr="00CD0769">
        <w:rPr>
          <w:rFonts w:ascii="Simplified Arabic" w:eastAsia="Simplified Arabic" w:hAnsi="Simplified Arabic" w:cs="Simplified Arabic"/>
          <w:color w:val="000000"/>
          <w:spacing w:val="-4"/>
          <w:sz w:val="28"/>
          <w:szCs w:val="28"/>
        </w:rPr>
        <w:t>Crane,et</w:t>
      </w:r>
      <w:proofErr w:type="spellEnd"/>
      <w:r w:rsidR="00BA650A">
        <w:rPr>
          <w:rFonts w:ascii="Simplified Arabic" w:eastAsia="Simplified Arabic" w:hAnsi="Simplified Arabic" w:cs="Simplified Arabic"/>
          <w:color w:val="000000"/>
          <w:spacing w:val="-4"/>
          <w:sz w:val="28"/>
          <w:szCs w:val="28"/>
        </w:rPr>
        <w:t>.</w:t>
      </w:r>
      <w:r w:rsidRPr="00CD0769">
        <w:rPr>
          <w:rFonts w:ascii="Simplified Arabic" w:eastAsia="Simplified Arabic" w:hAnsi="Simplified Arabic" w:cs="Simplified Arabic"/>
          <w:color w:val="000000"/>
          <w:spacing w:val="-4"/>
          <w:sz w:val="28"/>
          <w:szCs w:val="28"/>
        </w:rPr>
        <w:t xml:space="preserve"> al</w:t>
      </w:r>
      <w:r w:rsidR="00CD0769" w:rsidRPr="00CD0769">
        <w:rPr>
          <w:rFonts w:ascii="Simplified Arabic" w:eastAsia="Simplified Arabic" w:hAnsi="Simplified Arabic" w:cs="Simplified Arabic"/>
          <w:color w:val="000000"/>
          <w:spacing w:val="-4"/>
          <w:sz w:val="28"/>
          <w:szCs w:val="28"/>
          <w:lang w:bidi="ar-OM"/>
        </w:rPr>
        <w:t>, 2009</w:t>
      </w:r>
      <w:r w:rsidRPr="00CD0769">
        <w:rPr>
          <w:rFonts w:ascii="Simplified Arabic" w:eastAsia="Simplified Arabic" w:hAnsi="Simplified Arabic" w:cs="Simplified Arabic"/>
          <w:color w:val="000000"/>
          <w:spacing w:val="-4"/>
          <w:sz w:val="28"/>
          <w:szCs w:val="28"/>
          <w:rtl/>
        </w:rPr>
        <w:t>) طلاب جامعة اكسفورد</w:t>
      </w:r>
      <w:r w:rsidRPr="00CD0769">
        <w:rPr>
          <w:rFonts w:ascii="Simplified Arabic" w:eastAsia="Simplified Arabic" w:hAnsi="Simplified Arabic" w:cs="Simplified Arabic"/>
          <w:spacing w:val="-4"/>
          <w:sz w:val="28"/>
          <w:szCs w:val="28"/>
        </w:rPr>
        <w:t>.</w:t>
      </w:r>
    </w:p>
    <w:p w:rsidR="0050444E" w:rsidRPr="00CD0769" w:rsidRDefault="0050444E" w:rsidP="00CD0769">
      <w:pPr>
        <w:pStyle w:val="10"/>
        <w:bidi/>
        <w:spacing w:after="0" w:line="312" w:lineRule="auto"/>
        <w:jc w:val="both"/>
        <w:rPr>
          <w:rFonts w:ascii="Simplified Arabic" w:eastAsia="Simplified Arabic" w:hAnsi="Simplified Arabic" w:cs="Simplified Arabic"/>
          <w:bCs/>
          <w:sz w:val="28"/>
          <w:szCs w:val="28"/>
        </w:rPr>
      </w:pPr>
      <w:r w:rsidRPr="00CD0769">
        <w:rPr>
          <w:rFonts w:ascii="Simplified Arabic" w:eastAsia="Simplified Arabic" w:hAnsi="Simplified Arabic" w:cs="Simplified Arabic"/>
          <w:bCs/>
          <w:sz w:val="28"/>
          <w:szCs w:val="28"/>
          <w:rtl/>
        </w:rPr>
        <w:t>ثاني</w:t>
      </w:r>
      <w:r w:rsidR="00B03EF8" w:rsidRPr="00CD0769">
        <w:rPr>
          <w:rFonts w:ascii="Simplified Arabic" w:eastAsia="Simplified Arabic" w:hAnsi="Simplified Arabic" w:cs="Simplified Arabic"/>
          <w:bCs/>
          <w:sz w:val="28"/>
          <w:szCs w:val="28"/>
          <w:rtl/>
        </w:rPr>
        <w:t>ًا</w:t>
      </w:r>
      <w:r w:rsidRPr="00CD0769">
        <w:rPr>
          <w:rFonts w:ascii="Simplified Arabic" w:eastAsia="Simplified Arabic" w:hAnsi="Simplified Arabic" w:cs="Simplified Arabic"/>
          <w:bCs/>
          <w:sz w:val="28"/>
          <w:szCs w:val="28"/>
          <w:rtl/>
        </w:rPr>
        <w:t>: الدراسا</w:t>
      </w:r>
      <w:r w:rsidR="004D5496">
        <w:rPr>
          <w:rFonts w:ascii="Simplified Arabic" w:eastAsia="Simplified Arabic" w:hAnsi="Simplified Arabic" w:cs="Simplified Arabic"/>
          <w:bCs/>
          <w:sz w:val="28"/>
          <w:szCs w:val="28"/>
          <w:rtl/>
        </w:rPr>
        <w:t xml:space="preserve">ت التي تناولت </w:t>
      </w:r>
      <w:proofErr w:type="gramStart"/>
      <w:r w:rsidR="004D5496">
        <w:rPr>
          <w:rFonts w:ascii="Simplified Arabic" w:eastAsia="Simplified Arabic" w:hAnsi="Simplified Arabic" w:cs="Simplified Arabic"/>
          <w:bCs/>
          <w:sz w:val="28"/>
          <w:szCs w:val="28"/>
          <w:rtl/>
        </w:rPr>
        <w:t>موضوع</w:t>
      </w:r>
      <w:proofErr w:type="gramEnd"/>
      <w:r w:rsidR="004D5496">
        <w:rPr>
          <w:rFonts w:ascii="Simplified Arabic" w:eastAsia="Simplified Arabic" w:hAnsi="Simplified Arabic" w:cs="Simplified Arabic"/>
          <w:bCs/>
          <w:sz w:val="28"/>
          <w:szCs w:val="28"/>
          <w:rtl/>
        </w:rPr>
        <w:t xml:space="preserve"> معنى الحياة</w:t>
      </w:r>
    </w:p>
    <w:p w:rsidR="0050444E" w:rsidRPr="00F12C99" w:rsidRDefault="0050444E" w:rsidP="00CD0769">
      <w:pPr>
        <w:pStyle w:val="10"/>
        <w:bidi/>
        <w:spacing w:after="0" w:line="312" w:lineRule="auto"/>
        <w:jc w:val="both"/>
        <w:rPr>
          <w:rFonts w:ascii="Simplified Arabic" w:eastAsia="Simplified Arabic" w:hAnsi="Simplified Arabic" w:cs="Simplified Arabic"/>
          <w:b/>
          <w:sz w:val="28"/>
          <w:szCs w:val="28"/>
        </w:rPr>
      </w:pPr>
      <w:r w:rsidRPr="00F12C99">
        <w:rPr>
          <w:rFonts w:ascii="Simplified Arabic" w:eastAsia="Simplified Arabic" w:hAnsi="Simplified Arabic" w:cs="Simplified Arabic"/>
          <w:b/>
          <w:sz w:val="28"/>
          <w:szCs w:val="28"/>
          <w:rtl/>
        </w:rPr>
        <w:t>أ. من حيث المنهج:</w:t>
      </w:r>
    </w:p>
    <w:p w:rsidR="0050444E" w:rsidRPr="00F12C99" w:rsidRDefault="00E255AF" w:rsidP="00080B5D">
      <w:pPr>
        <w:spacing w:after="120" w:line="312" w:lineRule="auto"/>
        <w:ind w:firstLine="720"/>
        <w:jc w:val="lowKashida"/>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lang w:bidi="ar-OM"/>
        </w:rPr>
        <w:t>استخدمت</w:t>
      </w:r>
      <w:r w:rsidR="0050444E" w:rsidRPr="00F12C99">
        <w:rPr>
          <w:rFonts w:ascii="Simplified Arabic" w:eastAsia="Simplified Arabic" w:hAnsi="Simplified Arabic" w:cs="Simplified Arabic"/>
          <w:sz w:val="28"/>
          <w:szCs w:val="28"/>
          <w:rtl/>
        </w:rPr>
        <w:t xml:space="preserve"> الدراسات التالية المنهج الوصفي: غندور (2016)، </w:t>
      </w:r>
      <w:proofErr w:type="spellStart"/>
      <w:r w:rsidR="0050444E" w:rsidRPr="00F12C99">
        <w:rPr>
          <w:rFonts w:ascii="Simplified Arabic" w:eastAsia="Simplified Arabic" w:hAnsi="Simplified Arabic" w:cs="Simplified Arabic"/>
          <w:sz w:val="28"/>
          <w:szCs w:val="28"/>
          <w:rtl/>
        </w:rPr>
        <w:t>عبدالوائلي</w:t>
      </w:r>
      <w:proofErr w:type="spellEnd"/>
      <w:r w:rsidR="0050444E" w:rsidRPr="00F12C99">
        <w:rPr>
          <w:rFonts w:ascii="Simplified Arabic" w:eastAsia="Simplified Arabic" w:hAnsi="Simplified Arabic" w:cs="Simplified Arabic"/>
          <w:sz w:val="28"/>
          <w:szCs w:val="28"/>
          <w:rtl/>
        </w:rPr>
        <w:t xml:space="preserve"> (2012)، حافظ (2006)</w:t>
      </w:r>
      <w:r w:rsidR="00C2281F">
        <w:rPr>
          <w:rFonts w:ascii="Simplified Arabic" w:eastAsia="Simplified Arabic" w:hAnsi="Simplified Arabic" w:cs="Simplified Arabic"/>
          <w:sz w:val="28"/>
          <w:szCs w:val="28"/>
          <w:rtl/>
        </w:rPr>
        <w:t>،</w:t>
      </w:r>
      <w:r w:rsidR="00CD0769">
        <w:rPr>
          <w:rFonts w:ascii="Simplified Arabic" w:eastAsia="Simplified Arabic" w:hAnsi="Simplified Arabic" w:cs="Simplified Arabic" w:hint="cs"/>
          <w:sz w:val="28"/>
          <w:szCs w:val="28"/>
          <w:rtl/>
        </w:rPr>
        <w:t xml:space="preserve"> </w:t>
      </w:r>
      <w:proofErr w:type="spellStart"/>
      <w:r w:rsidR="0050444E" w:rsidRPr="00F12C99">
        <w:rPr>
          <w:rFonts w:ascii="Simplified Arabic" w:eastAsia="Simplified Arabic" w:hAnsi="Simplified Arabic" w:cs="Simplified Arabic"/>
          <w:sz w:val="28"/>
          <w:szCs w:val="28"/>
          <w:rtl/>
        </w:rPr>
        <w:t>مولاسو</w:t>
      </w:r>
      <w:proofErr w:type="spellEnd"/>
      <w:r w:rsidR="0050444E" w:rsidRPr="00F12C99">
        <w:rPr>
          <w:rFonts w:ascii="Simplified Arabic" w:eastAsia="Simplified Arabic" w:hAnsi="Simplified Arabic" w:cs="Simplified Arabic"/>
          <w:sz w:val="28"/>
          <w:szCs w:val="28"/>
          <w:rtl/>
        </w:rPr>
        <w:t xml:space="preserve"> (</w:t>
      </w:r>
      <w:proofErr w:type="spellStart"/>
      <w:r w:rsidR="0050444E" w:rsidRPr="00F12C99">
        <w:rPr>
          <w:rFonts w:ascii="Simplified Arabic" w:eastAsia="Simplified Arabic" w:hAnsi="Simplified Arabic" w:cs="Simplified Arabic"/>
          <w:sz w:val="28"/>
          <w:szCs w:val="28"/>
        </w:rPr>
        <w:t>Molasso</w:t>
      </w:r>
      <w:proofErr w:type="spellEnd"/>
      <w:r w:rsidR="00080B5D">
        <w:rPr>
          <w:rFonts w:ascii="Simplified Arabic" w:eastAsia="Simplified Arabic" w:hAnsi="Simplified Arabic" w:cs="Simplified Arabic"/>
          <w:sz w:val="28"/>
          <w:szCs w:val="28"/>
        </w:rPr>
        <w:t>, 2006</w:t>
      </w:r>
      <w:r w:rsidR="0050444E" w:rsidRPr="00F12C99">
        <w:rPr>
          <w:rFonts w:ascii="Simplified Arabic" w:eastAsia="Simplified Arabic" w:hAnsi="Simplified Arabic" w:cs="Simplified Arabic"/>
          <w:sz w:val="28"/>
          <w:szCs w:val="28"/>
          <w:rtl/>
        </w:rPr>
        <w:t>)، (الزعبي،2005).</w:t>
      </w:r>
    </w:p>
    <w:p w:rsidR="0050444E" w:rsidRPr="00F12C99" w:rsidRDefault="0050444E" w:rsidP="00CD0769">
      <w:pPr>
        <w:pStyle w:val="10"/>
        <w:bidi/>
        <w:spacing w:after="0" w:line="312" w:lineRule="auto"/>
        <w:jc w:val="both"/>
        <w:rPr>
          <w:rFonts w:ascii="Simplified Arabic" w:eastAsia="Simplified Arabic" w:hAnsi="Simplified Arabic" w:cs="Simplified Arabic"/>
          <w:b/>
          <w:sz w:val="28"/>
          <w:szCs w:val="28"/>
        </w:rPr>
      </w:pPr>
      <w:r w:rsidRPr="00F12C99">
        <w:rPr>
          <w:rFonts w:ascii="Simplified Arabic" w:eastAsia="Simplified Arabic" w:hAnsi="Simplified Arabic" w:cs="Simplified Arabic"/>
          <w:b/>
          <w:sz w:val="28"/>
          <w:szCs w:val="28"/>
          <w:rtl/>
        </w:rPr>
        <w:t>ب. من حيث العينة:</w:t>
      </w:r>
    </w:p>
    <w:p w:rsidR="0050444E" w:rsidRPr="00CD0769" w:rsidRDefault="0050444E" w:rsidP="00080B5D">
      <w:pPr>
        <w:spacing w:after="120" w:line="312" w:lineRule="auto"/>
        <w:ind w:firstLine="720"/>
        <w:jc w:val="lowKashida"/>
        <w:rPr>
          <w:rFonts w:ascii="Simplified Arabic" w:eastAsia="Simplified Arabic" w:hAnsi="Simplified Arabic" w:cs="Simplified Arabic"/>
          <w:spacing w:val="-4"/>
          <w:sz w:val="28"/>
          <w:szCs w:val="28"/>
          <w:rtl/>
          <w:lang w:bidi="ar-OM"/>
        </w:rPr>
      </w:pPr>
      <w:r w:rsidRPr="00CD0769">
        <w:rPr>
          <w:rFonts w:ascii="Simplified Arabic" w:eastAsia="Simplified Arabic" w:hAnsi="Simplified Arabic" w:cs="Simplified Arabic"/>
          <w:spacing w:val="-4"/>
          <w:sz w:val="28"/>
          <w:szCs w:val="28"/>
          <w:rtl/>
        </w:rPr>
        <w:t>التشابه في دراسة: غندور (2016) تكونت عينة الدراسة من (200) طالب</w:t>
      </w:r>
      <w:r w:rsidR="00B03EF8" w:rsidRPr="00CD0769">
        <w:rPr>
          <w:rFonts w:ascii="Simplified Arabic" w:eastAsia="Simplified Arabic" w:hAnsi="Simplified Arabic" w:cs="Simplified Arabic"/>
          <w:spacing w:val="-4"/>
          <w:sz w:val="28"/>
          <w:szCs w:val="28"/>
          <w:rtl/>
        </w:rPr>
        <w:t>ًا</w:t>
      </w:r>
      <w:r w:rsidRPr="00CD0769">
        <w:rPr>
          <w:rFonts w:ascii="Simplified Arabic" w:eastAsia="Simplified Arabic" w:hAnsi="Simplified Arabic" w:cs="Simplified Arabic"/>
          <w:spacing w:val="-4"/>
          <w:sz w:val="28"/>
          <w:szCs w:val="28"/>
          <w:rtl/>
        </w:rPr>
        <w:t xml:space="preserve"> من كلية التربية، </w:t>
      </w:r>
      <w:proofErr w:type="spellStart"/>
      <w:r w:rsidRPr="00CD0769">
        <w:rPr>
          <w:rFonts w:ascii="Simplified Arabic" w:eastAsia="Simplified Arabic" w:hAnsi="Simplified Arabic" w:cs="Simplified Arabic"/>
          <w:spacing w:val="-4"/>
          <w:sz w:val="28"/>
          <w:szCs w:val="28"/>
          <w:rtl/>
        </w:rPr>
        <w:t>مولاسو</w:t>
      </w:r>
      <w:proofErr w:type="spellEnd"/>
      <w:r w:rsidRPr="00CD0769">
        <w:rPr>
          <w:rFonts w:ascii="Simplified Arabic" w:eastAsia="Simplified Arabic" w:hAnsi="Simplified Arabic" w:cs="Simplified Arabic"/>
          <w:spacing w:val="-4"/>
          <w:sz w:val="28"/>
          <w:szCs w:val="28"/>
          <w:rtl/>
        </w:rPr>
        <w:t xml:space="preserve"> </w:t>
      </w:r>
      <w:r w:rsidR="00080B5D" w:rsidRPr="00F12C99">
        <w:rPr>
          <w:rFonts w:ascii="Simplified Arabic" w:eastAsia="Simplified Arabic" w:hAnsi="Simplified Arabic" w:cs="Simplified Arabic"/>
          <w:sz w:val="28"/>
          <w:szCs w:val="28"/>
          <w:rtl/>
        </w:rPr>
        <w:t>(</w:t>
      </w:r>
      <w:proofErr w:type="spellStart"/>
      <w:r w:rsidR="00080B5D" w:rsidRPr="00F12C99">
        <w:rPr>
          <w:rFonts w:ascii="Simplified Arabic" w:eastAsia="Simplified Arabic" w:hAnsi="Simplified Arabic" w:cs="Simplified Arabic"/>
          <w:sz w:val="28"/>
          <w:szCs w:val="28"/>
        </w:rPr>
        <w:t>Molasso</w:t>
      </w:r>
      <w:proofErr w:type="spellEnd"/>
      <w:r w:rsidR="00080B5D">
        <w:rPr>
          <w:rFonts w:ascii="Simplified Arabic" w:eastAsia="Simplified Arabic" w:hAnsi="Simplified Arabic" w:cs="Simplified Arabic"/>
          <w:sz w:val="28"/>
          <w:szCs w:val="28"/>
        </w:rPr>
        <w:t>, 2006</w:t>
      </w:r>
      <w:r w:rsidR="00080B5D" w:rsidRPr="00F12C99">
        <w:rPr>
          <w:rFonts w:ascii="Simplified Arabic" w:eastAsia="Simplified Arabic" w:hAnsi="Simplified Arabic" w:cs="Simplified Arabic"/>
          <w:sz w:val="28"/>
          <w:szCs w:val="28"/>
          <w:rtl/>
        </w:rPr>
        <w:t>)</w:t>
      </w:r>
      <w:r w:rsidRPr="00CD0769">
        <w:rPr>
          <w:rFonts w:ascii="Simplified Arabic" w:eastAsia="Simplified Arabic" w:hAnsi="Simplified Arabic" w:cs="Simplified Arabic"/>
          <w:spacing w:val="-4"/>
          <w:sz w:val="28"/>
          <w:szCs w:val="28"/>
          <w:rtl/>
        </w:rPr>
        <w:t xml:space="preserve"> طلاب جامعة </w:t>
      </w:r>
      <w:proofErr w:type="spellStart"/>
      <w:r w:rsidRPr="00CD0769">
        <w:rPr>
          <w:rFonts w:ascii="Simplified Arabic" w:eastAsia="Simplified Arabic" w:hAnsi="Simplified Arabic" w:cs="Simplified Arabic"/>
          <w:spacing w:val="-4"/>
          <w:sz w:val="28"/>
          <w:szCs w:val="28"/>
          <w:rtl/>
        </w:rPr>
        <w:t>ميدوسين</w:t>
      </w:r>
      <w:proofErr w:type="spellEnd"/>
      <w:r w:rsidRPr="00CD0769">
        <w:rPr>
          <w:rFonts w:ascii="Simplified Arabic" w:eastAsia="Simplified Arabic" w:hAnsi="Simplified Arabic" w:cs="Simplified Arabic"/>
          <w:spacing w:val="-4"/>
          <w:sz w:val="28"/>
          <w:szCs w:val="28"/>
          <w:rtl/>
        </w:rPr>
        <w:t>، حافظ (20</w:t>
      </w:r>
      <w:r w:rsidR="00CD0769" w:rsidRPr="00CD0769">
        <w:rPr>
          <w:rFonts w:ascii="Simplified Arabic" w:eastAsia="Simplified Arabic" w:hAnsi="Simplified Arabic" w:cs="Simplified Arabic"/>
          <w:spacing w:val="-4"/>
          <w:sz w:val="28"/>
          <w:szCs w:val="28"/>
          <w:rtl/>
        </w:rPr>
        <w:t>06) طلبة وطالبات جامعة القادسية</w:t>
      </w:r>
      <w:r w:rsidR="00CD0769" w:rsidRPr="00CD0769">
        <w:rPr>
          <w:rFonts w:ascii="Simplified Arabic" w:eastAsia="Simplified Arabic" w:hAnsi="Simplified Arabic" w:cs="Simplified Arabic" w:hint="cs"/>
          <w:spacing w:val="-4"/>
          <w:sz w:val="28"/>
          <w:szCs w:val="28"/>
          <w:rtl/>
        </w:rPr>
        <w:t>.</w:t>
      </w:r>
      <w:r w:rsidRPr="00CD0769">
        <w:rPr>
          <w:rFonts w:ascii="Simplified Arabic" w:eastAsia="Simplified Arabic" w:hAnsi="Simplified Arabic" w:cs="Simplified Arabic"/>
          <w:spacing w:val="-4"/>
          <w:sz w:val="28"/>
          <w:szCs w:val="28"/>
          <w:rtl/>
        </w:rPr>
        <w:t xml:space="preserve"> </w:t>
      </w:r>
    </w:p>
    <w:p w:rsidR="00CD0769" w:rsidRDefault="00CD0769" w:rsidP="00CD0769">
      <w:pPr>
        <w:pStyle w:val="10"/>
        <w:bidi/>
        <w:spacing w:after="0" w:line="312" w:lineRule="auto"/>
        <w:jc w:val="both"/>
        <w:rPr>
          <w:rFonts w:ascii="Simplified Arabic" w:eastAsia="Simplified Arabic" w:hAnsi="Simplified Arabic" w:cs="Simplified Arabic"/>
          <w:b/>
          <w:sz w:val="28"/>
          <w:szCs w:val="28"/>
          <w:rtl/>
        </w:rPr>
      </w:pPr>
    </w:p>
    <w:p w:rsidR="0050444E" w:rsidRPr="00D8645D" w:rsidRDefault="0050444E" w:rsidP="00CD0769">
      <w:pPr>
        <w:pStyle w:val="10"/>
        <w:bidi/>
        <w:spacing w:after="0" w:line="312" w:lineRule="auto"/>
        <w:jc w:val="both"/>
        <w:rPr>
          <w:rFonts w:ascii="Simplified Arabic" w:eastAsia="Simplified Arabic" w:hAnsi="Simplified Arabic" w:cs="Simplified Arabic"/>
          <w:bCs/>
          <w:sz w:val="28"/>
          <w:szCs w:val="28"/>
        </w:rPr>
      </w:pPr>
      <w:proofErr w:type="gramStart"/>
      <w:r w:rsidRPr="00D8645D">
        <w:rPr>
          <w:rFonts w:ascii="Simplified Arabic" w:eastAsia="Simplified Arabic" w:hAnsi="Simplified Arabic" w:cs="Simplified Arabic"/>
          <w:bCs/>
          <w:sz w:val="28"/>
          <w:szCs w:val="28"/>
          <w:rtl/>
        </w:rPr>
        <w:lastRenderedPageBreak/>
        <w:t>أوج</w:t>
      </w:r>
      <w:r w:rsidR="00D8645D">
        <w:rPr>
          <w:rFonts w:ascii="Simplified Arabic" w:eastAsia="Simplified Arabic" w:hAnsi="Simplified Arabic" w:cs="Simplified Arabic" w:hint="cs"/>
          <w:bCs/>
          <w:sz w:val="28"/>
          <w:szCs w:val="28"/>
          <w:rtl/>
        </w:rPr>
        <w:t>ـــــ</w:t>
      </w:r>
      <w:r w:rsidRPr="00D8645D">
        <w:rPr>
          <w:rFonts w:ascii="Simplified Arabic" w:eastAsia="Simplified Arabic" w:hAnsi="Simplified Arabic" w:cs="Simplified Arabic"/>
          <w:bCs/>
          <w:sz w:val="28"/>
          <w:szCs w:val="28"/>
          <w:rtl/>
        </w:rPr>
        <w:t>ه</w:t>
      </w:r>
      <w:proofErr w:type="gramEnd"/>
      <w:r w:rsidRPr="00D8645D">
        <w:rPr>
          <w:rFonts w:ascii="Simplified Arabic" w:eastAsia="Simplified Arabic" w:hAnsi="Simplified Arabic" w:cs="Simplified Arabic"/>
          <w:bCs/>
          <w:sz w:val="28"/>
          <w:szCs w:val="28"/>
          <w:rtl/>
        </w:rPr>
        <w:t xml:space="preserve"> </w:t>
      </w:r>
      <w:r w:rsidR="00CD0769" w:rsidRPr="00D8645D">
        <w:rPr>
          <w:rFonts w:ascii="Simplified Arabic" w:eastAsia="Simplified Arabic" w:hAnsi="Simplified Arabic" w:cs="Simplified Arabic" w:hint="cs"/>
          <w:bCs/>
          <w:sz w:val="28"/>
          <w:szCs w:val="28"/>
          <w:rtl/>
        </w:rPr>
        <w:t>الاخت</w:t>
      </w:r>
      <w:r w:rsidR="00D8645D">
        <w:rPr>
          <w:rFonts w:ascii="Simplified Arabic" w:eastAsia="Simplified Arabic" w:hAnsi="Simplified Arabic" w:cs="Simplified Arabic" w:hint="cs"/>
          <w:bCs/>
          <w:sz w:val="28"/>
          <w:szCs w:val="28"/>
          <w:rtl/>
        </w:rPr>
        <w:t>ــــ</w:t>
      </w:r>
      <w:r w:rsidR="00CD0769" w:rsidRPr="00D8645D">
        <w:rPr>
          <w:rFonts w:ascii="Simplified Arabic" w:eastAsia="Simplified Arabic" w:hAnsi="Simplified Arabic" w:cs="Simplified Arabic" w:hint="cs"/>
          <w:bCs/>
          <w:sz w:val="28"/>
          <w:szCs w:val="28"/>
          <w:rtl/>
        </w:rPr>
        <w:t>لاف</w:t>
      </w:r>
      <w:r w:rsidRPr="00D8645D">
        <w:rPr>
          <w:rFonts w:ascii="Simplified Arabic" w:eastAsia="Simplified Arabic" w:hAnsi="Simplified Arabic" w:cs="Simplified Arabic"/>
          <w:bCs/>
          <w:sz w:val="28"/>
          <w:szCs w:val="28"/>
          <w:rtl/>
        </w:rPr>
        <w:t>:</w:t>
      </w:r>
    </w:p>
    <w:p w:rsidR="0050444E" w:rsidRPr="00CD0769" w:rsidRDefault="0050444E" w:rsidP="00BF1448">
      <w:pPr>
        <w:pStyle w:val="10"/>
        <w:bidi/>
        <w:spacing w:after="0" w:line="312" w:lineRule="auto"/>
        <w:jc w:val="both"/>
        <w:rPr>
          <w:rFonts w:ascii="Simplified Arabic" w:eastAsia="Simplified Arabic" w:hAnsi="Simplified Arabic" w:cs="Simplified Arabic"/>
          <w:bCs/>
          <w:sz w:val="28"/>
          <w:szCs w:val="28"/>
        </w:rPr>
      </w:pPr>
      <w:r w:rsidRPr="00CD0769">
        <w:rPr>
          <w:rFonts w:ascii="Simplified Arabic" w:eastAsia="Simplified Arabic" w:hAnsi="Simplified Arabic" w:cs="Simplified Arabic"/>
          <w:bCs/>
          <w:sz w:val="28"/>
          <w:szCs w:val="28"/>
          <w:rtl/>
        </w:rPr>
        <w:t>أول</w:t>
      </w:r>
      <w:r w:rsidR="00BF1448">
        <w:rPr>
          <w:rFonts w:ascii="Simplified Arabic" w:eastAsia="Simplified Arabic" w:hAnsi="Simplified Arabic" w:cs="Simplified Arabic" w:hint="cs"/>
          <w:bCs/>
          <w:sz w:val="28"/>
          <w:szCs w:val="28"/>
          <w:rtl/>
        </w:rPr>
        <w:t>ً</w:t>
      </w:r>
      <w:r w:rsidRPr="00CD0769">
        <w:rPr>
          <w:rFonts w:ascii="Simplified Arabic" w:eastAsia="Simplified Arabic" w:hAnsi="Simplified Arabic" w:cs="Simplified Arabic"/>
          <w:bCs/>
          <w:sz w:val="28"/>
          <w:szCs w:val="28"/>
          <w:rtl/>
        </w:rPr>
        <w:t xml:space="preserve">ا: الدراسات التي تناولت موضوع المشاعر </w:t>
      </w:r>
      <w:r w:rsidR="002D47ED" w:rsidRPr="00CD0769">
        <w:rPr>
          <w:rFonts w:ascii="Simplified Arabic" w:eastAsia="Simplified Arabic" w:hAnsi="Simplified Arabic" w:cs="Simplified Arabic"/>
          <w:bCs/>
          <w:sz w:val="28"/>
          <w:szCs w:val="28"/>
          <w:rtl/>
        </w:rPr>
        <w:t>الاكتئاب</w:t>
      </w:r>
      <w:r w:rsidR="00BF1448">
        <w:rPr>
          <w:rFonts w:ascii="Simplified Arabic" w:eastAsia="Simplified Arabic" w:hAnsi="Simplified Arabic" w:cs="Simplified Arabic"/>
          <w:bCs/>
          <w:sz w:val="28"/>
          <w:szCs w:val="28"/>
          <w:rtl/>
        </w:rPr>
        <w:t>ية</w:t>
      </w:r>
    </w:p>
    <w:p w:rsidR="0050444E" w:rsidRPr="00F12C99" w:rsidRDefault="0050444E" w:rsidP="00CD0769">
      <w:pPr>
        <w:pStyle w:val="10"/>
        <w:bidi/>
        <w:spacing w:after="0" w:line="312" w:lineRule="auto"/>
        <w:jc w:val="both"/>
        <w:rPr>
          <w:rFonts w:ascii="Simplified Arabic" w:eastAsia="Simplified Arabic" w:hAnsi="Simplified Arabic" w:cs="Simplified Arabic"/>
          <w:b/>
          <w:sz w:val="28"/>
          <w:szCs w:val="28"/>
        </w:rPr>
      </w:pPr>
      <w:r w:rsidRPr="00F12C99">
        <w:rPr>
          <w:rFonts w:ascii="Simplified Arabic" w:eastAsia="Simplified Arabic" w:hAnsi="Simplified Arabic" w:cs="Simplified Arabic"/>
          <w:b/>
          <w:sz w:val="28"/>
          <w:szCs w:val="28"/>
          <w:rtl/>
        </w:rPr>
        <w:t>أ. من حيث الموضوع:</w:t>
      </w:r>
    </w:p>
    <w:p w:rsidR="0050444E" w:rsidRPr="00F12C99" w:rsidRDefault="004D568F" w:rsidP="00D45AE8">
      <w:pPr>
        <w:spacing w:after="120" w:line="312" w:lineRule="auto"/>
        <w:ind w:firstLine="720"/>
        <w:jc w:val="lowKashida"/>
        <w:rPr>
          <w:rFonts w:ascii="Simplified Arabic" w:eastAsia="Simplified Arabic" w:hAnsi="Simplified Arabic" w:cs="Simplified Arabic"/>
          <w:sz w:val="28"/>
          <w:szCs w:val="28"/>
        </w:rPr>
      </w:pPr>
      <w:r w:rsidRPr="00F12C99">
        <w:rPr>
          <w:rFonts w:ascii="Simplified Arabic" w:eastAsia="Simplified Arabic" w:hAnsi="Simplified Arabic" w:cs="Simplified Arabic"/>
          <w:sz w:val="28"/>
          <w:szCs w:val="28"/>
          <w:rtl/>
        </w:rPr>
        <w:t xml:space="preserve">قام </w:t>
      </w:r>
      <w:proofErr w:type="spellStart"/>
      <w:r w:rsidRPr="00F12C99">
        <w:rPr>
          <w:rFonts w:ascii="Simplified Arabic" w:eastAsia="Simplified Arabic" w:hAnsi="Simplified Arabic" w:cs="Simplified Arabic"/>
          <w:sz w:val="28"/>
          <w:szCs w:val="28"/>
          <w:rtl/>
        </w:rPr>
        <w:t>عبدالغاني</w:t>
      </w:r>
      <w:proofErr w:type="spellEnd"/>
      <w:r w:rsidRPr="00F12C99">
        <w:rPr>
          <w:rFonts w:ascii="Simplified Arabic" w:eastAsia="Simplified Arabic" w:hAnsi="Simplified Arabic" w:cs="Simplified Arabic"/>
          <w:sz w:val="28"/>
          <w:szCs w:val="28"/>
          <w:rtl/>
        </w:rPr>
        <w:t xml:space="preserve"> (2019) بدراسة هدفت إلى الكشف عن العلاقة بين الشعور ب</w:t>
      </w:r>
      <w:r w:rsidR="002D47ED" w:rsidRPr="00F12C99">
        <w:rPr>
          <w:rFonts w:ascii="Simplified Arabic" w:eastAsia="Simplified Arabic" w:hAnsi="Simplified Arabic" w:cs="Simplified Arabic"/>
          <w:sz w:val="28"/>
          <w:szCs w:val="28"/>
          <w:rtl/>
        </w:rPr>
        <w:t>الاكتئاب</w:t>
      </w:r>
      <w:r w:rsidRPr="00F12C99">
        <w:rPr>
          <w:rFonts w:ascii="Simplified Arabic" w:eastAsia="Simplified Arabic" w:hAnsi="Simplified Arabic" w:cs="Simplified Arabic"/>
          <w:sz w:val="28"/>
          <w:szCs w:val="28"/>
          <w:rtl/>
        </w:rPr>
        <w:t xml:space="preserve"> وتوكيد الذات لدى </w:t>
      </w:r>
      <w:r w:rsidRPr="00F12C99">
        <w:rPr>
          <w:rFonts w:ascii="Simplified Arabic" w:eastAsia="Simplified Arabic" w:hAnsi="Simplified Arabic" w:cs="Simplified Arabic"/>
          <w:b/>
          <w:sz w:val="28"/>
          <w:szCs w:val="28"/>
          <w:rtl/>
        </w:rPr>
        <w:t>مجموعة</w:t>
      </w:r>
      <w:r w:rsidRPr="00F12C99">
        <w:rPr>
          <w:rFonts w:ascii="Simplified Arabic" w:eastAsia="Simplified Arabic" w:hAnsi="Simplified Arabic" w:cs="Simplified Arabic"/>
          <w:sz w:val="28"/>
          <w:szCs w:val="28"/>
          <w:rtl/>
        </w:rPr>
        <w:t xml:space="preserve"> من المكتئبين الجزائر</w:t>
      </w:r>
      <w:r w:rsidR="00BF1448">
        <w:rPr>
          <w:rFonts w:ascii="Simplified Arabic" w:eastAsia="Simplified Arabic" w:hAnsi="Simplified Arabic" w:cs="Simplified Arabic" w:hint="cs"/>
          <w:sz w:val="28"/>
          <w:szCs w:val="28"/>
          <w:rtl/>
        </w:rPr>
        <w:t>ي</w:t>
      </w:r>
      <w:r w:rsidRPr="00F12C99">
        <w:rPr>
          <w:rFonts w:ascii="Simplified Arabic" w:eastAsia="Simplified Arabic" w:hAnsi="Simplified Arabic" w:cs="Simplified Arabic"/>
          <w:sz w:val="28"/>
          <w:szCs w:val="28"/>
          <w:rtl/>
        </w:rPr>
        <w:t>ين، وأجرى كل</w:t>
      </w:r>
      <w:r w:rsidR="00B03EF8" w:rsidRPr="00F12C99">
        <w:rPr>
          <w:rFonts w:ascii="Simplified Arabic" w:eastAsia="Simplified Arabic" w:hAnsi="Simplified Arabic" w:cs="Simplified Arabic"/>
          <w:sz w:val="28"/>
          <w:szCs w:val="28"/>
          <w:rtl/>
        </w:rPr>
        <w:t>ًا</w:t>
      </w:r>
      <w:r w:rsidRPr="00F12C99">
        <w:rPr>
          <w:rFonts w:ascii="Simplified Arabic" w:eastAsia="Simplified Arabic" w:hAnsi="Simplified Arabic" w:cs="Simplified Arabic"/>
          <w:sz w:val="28"/>
          <w:szCs w:val="28"/>
          <w:rtl/>
        </w:rPr>
        <w:t xml:space="preserve"> من مقدادي والإبراهيم (2014) دراسة سلطت الضوء على الصلابة النفسية وعلاقتها بالرضا عن الحياة والشعور ب</w:t>
      </w:r>
      <w:r w:rsidR="002D47ED" w:rsidRPr="00F12C99">
        <w:rPr>
          <w:rFonts w:ascii="Simplified Arabic" w:eastAsia="Simplified Arabic" w:hAnsi="Simplified Arabic" w:cs="Simplified Arabic"/>
          <w:sz w:val="28"/>
          <w:szCs w:val="28"/>
          <w:rtl/>
        </w:rPr>
        <w:t>الاكتئاب</w:t>
      </w:r>
      <w:r w:rsidRPr="00F12C99">
        <w:rPr>
          <w:rFonts w:ascii="Simplified Arabic" w:eastAsia="Simplified Arabic" w:hAnsi="Simplified Arabic" w:cs="Simplified Arabic"/>
          <w:sz w:val="28"/>
          <w:szCs w:val="28"/>
          <w:rtl/>
        </w:rPr>
        <w:t xml:space="preserve"> لدى المسنين والمسنات المقيمين في دور الرعاية بالأردن، وأجرى كل</w:t>
      </w:r>
      <w:r w:rsidR="00B03EF8" w:rsidRPr="00F12C99">
        <w:rPr>
          <w:rFonts w:ascii="Simplified Arabic" w:eastAsia="Simplified Arabic" w:hAnsi="Simplified Arabic" w:cs="Simplified Arabic"/>
          <w:sz w:val="28"/>
          <w:szCs w:val="28"/>
          <w:rtl/>
        </w:rPr>
        <w:t>ًا</w:t>
      </w:r>
      <w:r w:rsidRPr="00F12C99">
        <w:rPr>
          <w:rFonts w:ascii="Simplified Arabic" w:eastAsia="Simplified Arabic" w:hAnsi="Simplified Arabic" w:cs="Simplified Arabic"/>
          <w:sz w:val="28"/>
          <w:szCs w:val="28"/>
          <w:rtl/>
        </w:rPr>
        <w:t xml:space="preserve"> من الحمد، والمومني (2014) دراسة هدفت للتعرف على دور الإرشاد والعلاج بالواقع في خفض الشعور ب</w:t>
      </w:r>
      <w:r w:rsidR="002D47ED" w:rsidRPr="00F12C99">
        <w:rPr>
          <w:rFonts w:ascii="Simplified Arabic" w:eastAsia="Simplified Arabic" w:hAnsi="Simplified Arabic" w:cs="Simplified Arabic"/>
          <w:sz w:val="28"/>
          <w:szCs w:val="28"/>
          <w:rtl/>
        </w:rPr>
        <w:t>الاكتئاب</w:t>
      </w:r>
      <w:r w:rsidRPr="00F12C99">
        <w:rPr>
          <w:rFonts w:ascii="Simplified Arabic" w:eastAsia="Simplified Arabic" w:hAnsi="Simplified Arabic" w:cs="Simplified Arabic"/>
          <w:sz w:val="28"/>
          <w:szCs w:val="28"/>
          <w:rtl/>
        </w:rPr>
        <w:t xml:space="preserve"> النفسي للمراهقين،</w:t>
      </w:r>
      <w:r w:rsidRPr="00F12C99">
        <w:rPr>
          <w:rFonts w:ascii="Simplified Arabic" w:eastAsia="Simplified Arabic" w:hAnsi="Simplified Arabic" w:cs="Simplified Arabic" w:hint="cs"/>
          <w:sz w:val="28"/>
          <w:szCs w:val="28"/>
          <w:rtl/>
        </w:rPr>
        <w:t xml:space="preserve"> </w:t>
      </w:r>
      <w:r w:rsidRPr="00F12C99">
        <w:rPr>
          <w:rFonts w:ascii="Simplified Arabic" w:eastAsia="Simplified Arabic" w:hAnsi="Simplified Arabic" w:cs="Simplified Arabic"/>
          <w:sz w:val="28"/>
          <w:szCs w:val="28"/>
          <w:rtl/>
        </w:rPr>
        <w:t xml:space="preserve">وقامت </w:t>
      </w:r>
      <w:proofErr w:type="spellStart"/>
      <w:r w:rsidRPr="00F12C99">
        <w:rPr>
          <w:rFonts w:ascii="Simplified Arabic" w:eastAsia="Simplified Arabic" w:hAnsi="Simplified Arabic" w:cs="Simplified Arabic"/>
          <w:sz w:val="28"/>
          <w:szCs w:val="28"/>
          <w:rtl/>
        </w:rPr>
        <w:t>الشبؤون</w:t>
      </w:r>
      <w:proofErr w:type="spellEnd"/>
      <w:r w:rsidRPr="00F12C99">
        <w:rPr>
          <w:rFonts w:ascii="Simplified Arabic" w:eastAsia="Simplified Arabic" w:hAnsi="Simplified Arabic" w:cs="Simplified Arabic"/>
          <w:sz w:val="28"/>
          <w:szCs w:val="28"/>
          <w:rtl/>
        </w:rPr>
        <w:t xml:space="preserve"> (2011) بدراسة بهدف الكشف عن العلاقة بين مشاعر القلق و</w:t>
      </w:r>
      <w:r w:rsidR="002D47ED" w:rsidRPr="00F12C99">
        <w:rPr>
          <w:rFonts w:ascii="Simplified Arabic" w:eastAsia="Simplified Arabic" w:hAnsi="Simplified Arabic" w:cs="Simplified Arabic"/>
          <w:sz w:val="28"/>
          <w:szCs w:val="28"/>
          <w:rtl/>
        </w:rPr>
        <w:t>الاكتئاب</w:t>
      </w:r>
      <w:r w:rsidRPr="00F12C99">
        <w:rPr>
          <w:rFonts w:ascii="Simplified Arabic" w:eastAsia="Simplified Arabic" w:hAnsi="Simplified Arabic" w:cs="Simplified Arabic"/>
          <w:sz w:val="28"/>
          <w:szCs w:val="28"/>
          <w:rtl/>
        </w:rPr>
        <w:t xml:space="preserve"> لدى المراهقين من تلامذة الصف التاسع من التعليم الأساسي في مدارس مدينة دمشق السورية</w:t>
      </w:r>
      <w:r w:rsidRPr="00F12C99">
        <w:rPr>
          <w:rFonts w:ascii="Simplified Arabic" w:eastAsia="Simplified Arabic" w:hAnsi="Simplified Arabic" w:cs="Simplified Arabic" w:hint="cs"/>
          <w:sz w:val="28"/>
          <w:szCs w:val="28"/>
          <w:rtl/>
        </w:rPr>
        <w:t>، و</w:t>
      </w:r>
      <w:r w:rsidRPr="00F12C99">
        <w:rPr>
          <w:rFonts w:ascii="Simplified Arabic" w:eastAsia="Simplified Arabic" w:hAnsi="Simplified Arabic" w:cs="Simplified Arabic"/>
          <w:sz w:val="28"/>
          <w:szCs w:val="28"/>
          <w:rtl/>
        </w:rPr>
        <w:t xml:space="preserve">قام </w:t>
      </w:r>
      <w:proofErr w:type="spellStart"/>
      <w:r w:rsidRPr="00F12C99">
        <w:rPr>
          <w:rFonts w:ascii="Simplified Arabic" w:eastAsia="Simplified Arabic" w:hAnsi="Simplified Arabic" w:cs="Simplified Arabic"/>
          <w:sz w:val="28"/>
          <w:szCs w:val="28"/>
          <w:rtl/>
        </w:rPr>
        <w:t>كاتر</w:t>
      </w:r>
      <w:proofErr w:type="spellEnd"/>
      <w:r w:rsidRPr="00F12C99">
        <w:rPr>
          <w:rFonts w:ascii="Simplified Arabic" w:eastAsia="Simplified Arabic" w:hAnsi="Simplified Arabic" w:cs="Simplified Arabic"/>
          <w:sz w:val="28"/>
          <w:szCs w:val="28"/>
          <w:rtl/>
        </w:rPr>
        <w:t xml:space="preserve"> وآخرون </w:t>
      </w:r>
      <w:r w:rsidRPr="00D45AE8">
        <w:rPr>
          <w:rFonts w:ascii="Simplified Arabic" w:eastAsia="Simplified Arabic" w:hAnsi="Simplified Arabic" w:cs="Simplified Arabic"/>
          <w:spacing w:val="-3"/>
          <w:sz w:val="28"/>
          <w:szCs w:val="28"/>
          <w:rtl/>
        </w:rPr>
        <w:t>(</w:t>
      </w:r>
      <w:r w:rsidRPr="00D45AE8">
        <w:rPr>
          <w:rFonts w:ascii="Simplified Arabic" w:eastAsia="Simplified Arabic" w:hAnsi="Simplified Arabic" w:cs="Simplified Arabic"/>
          <w:spacing w:val="-3"/>
          <w:sz w:val="28"/>
          <w:szCs w:val="28"/>
        </w:rPr>
        <w:t>Carter,</w:t>
      </w:r>
      <w:r w:rsidR="00D45AE8" w:rsidRPr="00D45AE8">
        <w:rPr>
          <w:rFonts w:ascii="Simplified Arabic" w:eastAsia="Simplified Arabic" w:hAnsi="Simplified Arabic" w:cs="Simplified Arabic"/>
          <w:spacing w:val="-3"/>
          <w:sz w:val="28"/>
          <w:szCs w:val="28"/>
        </w:rPr>
        <w:t xml:space="preserve"> </w:t>
      </w:r>
      <w:r w:rsidRPr="00D45AE8">
        <w:rPr>
          <w:rFonts w:ascii="Simplified Arabic" w:eastAsia="Simplified Arabic" w:hAnsi="Simplified Arabic" w:cs="Simplified Arabic"/>
          <w:spacing w:val="-3"/>
          <w:sz w:val="28"/>
          <w:szCs w:val="28"/>
        </w:rPr>
        <w:t>et</w:t>
      </w:r>
      <w:r w:rsidR="00D45AE8" w:rsidRPr="00D45AE8">
        <w:rPr>
          <w:rFonts w:ascii="Simplified Arabic" w:eastAsia="Simplified Arabic" w:hAnsi="Simplified Arabic" w:cs="Simplified Arabic"/>
          <w:spacing w:val="-3"/>
          <w:sz w:val="28"/>
          <w:szCs w:val="28"/>
        </w:rPr>
        <w:t xml:space="preserve">. </w:t>
      </w:r>
      <w:r w:rsidRPr="00D45AE8">
        <w:rPr>
          <w:rFonts w:ascii="Simplified Arabic" w:eastAsia="Simplified Arabic" w:hAnsi="Simplified Arabic" w:cs="Simplified Arabic"/>
          <w:spacing w:val="-3"/>
          <w:sz w:val="28"/>
          <w:szCs w:val="28"/>
        </w:rPr>
        <w:t>al</w:t>
      </w:r>
      <w:r w:rsidR="00D45AE8" w:rsidRPr="00D45AE8">
        <w:rPr>
          <w:rFonts w:ascii="Simplified Arabic" w:eastAsia="Simplified Arabic" w:hAnsi="Simplified Arabic" w:cs="Simplified Arabic"/>
          <w:spacing w:val="-3"/>
          <w:sz w:val="28"/>
          <w:szCs w:val="28"/>
        </w:rPr>
        <w:t>, 2009</w:t>
      </w:r>
      <w:r w:rsidRPr="00D45AE8">
        <w:rPr>
          <w:rFonts w:ascii="Simplified Arabic" w:eastAsia="Simplified Arabic" w:hAnsi="Simplified Arabic" w:cs="Simplified Arabic"/>
          <w:spacing w:val="-3"/>
          <w:sz w:val="28"/>
          <w:szCs w:val="28"/>
          <w:rtl/>
        </w:rPr>
        <w:t xml:space="preserve">) بدراسة هدفت لكشف علاقة المتغيرات الشخصية والمعرفية بالتناقض والذات لدى مرضى </w:t>
      </w:r>
      <w:r w:rsidR="002D47ED" w:rsidRPr="00D45AE8">
        <w:rPr>
          <w:rFonts w:ascii="Simplified Arabic" w:eastAsia="Simplified Arabic" w:hAnsi="Simplified Arabic" w:cs="Simplified Arabic"/>
          <w:spacing w:val="-3"/>
          <w:sz w:val="28"/>
          <w:szCs w:val="28"/>
          <w:rtl/>
        </w:rPr>
        <w:t>الاكتئاب</w:t>
      </w:r>
      <w:r w:rsidRPr="00D45AE8">
        <w:rPr>
          <w:rFonts w:ascii="Simplified Arabic" w:eastAsia="Simplified Arabic" w:hAnsi="Simplified Arabic" w:cs="Simplified Arabic" w:hint="cs"/>
          <w:spacing w:val="-3"/>
          <w:sz w:val="28"/>
          <w:szCs w:val="28"/>
          <w:rtl/>
        </w:rPr>
        <w:t xml:space="preserve">، </w:t>
      </w:r>
      <w:r w:rsidRPr="00D45AE8">
        <w:rPr>
          <w:rFonts w:ascii="Simplified Arabic" w:eastAsia="Simplified Arabic" w:hAnsi="Simplified Arabic" w:cs="Simplified Arabic"/>
          <w:spacing w:val="-3"/>
          <w:sz w:val="28"/>
          <w:szCs w:val="28"/>
          <w:rtl/>
        </w:rPr>
        <w:t xml:space="preserve">وجاءت دراسة الأنصاري وكاظم (2007) بهدف معرفة مدى </w:t>
      </w:r>
      <w:r w:rsidR="00BF1448" w:rsidRPr="00D45AE8">
        <w:rPr>
          <w:rFonts w:ascii="Simplified Arabic" w:eastAsia="Simplified Arabic" w:hAnsi="Simplified Arabic" w:cs="Simplified Arabic" w:hint="cs"/>
          <w:spacing w:val="-3"/>
          <w:sz w:val="28"/>
          <w:szCs w:val="28"/>
          <w:rtl/>
        </w:rPr>
        <w:t>انتشار</w:t>
      </w:r>
      <w:r w:rsidRPr="00D45AE8">
        <w:rPr>
          <w:rFonts w:ascii="Simplified Arabic" w:eastAsia="Simplified Arabic" w:hAnsi="Simplified Arabic" w:cs="Simplified Arabic"/>
          <w:spacing w:val="-3"/>
          <w:sz w:val="28"/>
          <w:szCs w:val="28"/>
          <w:rtl/>
        </w:rPr>
        <w:t xml:space="preserve"> مشاعر القلق و</w:t>
      </w:r>
      <w:r w:rsidR="002D47ED" w:rsidRPr="00D45AE8">
        <w:rPr>
          <w:rFonts w:ascii="Simplified Arabic" w:eastAsia="Simplified Arabic" w:hAnsi="Simplified Arabic" w:cs="Simplified Arabic"/>
          <w:spacing w:val="-3"/>
          <w:sz w:val="28"/>
          <w:szCs w:val="28"/>
          <w:rtl/>
        </w:rPr>
        <w:t>الاكتئاب</w:t>
      </w:r>
      <w:r w:rsidRPr="00D45AE8">
        <w:rPr>
          <w:rFonts w:ascii="Simplified Arabic" w:eastAsia="Simplified Arabic" w:hAnsi="Simplified Arabic" w:cs="Simplified Arabic"/>
          <w:spacing w:val="-3"/>
          <w:sz w:val="28"/>
          <w:szCs w:val="28"/>
          <w:rtl/>
        </w:rPr>
        <w:t xml:space="preserve"> بين الطلاب</w:t>
      </w:r>
      <w:r w:rsidRPr="00F12C99">
        <w:rPr>
          <w:rFonts w:ascii="Simplified Arabic" w:eastAsia="Simplified Arabic" w:hAnsi="Simplified Arabic" w:cs="Simplified Arabic"/>
          <w:sz w:val="28"/>
          <w:szCs w:val="28"/>
          <w:rtl/>
        </w:rPr>
        <w:t xml:space="preserve"> والطالبات في جامعة الكويت وجامعة السلطان قابوس، كما أجرى </w:t>
      </w:r>
      <w:proofErr w:type="spellStart"/>
      <w:r w:rsidRPr="00F12C99">
        <w:rPr>
          <w:rFonts w:ascii="Simplified Arabic" w:eastAsia="Simplified Arabic" w:hAnsi="Simplified Arabic" w:cs="Simplified Arabic"/>
          <w:sz w:val="28"/>
          <w:szCs w:val="28"/>
          <w:rtl/>
        </w:rPr>
        <w:t>باتريسيا</w:t>
      </w:r>
      <w:proofErr w:type="spellEnd"/>
      <w:r w:rsidRPr="00F12C99">
        <w:rPr>
          <w:rFonts w:ascii="Simplified Arabic" w:eastAsia="Simplified Arabic" w:hAnsi="Simplified Arabic" w:cs="Simplified Arabic"/>
          <w:sz w:val="28"/>
          <w:szCs w:val="28"/>
          <w:rtl/>
        </w:rPr>
        <w:t xml:space="preserve"> فوجيك وآخرون (</w:t>
      </w:r>
      <w:r w:rsidRPr="00F12C99">
        <w:rPr>
          <w:rFonts w:ascii="Simplified Arabic" w:eastAsia="Simplified Arabic" w:hAnsi="Simplified Arabic" w:cs="Simplified Arabic"/>
          <w:sz w:val="28"/>
          <w:szCs w:val="28"/>
        </w:rPr>
        <w:t xml:space="preserve">Patricia </w:t>
      </w:r>
      <w:proofErr w:type="spellStart"/>
      <w:r w:rsidRPr="00F12C99">
        <w:rPr>
          <w:rFonts w:ascii="Simplified Arabic" w:eastAsia="Simplified Arabic" w:hAnsi="Simplified Arabic" w:cs="Simplified Arabic"/>
          <w:sz w:val="28"/>
          <w:szCs w:val="28"/>
        </w:rPr>
        <w:t>Vuijk</w:t>
      </w:r>
      <w:proofErr w:type="spellEnd"/>
      <w:r w:rsidRPr="00F12C99">
        <w:rPr>
          <w:rFonts w:ascii="Simplified Arabic" w:eastAsia="Simplified Arabic" w:hAnsi="Simplified Arabic" w:cs="Simplified Arabic"/>
          <w:sz w:val="28"/>
          <w:szCs w:val="28"/>
        </w:rPr>
        <w:t xml:space="preserve"> et</w:t>
      </w:r>
      <w:r w:rsidR="00D45AE8">
        <w:rPr>
          <w:rFonts w:ascii="Simplified Arabic" w:eastAsia="Simplified Arabic" w:hAnsi="Simplified Arabic" w:cs="Simplified Arabic"/>
          <w:sz w:val="28"/>
          <w:szCs w:val="28"/>
        </w:rPr>
        <w:t>.</w:t>
      </w:r>
      <w:r w:rsidRPr="00F12C99">
        <w:rPr>
          <w:rFonts w:ascii="Simplified Arabic" w:eastAsia="Simplified Arabic" w:hAnsi="Simplified Arabic" w:cs="Simplified Arabic"/>
          <w:sz w:val="28"/>
          <w:szCs w:val="28"/>
        </w:rPr>
        <w:t xml:space="preserve"> al</w:t>
      </w:r>
      <w:r w:rsidR="00BF1448">
        <w:rPr>
          <w:rFonts w:ascii="Simplified Arabic" w:eastAsia="Simplified Arabic" w:hAnsi="Simplified Arabic" w:cs="Simplified Arabic"/>
          <w:sz w:val="28"/>
          <w:szCs w:val="28"/>
        </w:rPr>
        <w:t>, 2007</w:t>
      </w:r>
      <w:r w:rsidRPr="00F12C99">
        <w:rPr>
          <w:rFonts w:ascii="Simplified Arabic" w:eastAsia="Simplified Arabic" w:hAnsi="Simplified Arabic" w:cs="Simplified Arabic"/>
          <w:sz w:val="28"/>
          <w:szCs w:val="28"/>
          <w:rtl/>
        </w:rPr>
        <w:t>) دراسة بهدف تقصي الفروق في متغير النوع في دور كل من ضحايا الأقران الجسدي والعلائقي في الشعور بالقلق و</w:t>
      </w:r>
      <w:r w:rsidR="002D47ED" w:rsidRPr="00F12C99">
        <w:rPr>
          <w:rFonts w:ascii="Simplified Arabic" w:eastAsia="Simplified Arabic" w:hAnsi="Simplified Arabic" w:cs="Simplified Arabic"/>
          <w:sz w:val="28"/>
          <w:szCs w:val="28"/>
          <w:rtl/>
        </w:rPr>
        <w:t>الاكتئاب</w:t>
      </w:r>
      <w:r w:rsidRPr="00F12C99">
        <w:rPr>
          <w:rFonts w:ascii="Simplified Arabic" w:eastAsia="Simplified Arabic" w:hAnsi="Simplified Arabic" w:cs="Simplified Arabic"/>
          <w:sz w:val="28"/>
          <w:szCs w:val="28"/>
          <w:rtl/>
        </w:rPr>
        <w:t xml:space="preserve"> في مرحلة المراهقة، وأجرى (الزعبي،</w:t>
      </w:r>
      <w:r w:rsidR="00EE0DFA">
        <w:rPr>
          <w:rFonts w:ascii="Simplified Arabic" w:eastAsia="Simplified Arabic" w:hAnsi="Simplified Arabic" w:cs="Simplified Arabic" w:hint="cs"/>
          <w:sz w:val="28"/>
          <w:szCs w:val="28"/>
          <w:rtl/>
        </w:rPr>
        <w:t xml:space="preserve"> </w:t>
      </w:r>
      <w:r w:rsidRPr="00F12C99">
        <w:rPr>
          <w:rFonts w:ascii="Simplified Arabic" w:eastAsia="Simplified Arabic" w:hAnsi="Simplified Arabic" w:cs="Simplified Arabic"/>
          <w:sz w:val="28"/>
          <w:szCs w:val="28"/>
          <w:rtl/>
        </w:rPr>
        <w:t>2005) دراسة بهدف الكشف عن العلاقة بين الشعور ب</w:t>
      </w:r>
      <w:r w:rsidR="002D47ED" w:rsidRPr="00F12C99">
        <w:rPr>
          <w:rFonts w:ascii="Simplified Arabic" w:eastAsia="Simplified Arabic" w:hAnsi="Simplified Arabic" w:cs="Simplified Arabic"/>
          <w:sz w:val="28"/>
          <w:szCs w:val="28"/>
          <w:rtl/>
        </w:rPr>
        <w:t>الاكتئاب</w:t>
      </w:r>
      <w:r w:rsidRPr="00F12C99">
        <w:rPr>
          <w:rFonts w:ascii="Simplified Arabic" w:eastAsia="Simplified Arabic" w:hAnsi="Simplified Arabic" w:cs="Simplified Arabic"/>
          <w:sz w:val="28"/>
          <w:szCs w:val="28"/>
          <w:rtl/>
        </w:rPr>
        <w:t xml:space="preserve"> وتقدير الذات عند طلبة الصفين الأول والثالث الثانوي وتقصي وجود فروق دالة إحصائي</w:t>
      </w:r>
      <w:r w:rsidR="00B03EF8" w:rsidRPr="00F12C99">
        <w:rPr>
          <w:rFonts w:ascii="Simplified Arabic" w:eastAsia="Simplified Arabic" w:hAnsi="Simplified Arabic" w:cs="Simplified Arabic"/>
          <w:sz w:val="28"/>
          <w:szCs w:val="28"/>
          <w:rtl/>
        </w:rPr>
        <w:t>ًا</w:t>
      </w:r>
      <w:r w:rsidRPr="00F12C99">
        <w:rPr>
          <w:rFonts w:ascii="Simplified Arabic" w:eastAsia="Simplified Arabic" w:hAnsi="Simplified Arabic" w:cs="Simplified Arabic"/>
          <w:sz w:val="28"/>
          <w:szCs w:val="28"/>
          <w:rtl/>
        </w:rPr>
        <w:t xml:space="preserve"> في متوسط درجات الشعور ب</w:t>
      </w:r>
      <w:r w:rsidR="002D47ED" w:rsidRPr="00F12C99">
        <w:rPr>
          <w:rFonts w:ascii="Simplified Arabic" w:eastAsia="Simplified Arabic" w:hAnsi="Simplified Arabic" w:cs="Simplified Arabic"/>
          <w:sz w:val="28"/>
          <w:szCs w:val="28"/>
          <w:rtl/>
        </w:rPr>
        <w:t>الاكتئاب</w:t>
      </w:r>
      <w:r w:rsidRPr="00F12C99">
        <w:rPr>
          <w:rFonts w:ascii="Simplified Arabic" w:eastAsia="Simplified Arabic" w:hAnsi="Simplified Arabic" w:cs="Simplified Arabic"/>
          <w:sz w:val="28"/>
          <w:szCs w:val="28"/>
          <w:rtl/>
        </w:rPr>
        <w:t xml:space="preserve"> وتقدير الذات</w:t>
      </w:r>
      <w:r w:rsidR="00046F22">
        <w:rPr>
          <w:rFonts w:ascii="Simplified Arabic" w:eastAsia="Simplified Arabic" w:hAnsi="Simplified Arabic" w:cs="Simplified Arabic"/>
          <w:sz w:val="28"/>
          <w:szCs w:val="28"/>
          <w:rtl/>
        </w:rPr>
        <w:t xml:space="preserve"> وفقًا </w:t>
      </w:r>
      <w:r w:rsidRPr="00F12C99">
        <w:rPr>
          <w:rFonts w:ascii="Simplified Arabic" w:eastAsia="Simplified Arabic" w:hAnsi="Simplified Arabic" w:cs="Simplified Arabic"/>
          <w:sz w:val="28"/>
          <w:szCs w:val="28"/>
          <w:rtl/>
        </w:rPr>
        <w:t>لمتغير النوع،</w:t>
      </w:r>
      <w:r w:rsidRPr="00F12C99">
        <w:rPr>
          <w:rFonts w:ascii="Simplified Arabic" w:eastAsia="Simplified Arabic" w:hAnsi="Simplified Arabic" w:cs="Simplified Arabic" w:hint="cs"/>
          <w:sz w:val="28"/>
          <w:szCs w:val="28"/>
          <w:rtl/>
        </w:rPr>
        <w:t xml:space="preserve"> و</w:t>
      </w:r>
      <w:r w:rsidR="0050444E" w:rsidRPr="00F12C99">
        <w:rPr>
          <w:rFonts w:ascii="Simplified Arabic" w:eastAsia="Simplified Arabic" w:hAnsi="Simplified Arabic" w:cs="Simplified Arabic"/>
          <w:sz w:val="28"/>
          <w:szCs w:val="28"/>
          <w:rtl/>
        </w:rPr>
        <w:t>قدمت يانج (</w:t>
      </w:r>
      <w:r w:rsidR="0050444E" w:rsidRPr="00F12C99">
        <w:rPr>
          <w:rFonts w:ascii="Simplified Arabic" w:eastAsia="Simplified Arabic" w:hAnsi="Simplified Arabic" w:cs="Simplified Arabic"/>
          <w:sz w:val="28"/>
          <w:szCs w:val="28"/>
        </w:rPr>
        <w:t>Yang</w:t>
      </w:r>
      <w:r w:rsidR="00BF1448">
        <w:rPr>
          <w:rFonts w:ascii="Simplified Arabic" w:eastAsia="Simplified Arabic" w:hAnsi="Simplified Arabic" w:cs="Simplified Arabic"/>
          <w:sz w:val="28"/>
          <w:szCs w:val="28"/>
          <w:lang w:bidi="ar-OM"/>
        </w:rPr>
        <w:t>,</w:t>
      </w:r>
      <w:r w:rsidR="00D45AE8">
        <w:rPr>
          <w:rFonts w:ascii="Simplified Arabic" w:eastAsia="Simplified Arabic" w:hAnsi="Simplified Arabic" w:cs="Simplified Arabic"/>
          <w:sz w:val="28"/>
          <w:szCs w:val="28"/>
          <w:lang w:bidi="ar-OM"/>
        </w:rPr>
        <w:t xml:space="preserve"> </w:t>
      </w:r>
      <w:r w:rsidR="00BF1448">
        <w:rPr>
          <w:rFonts w:ascii="Simplified Arabic" w:eastAsia="Simplified Arabic" w:hAnsi="Simplified Arabic" w:cs="Simplified Arabic"/>
          <w:sz w:val="28"/>
          <w:szCs w:val="28"/>
          <w:lang w:bidi="ar-OM"/>
        </w:rPr>
        <w:t>2002</w:t>
      </w:r>
      <w:r w:rsidR="0050444E" w:rsidRPr="00F12C99">
        <w:rPr>
          <w:rFonts w:ascii="Simplified Arabic" w:eastAsia="Simplified Arabic" w:hAnsi="Simplified Arabic" w:cs="Simplified Arabic"/>
          <w:sz w:val="28"/>
          <w:szCs w:val="28"/>
          <w:rtl/>
        </w:rPr>
        <w:t>) دراسة بهدف التعرف على العوامل ال</w:t>
      </w:r>
      <w:r w:rsidRPr="00F12C99">
        <w:rPr>
          <w:rFonts w:ascii="Simplified Arabic" w:eastAsia="Simplified Arabic" w:hAnsi="Simplified Arabic" w:cs="Simplified Arabic"/>
          <w:sz w:val="28"/>
          <w:szCs w:val="28"/>
          <w:rtl/>
        </w:rPr>
        <w:t xml:space="preserve">مدرسية وعلاقتها بالمشاعر </w:t>
      </w:r>
      <w:r w:rsidR="002D47ED" w:rsidRPr="00F12C99">
        <w:rPr>
          <w:rFonts w:ascii="Simplified Arabic" w:eastAsia="Simplified Arabic" w:hAnsi="Simplified Arabic" w:cs="Simplified Arabic"/>
          <w:sz w:val="28"/>
          <w:szCs w:val="28"/>
          <w:rtl/>
        </w:rPr>
        <w:t>الاكتئاب</w:t>
      </w:r>
      <w:r w:rsidR="0050444E" w:rsidRPr="00F12C99">
        <w:rPr>
          <w:rFonts w:ascii="Simplified Arabic" w:eastAsia="Simplified Arabic" w:hAnsi="Simplified Arabic" w:cs="Simplified Arabic"/>
          <w:sz w:val="28"/>
          <w:szCs w:val="28"/>
          <w:rtl/>
        </w:rPr>
        <w:t>ية لدى تلاميذ المدارس المتوسطة</w:t>
      </w:r>
      <w:r w:rsidRPr="00F12C99">
        <w:rPr>
          <w:rFonts w:ascii="Simplified Arabic" w:eastAsia="Simplified Arabic" w:hAnsi="Simplified Arabic" w:cs="Simplified Arabic" w:hint="cs"/>
          <w:sz w:val="28"/>
          <w:szCs w:val="28"/>
          <w:rtl/>
        </w:rPr>
        <w:t>.</w:t>
      </w:r>
    </w:p>
    <w:p w:rsidR="0050444E" w:rsidRPr="00F12C99" w:rsidRDefault="0050444E" w:rsidP="00CD0769">
      <w:pPr>
        <w:pStyle w:val="10"/>
        <w:bidi/>
        <w:spacing w:after="0" w:line="312" w:lineRule="auto"/>
        <w:jc w:val="both"/>
        <w:rPr>
          <w:rFonts w:ascii="Simplified Arabic" w:eastAsia="Simplified Arabic" w:hAnsi="Simplified Arabic" w:cs="Simplified Arabic"/>
          <w:b/>
          <w:sz w:val="28"/>
          <w:szCs w:val="28"/>
        </w:rPr>
      </w:pPr>
      <w:r w:rsidRPr="00F12C99">
        <w:rPr>
          <w:rFonts w:ascii="Simplified Arabic" w:eastAsia="Simplified Arabic" w:hAnsi="Simplified Arabic" w:cs="Simplified Arabic"/>
          <w:b/>
          <w:sz w:val="28"/>
          <w:szCs w:val="28"/>
          <w:rtl/>
        </w:rPr>
        <w:t>ب. من حيث المنهج:</w:t>
      </w:r>
    </w:p>
    <w:p w:rsidR="0050444E" w:rsidRPr="00F12C99" w:rsidRDefault="0050444E" w:rsidP="00BA650A">
      <w:pPr>
        <w:spacing w:after="120" w:line="312" w:lineRule="auto"/>
        <w:ind w:firstLine="720"/>
        <w:jc w:val="lowKashida"/>
        <w:rPr>
          <w:rFonts w:ascii="Simplified Arabic" w:eastAsia="Simplified Arabic" w:hAnsi="Simplified Arabic" w:cs="Simplified Arabic"/>
          <w:sz w:val="28"/>
          <w:szCs w:val="28"/>
          <w:rtl/>
          <w:lang w:bidi="ar-OM"/>
        </w:rPr>
      </w:pPr>
      <w:r w:rsidRPr="00F12C99">
        <w:rPr>
          <w:rFonts w:ascii="Simplified Arabic" w:eastAsia="Simplified Arabic" w:hAnsi="Simplified Arabic" w:cs="Simplified Arabic"/>
          <w:sz w:val="28"/>
          <w:szCs w:val="28"/>
          <w:rtl/>
        </w:rPr>
        <w:t xml:space="preserve">استخدمت دراسة </w:t>
      </w:r>
      <w:proofErr w:type="spellStart"/>
      <w:r w:rsidRPr="00F12C99">
        <w:rPr>
          <w:rFonts w:ascii="Simplified Arabic" w:eastAsia="Simplified Arabic" w:hAnsi="Simplified Arabic" w:cs="Simplified Arabic"/>
          <w:sz w:val="28"/>
          <w:szCs w:val="28"/>
          <w:rtl/>
        </w:rPr>
        <w:t>عبدالغاني</w:t>
      </w:r>
      <w:proofErr w:type="spellEnd"/>
      <w:r w:rsidRPr="00F12C99">
        <w:rPr>
          <w:rFonts w:ascii="Simplified Arabic" w:eastAsia="Simplified Arabic" w:hAnsi="Simplified Arabic" w:cs="Simplified Arabic"/>
          <w:sz w:val="28"/>
          <w:szCs w:val="28"/>
          <w:rtl/>
        </w:rPr>
        <w:t xml:space="preserve"> (2019)</w:t>
      </w:r>
      <w:r w:rsidR="00EE4AD5">
        <w:rPr>
          <w:rFonts w:ascii="Simplified Arabic" w:eastAsia="Simplified Arabic" w:hAnsi="Simplified Arabic" w:cs="Simplified Arabic" w:hint="cs"/>
          <w:sz w:val="28"/>
          <w:szCs w:val="28"/>
          <w:rtl/>
        </w:rPr>
        <w:t xml:space="preserve"> </w:t>
      </w:r>
      <w:r w:rsidRPr="00F12C99">
        <w:rPr>
          <w:rFonts w:ascii="Simplified Arabic" w:eastAsia="Simplified Arabic" w:hAnsi="Simplified Arabic" w:cs="Simplified Arabic"/>
          <w:sz w:val="28"/>
          <w:szCs w:val="28"/>
          <w:rtl/>
        </w:rPr>
        <w:t xml:space="preserve">المنهج شبه التجريبي، واستخدمت دراسة عبدالرحمن (2016) المنهج التجريبي، ودراسة الحمد والمومني (2014) على المنهج التجريبي، وقد </w:t>
      </w:r>
      <w:r w:rsidR="00EE0DFA">
        <w:rPr>
          <w:rFonts w:ascii="Simplified Arabic" w:eastAsia="Simplified Arabic" w:hAnsi="Simplified Arabic" w:cs="Simplified Arabic" w:hint="cs"/>
          <w:sz w:val="28"/>
          <w:szCs w:val="28"/>
          <w:rtl/>
        </w:rPr>
        <w:t>ا</w:t>
      </w:r>
      <w:r w:rsidRPr="00F12C99">
        <w:rPr>
          <w:rFonts w:ascii="Simplified Arabic" w:eastAsia="Simplified Arabic" w:hAnsi="Simplified Arabic" w:cs="Simplified Arabic"/>
          <w:sz w:val="28"/>
          <w:szCs w:val="28"/>
          <w:rtl/>
        </w:rPr>
        <w:t xml:space="preserve">عتمدت </w:t>
      </w:r>
      <w:r w:rsidRPr="00F12C99">
        <w:rPr>
          <w:rFonts w:ascii="Simplified Arabic" w:eastAsia="Simplified Arabic" w:hAnsi="Simplified Arabic" w:cs="Simplified Arabic"/>
          <w:sz w:val="28"/>
          <w:szCs w:val="28"/>
          <w:rtl/>
        </w:rPr>
        <w:lastRenderedPageBreak/>
        <w:t xml:space="preserve">دراسة </w:t>
      </w:r>
      <w:proofErr w:type="spellStart"/>
      <w:r w:rsidRPr="00F12C99">
        <w:rPr>
          <w:rFonts w:ascii="Simplified Arabic" w:eastAsia="Simplified Arabic" w:hAnsi="Simplified Arabic" w:cs="Simplified Arabic"/>
          <w:b/>
          <w:sz w:val="28"/>
          <w:szCs w:val="28"/>
          <w:rtl/>
        </w:rPr>
        <w:t>وباتريسيا</w:t>
      </w:r>
      <w:proofErr w:type="spellEnd"/>
      <w:r w:rsidRPr="00F12C99">
        <w:rPr>
          <w:rFonts w:ascii="Simplified Arabic" w:eastAsia="Simplified Arabic" w:hAnsi="Simplified Arabic" w:cs="Simplified Arabic"/>
          <w:sz w:val="28"/>
          <w:szCs w:val="28"/>
          <w:rtl/>
        </w:rPr>
        <w:t xml:space="preserve"> فوجيك وآخرون (</w:t>
      </w:r>
      <w:r w:rsidRPr="00F12C99">
        <w:rPr>
          <w:rFonts w:ascii="Simplified Arabic" w:eastAsia="Simplified Arabic" w:hAnsi="Simplified Arabic" w:cs="Simplified Arabic"/>
          <w:sz w:val="28"/>
          <w:szCs w:val="28"/>
        </w:rPr>
        <w:t xml:space="preserve">Patricia </w:t>
      </w:r>
      <w:proofErr w:type="spellStart"/>
      <w:r w:rsidRPr="00F12C99">
        <w:rPr>
          <w:rFonts w:ascii="Simplified Arabic" w:eastAsia="Simplified Arabic" w:hAnsi="Simplified Arabic" w:cs="Simplified Arabic"/>
          <w:sz w:val="28"/>
          <w:szCs w:val="28"/>
        </w:rPr>
        <w:t>Vuijk</w:t>
      </w:r>
      <w:proofErr w:type="spellEnd"/>
      <w:r w:rsidRPr="00F12C99">
        <w:rPr>
          <w:rFonts w:ascii="Simplified Arabic" w:eastAsia="Simplified Arabic" w:hAnsi="Simplified Arabic" w:cs="Simplified Arabic"/>
          <w:sz w:val="28"/>
          <w:szCs w:val="28"/>
        </w:rPr>
        <w:t xml:space="preserve"> et</w:t>
      </w:r>
      <w:r w:rsidR="00D45AE8">
        <w:rPr>
          <w:rFonts w:ascii="Simplified Arabic" w:eastAsia="Simplified Arabic" w:hAnsi="Simplified Arabic" w:cs="Simplified Arabic"/>
          <w:sz w:val="28"/>
          <w:szCs w:val="28"/>
        </w:rPr>
        <w:t>.</w:t>
      </w:r>
      <w:r w:rsidRPr="00F12C99">
        <w:rPr>
          <w:rFonts w:ascii="Simplified Arabic" w:eastAsia="Simplified Arabic" w:hAnsi="Simplified Arabic" w:cs="Simplified Arabic"/>
          <w:sz w:val="28"/>
          <w:szCs w:val="28"/>
        </w:rPr>
        <w:t xml:space="preserve"> </w:t>
      </w:r>
      <w:proofErr w:type="gramStart"/>
      <w:r w:rsidR="00BA650A">
        <w:rPr>
          <w:rFonts w:ascii="Simplified Arabic" w:eastAsia="Simplified Arabic" w:hAnsi="Simplified Arabic" w:cs="Simplified Arabic"/>
          <w:sz w:val="28"/>
          <w:szCs w:val="28"/>
        </w:rPr>
        <w:t>a</w:t>
      </w:r>
      <w:r w:rsidRPr="00F12C99">
        <w:rPr>
          <w:rFonts w:ascii="Simplified Arabic" w:eastAsia="Simplified Arabic" w:hAnsi="Simplified Arabic" w:cs="Simplified Arabic"/>
          <w:sz w:val="28"/>
          <w:szCs w:val="28"/>
        </w:rPr>
        <w:t>l</w:t>
      </w:r>
      <w:proofErr w:type="gramEnd"/>
      <w:r w:rsidR="00D45AE8">
        <w:rPr>
          <w:rFonts w:ascii="Simplified Arabic" w:eastAsia="Simplified Arabic" w:hAnsi="Simplified Arabic" w:cs="Simplified Arabic"/>
          <w:sz w:val="28"/>
          <w:szCs w:val="28"/>
        </w:rPr>
        <w:t>, 2007</w:t>
      </w:r>
      <w:r w:rsidRPr="00F12C99">
        <w:rPr>
          <w:rFonts w:ascii="Simplified Arabic" w:eastAsia="Simplified Arabic" w:hAnsi="Simplified Arabic" w:cs="Simplified Arabic"/>
          <w:sz w:val="28"/>
          <w:szCs w:val="28"/>
          <w:rtl/>
        </w:rPr>
        <w:t xml:space="preserve">) على </w:t>
      </w:r>
      <w:r w:rsidR="00F441C8">
        <w:rPr>
          <w:rFonts w:ascii="Simplified Arabic" w:eastAsia="Simplified Arabic" w:hAnsi="Simplified Arabic" w:cs="Simplified Arabic" w:hint="cs"/>
          <w:sz w:val="28"/>
          <w:szCs w:val="28"/>
          <w:rtl/>
        </w:rPr>
        <w:t>ا</w:t>
      </w:r>
      <w:r w:rsidRPr="00F12C99">
        <w:rPr>
          <w:rFonts w:ascii="Simplified Arabic" w:eastAsia="Simplified Arabic" w:hAnsi="Simplified Arabic" w:cs="Simplified Arabic"/>
          <w:sz w:val="28"/>
          <w:szCs w:val="28"/>
          <w:rtl/>
        </w:rPr>
        <w:t>ستمارة الملاحظة المباشرة من المعلمين والتقارير الذاتية.</w:t>
      </w:r>
    </w:p>
    <w:p w:rsidR="0050444E" w:rsidRPr="00F12C99" w:rsidRDefault="00CD0769" w:rsidP="00CD0769">
      <w:pPr>
        <w:pStyle w:val="10"/>
        <w:bidi/>
        <w:spacing w:after="0" w:line="312" w:lineRule="auto"/>
        <w:jc w:val="both"/>
        <w:rPr>
          <w:rFonts w:ascii="Simplified Arabic" w:eastAsia="Simplified Arabic" w:hAnsi="Simplified Arabic" w:cs="Simplified Arabic"/>
          <w:b/>
          <w:sz w:val="28"/>
          <w:szCs w:val="28"/>
        </w:rPr>
      </w:pPr>
      <w:r>
        <w:rPr>
          <w:rFonts w:ascii="Simplified Arabic" w:eastAsia="Simplified Arabic" w:hAnsi="Simplified Arabic" w:cs="Simplified Arabic" w:hint="cs"/>
          <w:b/>
          <w:sz w:val="28"/>
          <w:szCs w:val="28"/>
          <w:rtl/>
        </w:rPr>
        <w:t>ج</w:t>
      </w:r>
      <w:r w:rsidR="0050444E" w:rsidRPr="00F12C99">
        <w:rPr>
          <w:rFonts w:ascii="Simplified Arabic" w:eastAsia="Simplified Arabic" w:hAnsi="Simplified Arabic" w:cs="Simplified Arabic"/>
          <w:b/>
          <w:sz w:val="28"/>
          <w:szCs w:val="28"/>
          <w:rtl/>
        </w:rPr>
        <w:t>. من حيث العينة:</w:t>
      </w:r>
    </w:p>
    <w:p w:rsidR="0050444E" w:rsidRPr="00D45AE8" w:rsidRDefault="0050444E" w:rsidP="00D45AE8">
      <w:pPr>
        <w:spacing w:after="120" w:line="312" w:lineRule="auto"/>
        <w:ind w:firstLine="720"/>
        <w:jc w:val="lowKashida"/>
        <w:rPr>
          <w:rFonts w:ascii="Simplified Arabic" w:eastAsia="Simplified Arabic" w:hAnsi="Simplified Arabic" w:cs="Simplified Arabic"/>
          <w:b/>
          <w:spacing w:val="-4"/>
          <w:sz w:val="28"/>
          <w:szCs w:val="28"/>
          <w:u w:val="single"/>
          <w:rtl/>
        </w:rPr>
      </w:pPr>
      <w:r w:rsidRPr="00D45AE8">
        <w:rPr>
          <w:rFonts w:ascii="Simplified Arabic" w:eastAsia="Simplified Arabic" w:hAnsi="Simplified Arabic" w:cs="Simplified Arabic"/>
          <w:spacing w:val="-4"/>
          <w:sz w:val="28"/>
          <w:szCs w:val="28"/>
          <w:rtl/>
        </w:rPr>
        <w:t>اشتملت عينة دراسة عبدالرحمن (2016) على (10) طلبة من المدرسة محل الدراسة، أما الحمد والمومني (</w:t>
      </w:r>
      <w:r w:rsidRPr="00D45AE8">
        <w:rPr>
          <w:rFonts w:ascii="Simplified Arabic" w:eastAsia="Simplified Arabic" w:hAnsi="Simplified Arabic" w:cs="Simplified Arabic"/>
          <w:b/>
          <w:spacing w:val="-4"/>
          <w:sz w:val="28"/>
          <w:szCs w:val="28"/>
          <w:rtl/>
        </w:rPr>
        <w:t>2014</w:t>
      </w:r>
      <w:r w:rsidRPr="00D45AE8">
        <w:rPr>
          <w:rFonts w:ascii="Simplified Arabic" w:eastAsia="Simplified Arabic" w:hAnsi="Simplified Arabic" w:cs="Simplified Arabic"/>
          <w:spacing w:val="-4"/>
          <w:sz w:val="28"/>
          <w:szCs w:val="28"/>
          <w:rtl/>
        </w:rPr>
        <w:t xml:space="preserve">) فعينة الدراسة كانت من طلبة الصف الحادي عشر، وأما عينة مقدادي والإبراهيم (2014) فكانت من المسنين، ودراسة </w:t>
      </w:r>
      <w:proofErr w:type="spellStart"/>
      <w:r w:rsidRPr="00D45AE8">
        <w:rPr>
          <w:rFonts w:ascii="Simplified Arabic" w:eastAsia="Simplified Arabic" w:hAnsi="Simplified Arabic" w:cs="Simplified Arabic"/>
          <w:spacing w:val="-4"/>
          <w:sz w:val="28"/>
          <w:szCs w:val="28"/>
          <w:rtl/>
        </w:rPr>
        <w:t>الشبؤون</w:t>
      </w:r>
      <w:proofErr w:type="spellEnd"/>
      <w:r w:rsidRPr="00D45AE8">
        <w:rPr>
          <w:rFonts w:ascii="Simplified Arabic" w:eastAsia="Simplified Arabic" w:hAnsi="Simplified Arabic" w:cs="Simplified Arabic"/>
          <w:spacing w:val="-4"/>
          <w:sz w:val="28"/>
          <w:szCs w:val="28"/>
          <w:rtl/>
        </w:rPr>
        <w:t xml:space="preserve"> (2011) كان عينتها تلاميذ الصف التاسع </w:t>
      </w:r>
      <w:r w:rsidR="00934A1B">
        <w:rPr>
          <w:rFonts w:ascii="Simplified Arabic" w:eastAsia="Simplified Arabic" w:hAnsi="Simplified Arabic" w:cs="Simplified Arabic" w:hint="cs"/>
          <w:spacing w:val="-4"/>
          <w:sz w:val="28"/>
          <w:szCs w:val="28"/>
          <w:rtl/>
        </w:rPr>
        <w:br/>
      </w:r>
      <w:r w:rsidRPr="00D45AE8">
        <w:rPr>
          <w:rFonts w:ascii="Simplified Arabic" w:eastAsia="Simplified Arabic" w:hAnsi="Simplified Arabic" w:cs="Simplified Arabic"/>
          <w:spacing w:val="-4"/>
          <w:sz w:val="28"/>
          <w:szCs w:val="28"/>
          <w:rtl/>
        </w:rPr>
        <w:t xml:space="preserve">من التعليم </w:t>
      </w:r>
      <w:r w:rsidRPr="00D45AE8">
        <w:rPr>
          <w:rFonts w:ascii="Simplified Arabic" w:eastAsia="Simplified Arabic" w:hAnsi="Simplified Arabic" w:cs="Simplified Arabic"/>
          <w:b/>
          <w:spacing w:val="-4"/>
          <w:sz w:val="28"/>
          <w:szCs w:val="28"/>
          <w:rtl/>
        </w:rPr>
        <w:t>الأساسي</w:t>
      </w:r>
      <w:r w:rsidRPr="00D45AE8">
        <w:rPr>
          <w:rFonts w:ascii="Simplified Arabic" w:eastAsia="Simplified Arabic" w:hAnsi="Simplified Arabic" w:cs="Simplified Arabic"/>
          <w:spacing w:val="-4"/>
          <w:sz w:val="28"/>
          <w:szCs w:val="28"/>
          <w:rtl/>
        </w:rPr>
        <w:t xml:space="preserve"> في مدارس مدينة دمشق السورية، وأما عينة </w:t>
      </w:r>
      <w:proofErr w:type="spellStart"/>
      <w:r w:rsidRPr="00D45AE8">
        <w:rPr>
          <w:rFonts w:ascii="Simplified Arabic" w:eastAsia="Simplified Arabic" w:hAnsi="Simplified Arabic" w:cs="Simplified Arabic"/>
          <w:spacing w:val="-4"/>
          <w:sz w:val="28"/>
          <w:szCs w:val="28"/>
          <w:rtl/>
        </w:rPr>
        <w:t>كاتر</w:t>
      </w:r>
      <w:proofErr w:type="spellEnd"/>
      <w:r w:rsidRPr="00D45AE8">
        <w:rPr>
          <w:rFonts w:ascii="Simplified Arabic" w:eastAsia="Simplified Arabic" w:hAnsi="Simplified Arabic" w:cs="Simplified Arabic"/>
          <w:spacing w:val="-4"/>
          <w:sz w:val="28"/>
          <w:szCs w:val="28"/>
          <w:rtl/>
        </w:rPr>
        <w:t xml:space="preserve"> وآخرون (</w:t>
      </w:r>
      <w:proofErr w:type="spellStart"/>
      <w:r w:rsidRPr="00D45AE8">
        <w:rPr>
          <w:rFonts w:ascii="Simplified Arabic" w:eastAsia="Simplified Arabic" w:hAnsi="Simplified Arabic" w:cs="Simplified Arabic"/>
          <w:spacing w:val="-4"/>
          <w:sz w:val="28"/>
          <w:szCs w:val="28"/>
        </w:rPr>
        <w:t>Carter,et</w:t>
      </w:r>
      <w:proofErr w:type="spellEnd"/>
      <w:r w:rsidR="00921F5C">
        <w:rPr>
          <w:rFonts w:ascii="Simplified Arabic" w:eastAsia="Simplified Arabic" w:hAnsi="Simplified Arabic" w:cs="Simplified Arabic"/>
          <w:spacing w:val="-4"/>
          <w:sz w:val="28"/>
          <w:szCs w:val="28"/>
        </w:rPr>
        <w:t>.</w:t>
      </w:r>
      <w:r w:rsidRPr="00D45AE8">
        <w:rPr>
          <w:rFonts w:ascii="Simplified Arabic" w:eastAsia="Simplified Arabic" w:hAnsi="Simplified Arabic" w:cs="Simplified Arabic"/>
          <w:spacing w:val="-4"/>
          <w:sz w:val="28"/>
          <w:szCs w:val="28"/>
        </w:rPr>
        <w:t xml:space="preserve"> al</w:t>
      </w:r>
      <w:r w:rsidR="00F441C8" w:rsidRPr="00D45AE8">
        <w:rPr>
          <w:rFonts w:ascii="Simplified Arabic" w:eastAsia="Simplified Arabic" w:hAnsi="Simplified Arabic" w:cs="Simplified Arabic"/>
          <w:spacing w:val="-4"/>
          <w:sz w:val="28"/>
          <w:szCs w:val="28"/>
        </w:rPr>
        <w:t>, 2009</w:t>
      </w:r>
      <w:r w:rsidRPr="00D45AE8">
        <w:rPr>
          <w:rFonts w:ascii="Simplified Arabic" w:eastAsia="Simplified Arabic" w:hAnsi="Simplified Arabic" w:cs="Simplified Arabic"/>
          <w:spacing w:val="-4"/>
          <w:sz w:val="28"/>
          <w:szCs w:val="28"/>
          <w:rtl/>
        </w:rPr>
        <w:t>) فكانت من أصل (177) مريض</w:t>
      </w:r>
      <w:r w:rsidR="00B03EF8" w:rsidRPr="00D45AE8">
        <w:rPr>
          <w:rFonts w:ascii="Simplified Arabic" w:eastAsia="Simplified Arabic" w:hAnsi="Simplified Arabic" w:cs="Simplified Arabic"/>
          <w:spacing w:val="-4"/>
          <w:sz w:val="28"/>
          <w:szCs w:val="28"/>
          <w:rtl/>
        </w:rPr>
        <w:t>ًا</w:t>
      </w:r>
      <w:r w:rsidRPr="00D45AE8">
        <w:rPr>
          <w:rFonts w:ascii="Simplified Arabic" w:eastAsia="Simplified Arabic" w:hAnsi="Simplified Arabic" w:cs="Simplified Arabic"/>
          <w:spacing w:val="-4"/>
          <w:sz w:val="28"/>
          <w:szCs w:val="28"/>
          <w:rtl/>
        </w:rPr>
        <w:t xml:space="preserve"> بمستشفى جامعة </w:t>
      </w:r>
      <w:proofErr w:type="spellStart"/>
      <w:r w:rsidRPr="00D45AE8">
        <w:rPr>
          <w:rFonts w:ascii="Simplified Arabic" w:eastAsia="Simplified Arabic" w:hAnsi="Simplified Arabic" w:cs="Simplified Arabic"/>
          <w:spacing w:val="-4"/>
          <w:sz w:val="28"/>
          <w:szCs w:val="28"/>
          <w:rtl/>
        </w:rPr>
        <w:t>أوتاغو</w:t>
      </w:r>
      <w:proofErr w:type="spellEnd"/>
      <w:r w:rsidRPr="00D45AE8">
        <w:rPr>
          <w:rFonts w:ascii="Simplified Arabic" w:eastAsia="Simplified Arabic" w:hAnsi="Simplified Arabic" w:cs="Simplified Arabic"/>
          <w:spacing w:val="-4"/>
          <w:sz w:val="28"/>
          <w:szCs w:val="28"/>
          <w:rtl/>
        </w:rPr>
        <w:t xml:space="preserve"> بنيوزيلندا،</w:t>
      </w:r>
      <w:r w:rsidR="00B03EF8" w:rsidRPr="00D45AE8">
        <w:rPr>
          <w:rFonts w:ascii="Simplified Arabic" w:eastAsia="Simplified Arabic" w:hAnsi="Simplified Arabic" w:cs="Simplified Arabic"/>
          <w:spacing w:val="-4"/>
          <w:sz w:val="28"/>
          <w:szCs w:val="28"/>
          <w:rtl/>
        </w:rPr>
        <w:t xml:space="preserve"> </w:t>
      </w:r>
      <w:r w:rsidRPr="00D45AE8">
        <w:rPr>
          <w:rFonts w:ascii="Simplified Arabic" w:eastAsia="Simplified Arabic" w:hAnsi="Simplified Arabic" w:cs="Simplified Arabic"/>
          <w:spacing w:val="-4"/>
          <w:sz w:val="28"/>
          <w:szCs w:val="28"/>
          <w:rtl/>
        </w:rPr>
        <w:t xml:space="preserve">وأما </w:t>
      </w:r>
      <w:proofErr w:type="spellStart"/>
      <w:r w:rsidRPr="00D45AE8">
        <w:rPr>
          <w:rFonts w:ascii="Simplified Arabic" w:eastAsia="Simplified Arabic" w:hAnsi="Simplified Arabic" w:cs="Simplified Arabic"/>
          <w:spacing w:val="-4"/>
          <w:sz w:val="28"/>
          <w:szCs w:val="28"/>
          <w:rtl/>
        </w:rPr>
        <w:t>باتريسيا</w:t>
      </w:r>
      <w:proofErr w:type="spellEnd"/>
      <w:r w:rsidRPr="00D45AE8">
        <w:rPr>
          <w:rFonts w:ascii="Simplified Arabic" w:eastAsia="Simplified Arabic" w:hAnsi="Simplified Arabic" w:cs="Simplified Arabic"/>
          <w:spacing w:val="-4"/>
          <w:sz w:val="28"/>
          <w:szCs w:val="28"/>
          <w:rtl/>
        </w:rPr>
        <w:t xml:space="preserve"> فوجيك وآخرون</w:t>
      </w:r>
      <w:r w:rsidR="00D45AE8">
        <w:rPr>
          <w:rFonts w:ascii="Simplified Arabic" w:eastAsia="Simplified Arabic" w:hAnsi="Simplified Arabic" w:cs="Simplified Arabic" w:hint="cs"/>
          <w:spacing w:val="-4"/>
          <w:sz w:val="28"/>
          <w:szCs w:val="28"/>
          <w:rtl/>
        </w:rPr>
        <w:br/>
      </w:r>
      <w:r w:rsidR="00D45AE8" w:rsidRPr="00D45AE8">
        <w:rPr>
          <w:rFonts w:ascii="Simplified Arabic" w:eastAsia="Simplified Arabic" w:hAnsi="Simplified Arabic" w:cs="Simplified Arabic" w:hint="cs"/>
          <w:spacing w:val="-4"/>
          <w:sz w:val="28"/>
          <w:szCs w:val="28"/>
          <w:rtl/>
        </w:rPr>
        <w:t xml:space="preserve"> </w:t>
      </w:r>
      <w:r w:rsidRPr="00D45AE8">
        <w:rPr>
          <w:rFonts w:ascii="Simplified Arabic" w:eastAsia="Simplified Arabic" w:hAnsi="Simplified Arabic" w:cs="Simplified Arabic"/>
          <w:spacing w:val="-4"/>
          <w:sz w:val="28"/>
          <w:szCs w:val="28"/>
          <w:rtl/>
        </w:rPr>
        <w:t>(</w:t>
      </w:r>
      <w:r w:rsidRPr="00D45AE8">
        <w:rPr>
          <w:rFonts w:ascii="Simplified Arabic" w:eastAsia="Simplified Arabic" w:hAnsi="Simplified Arabic" w:cs="Simplified Arabic"/>
          <w:spacing w:val="-4"/>
          <w:sz w:val="28"/>
          <w:szCs w:val="28"/>
        </w:rPr>
        <w:t xml:space="preserve">Patricia </w:t>
      </w:r>
      <w:proofErr w:type="spellStart"/>
      <w:r w:rsidRPr="00D45AE8">
        <w:rPr>
          <w:rFonts w:ascii="Simplified Arabic" w:eastAsia="Simplified Arabic" w:hAnsi="Simplified Arabic" w:cs="Simplified Arabic"/>
          <w:spacing w:val="-4"/>
          <w:sz w:val="28"/>
          <w:szCs w:val="28"/>
        </w:rPr>
        <w:t>Vuijk</w:t>
      </w:r>
      <w:proofErr w:type="spellEnd"/>
      <w:r w:rsidRPr="00D45AE8">
        <w:rPr>
          <w:rFonts w:ascii="Simplified Arabic" w:eastAsia="Simplified Arabic" w:hAnsi="Simplified Arabic" w:cs="Simplified Arabic"/>
          <w:spacing w:val="-4"/>
          <w:sz w:val="28"/>
          <w:szCs w:val="28"/>
        </w:rPr>
        <w:t xml:space="preserve"> et</w:t>
      </w:r>
      <w:r w:rsidR="00D45AE8" w:rsidRPr="00D45AE8">
        <w:rPr>
          <w:rFonts w:ascii="Simplified Arabic" w:eastAsia="Simplified Arabic" w:hAnsi="Simplified Arabic" w:cs="Simplified Arabic"/>
          <w:spacing w:val="-4"/>
          <w:sz w:val="28"/>
          <w:szCs w:val="28"/>
        </w:rPr>
        <w:t>.</w:t>
      </w:r>
      <w:r w:rsidRPr="00D45AE8">
        <w:rPr>
          <w:rFonts w:ascii="Simplified Arabic" w:eastAsia="Simplified Arabic" w:hAnsi="Simplified Arabic" w:cs="Simplified Arabic"/>
          <w:spacing w:val="-4"/>
          <w:sz w:val="28"/>
          <w:szCs w:val="28"/>
        </w:rPr>
        <w:t xml:space="preserve"> al</w:t>
      </w:r>
      <w:r w:rsidR="00F441C8" w:rsidRPr="00D45AE8">
        <w:rPr>
          <w:rFonts w:ascii="Simplified Arabic" w:eastAsia="Simplified Arabic" w:hAnsi="Simplified Arabic" w:cs="Simplified Arabic"/>
          <w:spacing w:val="-4"/>
          <w:sz w:val="28"/>
          <w:szCs w:val="28"/>
        </w:rPr>
        <w:t>, 2007</w:t>
      </w:r>
      <w:r w:rsidRPr="00D45AE8">
        <w:rPr>
          <w:rFonts w:ascii="Simplified Arabic" w:eastAsia="Simplified Arabic" w:hAnsi="Simplified Arabic" w:cs="Simplified Arabic"/>
          <w:spacing w:val="-4"/>
          <w:sz w:val="28"/>
          <w:szCs w:val="28"/>
          <w:rtl/>
        </w:rPr>
        <w:t>) فاستخدمت عينة من المعلمين،</w:t>
      </w:r>
      <w:r w:rsidR="00B03EF8" w:rsidRPr="00D45AE8">
        <w:rPr>
          <w:rFonts w:ascii="Simplified Arabic" w:eastAsia="Simplified Arabic" w:hAnsi="Simplified Arabic" w:cs="Simplified Arabic"/>
          <w:spacing w:val="-4"/>
          <w:sz w:val="28"/>
          <w:szCs w:val="28"/>
          <w:rtl/>
        </w:rPr>
        <w:t xml:space="preserve"> </w:t>
      </w:r>
      <w:r w:rsidRPr="00D45AE8">
        <w:rPr>
          <w:rFonts w:ascii="Simplified Arabic" w:eastAsia="Simplified Arabic" w:hAnsi="Simplified Arabic" w:cs="Simplified Arabic"/>
          <w:spacing w:val="-4"/>
          <w:sz w:val="28"/>
          <w:szCs w:val="28"/>
          <w:rtl/>
        </w:rPr>
        <w:t>وأما يانج</w:t>
      </w:r>
      <w:r w:rsidR="00EB34C5" w:rsidRPr="00D45AE8">
        <w:rPr>
          <w:rFonts w:ascii="Simplified Arabic" w:eastAsia="Simplified Arabic" w:hAnsi="Simplified Arabic" w:cs="Simplified Arabic" w:hint="cs"/>
          <w:spacing w:val="-4"/>
          <w:sz w:val="28"/>
          <w:szCs w:val="28"/>
          <w:rtl/>
        </w:rPr>
        <w:t xml:space="preserve"> </w:t>
      </w:r>
      <w:r w:rsidRPr="00D45AE8">
        <w:rPr>
          <w:rFonts w:ascii="Simplified Arabic" w:eastAsia="Simplified Arabic" w:hAnsi="Simplified Arabic" w:cs="Simplified Arabic"/>
          <w:spacing w:val="-4"/>
          <w:sz w:val="28"/>
          <w:szCs w:val="28"/>
          <w:rtl/>
        </w:rPr>
        <w:t>(</w:t>
      </w:r>
      <w:r w:rsidRPr="00D45AE8">
        <w:rPr>
          <w:rFonts w:ascii="Simplified Arabic" w:eastAsia="Simplified Arabic" w:hAnsi="Simplified Arabic" w:cs="Simplified Arabic"/>
          <w:spacing w:val="-4"/>
          <w:sz w:val="28"/>
          <w:szCs w:val="28"/>
        </w:rPr>
        <w:t>Yang</w:t>
      </w:r>
      <w:r w:rsidR="00F441C8" w:rsidRPr="00D45AE8">
        <w:rPr>
          <w:rFonts w:ascii="Simplified Arabic" w:eastAsia="Simplified Arabic" w:hAnsi="Simplified Arabic" w:cs="Simplified Arabic"/>
          <w:spacing w:val="-4"/>
          <w:sz w:val="28"/>
          <w:szCs w:val="28"/>
        </w:rPr>
        <w:t>, 2002</w:t>
      </w:r>
      <w:r w:rsidRPr="00D45AE8">
        <w:rPr>
          <w:rFonts w:ascii="Simplified Arabic" w:eastAsia="Simplified Arabic" w:hAnsi="Simplified Arabic" w:cs="Simplified Arabic"/>
          <w:spacing w:val="-4"/>
          <w:sz w:val="28"/>
          <w:szCs w:val="28"/>
          <w:rtl/>
        </w:rPr>
        <w:t>) فكانت عينته من طلبة الفصول السابع والثامن والتاسع.</w:t>
      </w:r>
    </w:p>
    <w:p w:rsidR="0050444E" w:rsidRPr="00CD0769" w:rsidRDefault="0050444E" w:rsidP="00CD0769">
      <w:pPr>
        <w:pStyle w:val="10"/>
        <w:bidi/>
        <w:spacing w:after="0" w:line="312" w:lineRule="auto"/>
        <w:jc w:val="both"/>
        <w:rPr>
          <w:rFonts w:ascii="Simplified Arabic" w:eastAsia="Simplified Arabic" w:hAnsi="Simplified Arabic" w:cs="Simplified Arabic"/>
          <w:bCs/>
          <w:sz w:val="28"/>
          <w:szCs w:val="28"/>
        </w:rPr>
      </w:pPr>
      <w:r w:rsidRPr="00CD0769">
        <w:rPr>
          <w:rFonts w:ascii="Simplified Arabic" w:eastAsia="Simplified Arabic" w:hAnsi="Simplified Arabic" w:cs="Simplified Arabic"/>
          <w:bCs/>
          <w:sz w:val="28"/>
          <w:szCs w:val="28"/>
          <w:rtl/>
        </w:rPr>
        <w:t>ثاني</w:t>
      </w:r>
      <w:r w:rsidR="00B03EF8" w:rsidRPr="00CD0769">
        <w:rPr>
          <w:rFonts w:ascii="Simplified Arabic" w:eastAsia="Simplified Arabic" w:hAnsi="Simplified Arabic" w:cs="Simplified Arabic"/>
          <w:bCs/>
          <w:sz w:val="28"/>
          <w:szCs w:val="28"/>
          <w:rtl/>
        </w:rPr>
        <w:t>ًا</w:t>
      </w:r>
      <w:r w:rsidRPr="00CD0769">
        <w:rPr>
          <w:rFonts w:ascii="Simplified Arabic" w:eastAsia="Simplified Arabic" w:hAnsi="Simplified Arabic" w:cs="Simplified Arabic"/>
          <w:bCs/>
          <w:sz w:val="28"/>
          <w:szCs w:val="28"/>
          <w:rtl/>
        </w:rPr>
        <w:t>: الدراسا</w:t>
      </w:r>
      <w:r w:rsidR="004A7E6D">
        <w:rPr>
          <w:rFonts w:ascii="Simplified Arabic" w:eastAsia="Simplified Arabic" w:hAnsi="Simplified Arabic" w:cs="Simplified Arabic"/>
          <w:bCs/>
          <w:sz w:val="28"/>
          <w:szCs w:val="28"/>
          <w:rtl/>
        </w:rPr>
        <w:t xml:space="preserve">ت التي تناولت </w:t>
      </w:r>
      <w:proofErr w:type="gramStart"/>
      <w:r w:rsidR="004A7E6D">
        <w:rPr>
          <w:rFonts w:ascii="Simplified Arabic" w:eastAsia="Simplified Arabic" w:hAnsi="Simplified Arabic" w:cs="Simplified Arabic"/>
          <w:bCs/>
          <w:sz w:val="28"/>
          <w:szCs w:val="28"/>
          <w:rtl/>
        </w:rPr>
        <w:t>موضوع</w:t>
      </w:r>
      <w:proofErr w:type="gramEnd"/>
      <w:r w:rsidR="004A7E6D">
        <w:rPr>
          <w:rFonts w:ascii="Simplified Arabic" w:eastAsia="Simplified Arabic" w:hAnsi="Simplified Arabic" w:cs="Simplified Arabic"/>
          <w:bCs/>
          <w:sz w:val="28"/>
          <w:szCs w:val="28"/>
          <w:rtl/>
        </w:rPr>
        <w:t xml:space="preserve"> معنى الحياة</w:t>
      </w:r>
    </w:p>
    <w:p w:rsidR="0050444E" w:rsidRPr="00F12C99" w:rsidRDefault="0050444E" w:rsidP="00EB34C5">
      <w:pPr>
        <w:pStyle w:val="10"/>
        <w:bidi/>
        <w:spacing w:after="0" w:line="312" w:lineRule="auto"/>
        <w:jc w:val="both"/>
        <w:rPr>
          <w:rFonts w:ascii="Simplified Arabic" w:eastAsia="Simplified Arabic" w:hAnsi="Simplified Arabic" w:cs="Simplified Arabic"/>
          <w:b/>
          <w:sz w:val="28"/>
          <w:szCs w:val="28"/>
        </w:rPr>
      </w:pPr>
      <w:r w:rsidRPr="00F12C99">
        <w:rPr>
          <w:rFonts w:ascii="Simplified Arabic" w:eastAsia="Simplified Arabic" w:hAnsi="Simplified Arabic" w:cs="Simplified Arabic"/>
          <w:b/>
          <w:sz w:val="28"/>
          <w:szCs w:val="28"/>
          <w:rtl/>
        </w:rPr>
        <w:t>أ. من حيث الموضوع:</w:t>
      </w:r>
    </w:p>
    <w:p w:rsidR="0050444E" w:rsidRPr="00C27C33" w:rsidRDefault="00BD065A" w:rsidP="00C27C33">
      <w:pPr>
        <w:spacing w:after="120" w:line="312" w:lineRule="auto"/>
        <w:ind w:firstLine="720"/>
        <w:jc w:val="lowKashida"/>
        <w:rPr>
          <w:rFonts w:ascii="Simplified Arabic" w:eastAsia="Simplified Arabic" w:hAnsi="Simplified Arabic" w:cs="Simplified Arabic"/>
          <w:sz w:val="28"/>
          <w:szCs w:val="28"/>
        </w:rPr>
      </w:pPr>
      <w:r w:rsidRPr="00C27C33">
        <w:rPr>
          <w:rFonts w:ascii="Simplified Arabic" w:eastAsia="Simplified Arabic" w:hAnsi="Simplified Arabic" w:cs="Simplified Arabic"/>
          <w:sz w:val="28"/>
          <w:szCs w:val="28"/>
          <w:rtl/>
        </w:rPr>
        <w:t>قدم عبدالرحمن (2016) دراسة هدفت إلى التحقق من فاعلية برنامج العلاج بالمعنى في تحسين الهدف من الحياة للطلبة الصم بمدرسة الأمل</w:t>
      </w:r>
      <w:r w:rsidRPr="00C27C33">
        <w:rPr>
          <w:rFonts w:ascii="Simplified Arabic" w:eastAsia="Simplified Arabic" w:hAnsi="Simplified Arabic" w:cs="Simplified Arabic" w:hint="cs"/>
          <w:sz w:val="28"/>
          <w:szCs w:val="28"/>
          <w:rtl/>
        </w:rPr>
        <w:t>،</w:t>
      </w:r>
      <w:r w:rsidRPr="00C27C33">
        <w:rPr>
          <w:rFonts w:ascii="Simplified Arabic" w:eastAsia="Simplified Arabic" w:hAnsi="Simplified Arabic" w:cs="Simplified Arabic"/>
          <w:sz w:val="28"/>
          <w:szCs w:val="28"/>
          <w:rtl/>
        </w:rPr>
        <w:t xml:space="preserve"> كما أجرى </w:t>
      </w:r>
      <w:proofErr w:type="spellStart"/>
      <w:r w:rsidRPr="00C27C33">
        <w:rPr>
          <w:rFonts w:ascii="Simplified Arabic" w:eastAsia="Simplified Arabic" w:hAnsi="Simplified Arabic" w:cs="Simplified Arabic"/>
          <w:sz w:val="28"/>
          <w:szCs w:val="28"/>
          <w:rtl/>
        </w:rPr>
        <w:t>عبدالوائلي</w:t>
      </w:r>
      <w:proofErr w:type="spellEnd"/>
      <w:r w:rsidRPr="00C27C33">
        <w:rPr>
          <w:rFonts w:ascii="Simplified Arabic" w:eastAsia="Simplified Arabic" w:hAnsi="Simplified Arabic" w:cs="Simplified Arabic"/>
          <w:sz w:val="28"/>
          <w:szCs w:val="28"/>
          <w:rtl/>
        </w:rPr>
        <w:t xml:space="preserve"> (2012) دراسة هدفت للتعرف على العلاقة </w:t>
      </w:r>
      <w:r w:rsidRPr="00C27C33">
        <w:rPr>
          <w:rFonts w:ascii="Simplified Arabic" w:eastAsia="Simplified Arabic" w:hAnsi="Simplified Arabic" w:cs="Simplified Arabic"/>
          <w:b/>
          <w:sz w:val="28"/>
          <w:szCs w:val="28"/>
          <w:rtl/>
        </w:rPr>
        <w:t>بين</w:t>
      </w:r>
      <w:r w:rsidRPr="00C27C33">
        <w:rPr>
          <w:rFonts w:ascii="Simplified Arabic" w:eastAsia="Simplified Arabic" w:hAnsi="Simplified Arabic" w:cs="Simplified Arabic"/>
          <w:sz w:val="28"/>
          <w:szCs w:val="28"/>
          <w:rtl/>
        </w:rPr>
        <w:t xml:space="preserve"> مستوى المعنى في الحياة لدى طلبة جامعة بغداد وبين نمط الشخصية</w:t>
      </w:r>
      <w:r w:rsidR="00B03EF8" w:rsidRPr="00C27C33">
        <w:rPr>
          <w:rFonts w:ascii="Simplified Arabic" w:eastAsia="Simplified Arabic" w:hAnsi="Simplified Arabic" w:cs="Simplified Arabic"/>
          <w:sz w:val="28"/>
          <w:szCs w:val="28"/>
          <w:rtl/>
        </w:rPr>
        <w:t xml:space="preserve"> </w:t>
      </w:r>
      <w:r w:rsidRPr="00C27C33">
        <w:rPr>
          <w:rFonts w:ascii="Simplified Arabic" w:eastAsia="Simplified Arabic" w:hAnsi="Simplified Arabic" w:cs="Simplified Arabic"/>
          <w:sz w:val="28"/>
          <w:szCs w:val="28"/>
          <w:rtl/>
        </w:rPr>
        <w:t>(</w:t>
      </w:r>
      <w:r w:rsidRPr="00C27C33">
        <w:rPr>
          <w:rFonts w:ascii="Simplified Arabic" w:eastAsia="Simplified Arabic" w:hAnsi="Simplified Arabic" w:cs="Simplified Arabic"/>
          <w:sz w:val="28"/>
          <w:szCs w:val="28"/>
        </w:rPr>
        <w:t>A,B</w:t>
      </w:r>
      <w:r w:rsidRPr="00C27C33">
        <w:rPr>
          <w:rFonts w:ascii="Simplified Arabic" w:eastAsia="Simplified Arabic" w:hAnsi="Simplified Arabic" w:cs="Simplified Arabic"/>
          <w:sz w:val="28"/>
          <w:szCs w:val="28"/>
          <w:rtl/>
        </w:rPr>
        <w:t>) وذلك</w:t>
      </w:r>
      <w:r w:rsidR="00046F22" w:rsidRPr="00C27C33">
        <w:rPr>
          <w:rFonts w:ascii="Simplified Arabic" w:eastAsia="Simplified Arabic" w:hAnsi="Simplified Arabic" w:cs="Simplified Arabic"/>
          <w:sz w:val="28"/>
          <w:szCs w:val="28"/>
          <w:rtl/>
        </w:rPr>
        <w:t xml:space="preserve"> وفقًا </w:t>
      </w:r>
      <w:r w:rsidRPr="00C27C33">
        <w:rPr>
          <w:rFonts w:ascii="Simplified Arabic" w:eastAsia="Simplified Arabic" w:hAnsi="Simplified Arabic" w:cs="Simplified Arabic"/>
          <w:sz w:val="28"/>
          <w:szCs w:val="28"/>
          <w:rtl/>
        </w:rPr>
        <w:t xml:space="preserve">لمتغيري (النوع، التخصص)، </w:t>
      </w:r>
      <w:r w:rsidRPr="00C27C33">
        <w:rPr>
          <w:rFonts w:ascii="Simplified Arabic" w:eastAsia="Simplified Arabic" w:hAnsi="Simplified Arabic" w:cs="Simplified Arabic" w:hint="cs"/>
          <w:sz w:val="28"/>
          <w:szCs w:val="28"/>
          <w:rtl/>
        </w:rPr>
        <w:t>و</w:t>
      </w:r>
      <w:r w:rsidRPr="00C27C33">
        <w:rPr>
          <w:rFonts w:ascii="Simplified Arabic" w:eastAsia="Simplified Arabic" w:hAnsi="Simplified Arabic" w:cs="Simplified Arabic"/>
          <w:sz w:val="28"/>
          <w:szCs w:val="28"/>
          <w:rtl/>
        </w:rPr>
        <w:t xml:space="preserve">أجرى </w:t>
      </w:r>
      <w:proofErr w:type="spellStart"/>
      <w:r w:rsidRPr="00C27C33">
        <w:rPr>
          <w:rFonts w:ascii="Simplified Arabic" w:eastAsia="Simplified Arabic" w:hAnsi="Simplified Arabic" w:cs="Simplified Arabic"/>
          <w:sz w:val="28"/>
          <w:szCs w:val="28"/>
          <w:rtl/>
        </w:rPr>
        <w:t>مولاسو</w:t>
      </w:r>
      <w:proofErr w:type="spellEnd"/>
      <w:r w:rsidRPr="00C27C33">
        <w:rPr>
          <w:rFonts w:ascii="Simplified Arabic" w:eastAsia="Simplified Arabic" w:hAnsi="Simplified Arabic" w:cs="Simplified Arabic"/>
          <w:sz w:val="28"/>
          <w:szCs w:val="28"/>
          <w:rtl/>
        </w:rPr>
        <w:t xml:space="preserve"> (</w:t>
      </w:r>
      <w:proofErr w:type="spellStart"/>
      <w:r w:rsidRPr="00C27C33">
        <w:rPr>
          <w:rFonts w:ascii="Simplified Arabic" w:eastAsia="Simplified Arabic" w:hAnsi="Simplified Arabic" w:cs="Simplified Arabic"/>
          <w:sz w:val="28"/>
          <w:szCs w:val="28"/>
        </w:rPr>
        <w:t>Molasso</w:t>
      </w:r>
      <w:proofErr w:type="spellEnd"/>
      <w:r w:rsidR="00F441C8" w:rsidRPr="00C27C33">
        <w:rPr>
          <w:rFonts w:ascii="Simplified Arabic" w:eastAsia="Simplified Arabic" w:hAnsi="Simplified Arabic" w:cs="Simplified Arabic"/>
          <w:sz w:val="28"/>
          <w:szCs w:val="28"/>
        </w:rPr>
        <w:t>, 2006</w:t>
      </w:r>
      <w:r w:rsidRPr="00C27C33">
        <w:rPr>
          <w:rFonts w:ascii="Simplified Arabic" w:eastAsia="Simplified Arabic" w:hAnsi="Simplified Arabic" w:cs="Simplified Arabic"/>
          <w:sz w:val="28"/>
          <w:szCs w:val="28"/>
          <w:rtl/>
        </w:rPr>
        <w:t xml:space="preserve">) دراسة للكشف عن العلاقة بين أفعال طلبة الكلية ونشاطهم وربطه مع هدفهم في الحياة، وأجرى حافظ (2006) دراسة بهدف الكشف عن العلاقة بين فقدان المعنى والقلق الوجودي والحاجة للتجاوز، </w:t>
      </w:r>
      <w:r w:rsidRPr="00C27C33">
        <w:rPr>
          <w:rFonts w:ascii="Simplified Arabic" w:eastAsia="Simplified Arabic" w:hAnsi="Simplified Arabic" w:cs="Simplified Arabic" w:hint="cs"/>
          <w:sz w:val="28"/>
          <w:szCs w:val="28"/>
          <w:rtl/>
        </w:rPr>
        <w:t xml:space="preserve">كما </w:t>
      </w:r>
      <w:r w:rsidR="0050444E" w:rsidRPr="00C27C33">
        <w:rPr>
          <w:rFonts w:ascii="Simplified Arabic" w:eastAsia="Simplified Arabic" w:hAnsi="Simplified Arabic" w:cs="Simplified Arabic"/>
          <w:sz w:val="28"/>
          <w:szCs w:val="28"/>
          <w:rtl/>
        </w:rPr>
        <w:t xml:space="preserve">أشارت دراسة </w:t>
      </w:r>
      <w:proofErr w:type="spellStart"/>
      <w:r w:rsidR="0050444E" w:rsidRPr="00C27C33">
        <w:rPr>
          <w:rFonts w:ascii="Simplified Arabic" w:eastAsia="Simplified Arabic" w:hAnsi="Simplified Arabic" w:cs="Simplified Arabic"/>
          <w:sz w:val="28"/>
          <w:szCs w:val="28"/>
          <w:rtl/>
        </w:rPr>
        <w:t>إيرنشو</w:t>
      </w:r>
      <w:proofErr w:type="spellEnd"/>
      <w:r w:rsidR="0050444E" w:rsidRPr="00C27C33">
        <w:rPr>
          <w:rFonts w:ascii="Simplified Arabic" w:eastAsia="Simplified Arabic" w:hAnsi="Simplified Arabic" w:cs="Simplified Arabic"/>
          <w:sz w:val="28"/>
          <w:szCs w:val="28"/>
          <w:rtl/>
        </w:rPr>
        <w:t xml:space="preserve"> (</w:t>
      </w:r>
      <w:r w:rsidR="0050444E" w:rsidRPr="00C27C33">
        <w:rPr>
          <w:rFonts w:ascii="Simplified Arabic" w:eastAsia="Simplified Arabic" w:hAnsi="Simplified Arabic" w:cs="Simplified Arabic"/>
          <w:sz w:val="28"/>
          <w:szCs w:val="28"/>
        </w:rPr>
        <w:t>Earnshaw</w:t>
      </w:r>
      <w:r w:rsidR="00C27C33" w:rsidRPr="00C27C33">
        <w:rPr>
          <w:rFonts w:ascii="Simplified Arabic" w:eastAsia="Simplified Arabic" w:hAnsi="Simplified Arabic" w:cs="Simplified Arabic"/>
          <w:sz w:val="28"/>
          <w:szCs w:val="28"/>
        </w:rPr>
        <w:t>,2000</w:t>
      </w:r>
      <w:r w:rsidR="0050444E" w:rsidRPr="00C27C33">
        <w:rPr>
          <w:rFonts w:ascii="Simplified Arabic" w:eastAsia="Simplified Arabic" w:hAnsi="Simplified Arabic" w:cs="Simplified Arabic"/>
          <w:sz w:val="28"/>
          <w:szCs w:val="28"/>
          <w:rtl/>
        </w:rPr>
        <w:t xml:space="preserve">) إلى الكشف عن العلاقة بين </w:t>
      </w:r>
      <w:r w:rsidR="00EB34C5" w:rsidRPr="00C27C33">
        <w:rPr>
          <w:rFonts w:ascii="Simplified Arabic" w:eastAsia="Simplified Arabic" w:hAnsi="Simplified Arabic" w:cs="Simplified Arabic" w:hint="cs"/>
          <w:sz w:val="28"/>
          <w:szCs w:val="28"/>
          <w:rtl/>
        </w:rPr>
        <w:t>ا</w:t>
      </w:r>
      <w:r w:rsidR="0050444E" w:rsidRPr="00C27C33">
        <w:rPr>
          <w:rFonts w:ascii="Simplified Arabic" w:eastAsia="Simplified Arabic" w:hAnsi="Simplified Arabic" w:cs="Simplified Arabic"/>
          <w:sz w:val="28"/>
          <w:szCs w:val="28"/>
          <w:rtl/>
        </w:rPr>
        <w:t>تجاهات الحياة أو المعنى في الحياة وال</w:t>
      </w:r>
      <w:r w:rsidRPr="00C27C33">
        <w:rPr>
          <w:rFonts w:ascii="Simplified Arabic" w:eastAsia="Simplified Arabic" w:hAnsi="Simplified Arabic" w:cs="Simplified Arabic"/>
          <w:sz w:val="28"/>
          <w:szCs w:val="28"/>
          <w:rtl/>
        </w:rPr>
        <w:t>توجهات الدينية</w:t>
      </w:r>
      <w:r w:rsidRPr="00C27C33">
        <w:rPr>
          <w:rFonts w:ascii="Simplified Arabic" w:eastAsia="Simplified Arabic" w:hAnsi="Simplified Arabic" w:cs="Simplified Arabic" w:hint="cs"/>
          <w:sz w:val="28"/>
          <w:szCs w:val="28"/>
          <w:rtl/>
        </w:rPr>
        <w:t>.</w:t>
      </w:r>
    </w:p>
    <w:p w:rsidR="0050444E" w:rsidRPr="00F12C99" w:rsidRDefault="0050444E" w:rsidP="00EB34C5">
      <w:pPr>
        <w:pStyle w:val="10"/>
        <w:bidi/>
        <w:spacing w:after="0" w:line="312" w:lineRule="auto"/>
        <w:jc w:val="both"/>
        <w:rPr>
          <w:rFonts w:ascii="Simplified Arabic" w:eastAsia="Simplified Arabic" w:hAnsi="Simplified Arabic" w:cs="Simplified Arabic"/>
          <w:b/>
          <w:sz w:val="28"/>
          <w:szCs w:val="28"/>
        </w:rPr>
      </w:pPr>
      <w:r w:rsidRPr="00F12C99">
        <w:rPr>
          <w:rFonts w:ascii="Simplified Arabic" w:eastAsia="Simplified Arabic" w:hAnsi="Simplified Arabic" w:cs="Simplified Arabic"/>
          <w:b/>
          <w:sz w:val="28"/>
          <w:szCs w:val="28"/>
          <w:rtl/>
        </w:rPr>
        <w:t>ب. من حيث العينة:</w:t>
      </w:r>
    </w:p>
    <w:p w:rsidR="0050444E" w:rsidRPr="00F12C99" w:rsidRDefault="0050444E" w:rsidP="001265E3">
      <w:pPr>
        <w:spacing w:after="120" w:line="312" w:lineRule="auto"/>
        <w:ind w:firstLine="720"/>
        <w:jc w:val="lowKashida"/>
        <w:rPr>
          <w:rFonts w:ascii="Simplified Arabic" w:eastAsia="Simplified Arabic" w:hAnsi="Simplified Arabic" w:cs="Simplified Arabic"/>
          <w:sz w:val="28"/>
          <w:szCs w:val="28"/>
          <w:u w:val="single"/>
        </w:rPr>
      </w:pPr>
      <w:r w:rsidRPr="00F12C99">
        <w:rPr>
          <w:rFonts w:ascii="Simplified Arabic" w:eastAsia="Simplified Arabic" w:hAnsi="Simplified Arabic" w:cs="Simplified Arabic"/>
          <w:sz w:val="28"/>
          <w:szCs w:val="28"/>
          <w:rtl/>
        </w:rPr>
        <w:t xml:space="preserve">تناولت </w:t>
      </w:r>
      <w:r w:rsidRPr="00F12C99">
        <w:rPr>
          <w:rFonts w:ascii="Simplified Arabic" w:eastAsia="Simplified Arabic" w:hAnsi="Simplified Arabic" w:cs="Simplified Arabic"/>
          <w:b/>
          <w:sz w:val="28"/>
          <w:szCs w:val="28"/>
          <w:rtl/>
        </w:rPr>
        <w:t>دراسة</w:t>
      </w:r>
      <w:r w:rsidRPr="00F12C99">
        <w:rPr>
          <w:rFonts w:ascii="Simplified Arabic" w:eastAsia="Simplified Arabic" w:hAnsi="Simplified Arabic" w:cs="Simplified Arabic"/>
          <w:sz w:val="28"/>
          <w:szCs w:val="28"/>
          <w:rtl/>
        </w:rPr>
        <w:t xml:space="preserve"> (الزعبي،2005) طلبة من الصف الثالث ثانوي.</w:t>
      </w:r>
    </w:p>
    <w:p w:rsidR="0050444E" w:rsidRPr="00F12C99" w:rsidRDefault="0050444E" w:rsidP="00EB34C5">
      <w:pPr>
        <w:spacing w:after="0" w:line="312" w:lineRule="auto"/>
        <w:jc w:val="lowKashida"/>
        <w:rPr>
          <w:rFonts w:ascii="Simplified Arabic" w:eastAsia="Simplified Arabic" w:hAnsi="Simplified Arabic" w:cs="Simplified Arabic"/>
          <w:b/>
          <w:sz w:val="28"/>
          <w:szCs w:val="28"/>
        </w:rPr>
      </w:pPr>
      <w:r w:rsidRPr="00F12C99">
        <w:rPr>
          <w:rFonts w:ascii="Simplified Arabic" w:eastAsia="Simplified Arabic" w:hAnsi="Simplified Arabic" w:cs="Simplified Arabic"/>
          <w:b/>
          <w:sz w:val="28"/>
          <w:szCs w:val="28"/>
          <w:rtl/>
        </w:rPr>
        <w:lastRenderedPageBreak/>
        <w:t xml:space="preserve">ما </w:t>
      </w:r>
      <w:proofErr w:type="gramStart"/>
      <w:r w:rsidRPr="00F12C99">
        <w:rPr>
          <w:rFonts w:ascii="Simplified Arabic" w:eastAsia="Simplified Arabic" w:hAnsi="Simplified Arabic" w:cs="Simplified Arabic"/>
          <w:b/>
          <w:sz w:val="28"/>
          <w:szCs w:val="28"/>
          <w:rtl/>
        </w:rPr>
        <w:t>يميز</w:t>
      </w:r>
      <w:proofErr w:type="gramEnd"/>
      <w:r w:rsidRPr="00F12C99">
        <w:rPr>
          <w:rFonts w:ascii="Simplified Arabic" w:eastAsia="Simplified Arabic" w:hAnsi="Simplified Arabic" w:cs="Simplified Arabic"/>
          <w:b/>
          <w:sz w:val="28"/>
          <w:szCs w:val="28"/>
          <w:rtl/>
        </w:rPr>
        <w:t xml:space="preserve"> الدراسة الحالية عن الدراسات السابقة: </w:t>
      </w:r>
    </w:p>
    <w:p w:rsidR="0050444E" w:rsidRPr="00F12C99" w:rsidRDefault="0050444E" w:rsidP="001265E3">
      <w:pPr>
        <w:spacing w:after="120" w:line="312" w:lineRule="auto"/>
        <w:ind w:firstLine="720"/>
        <w:jc w:val="lowKashida"/>
        <w:rPr>
          <w:rFonts w:ascii="Simplified Arabic" w:eastAsia="Simplified Arabic" w:hAnsi="Simplified Arabic" w:cs="Simplified Arabic"/>
          <w:sz w:val="28"/>
          <w:szCs w:val="28"/>
          <w:rtl/>
          <w:lang w:bidi="ar-OM"/>
        </w:rPr>
      </w:pPr>
      <w:r w:rsidRPr="00F12C99">
        <w:rPr>
          <w:rFonts w:ascii="Simplified Arabic" w:eastAsia="Simplified Arabic" w:hAnsi="Simplified Arabic" w:cs="Simplified Arabic"/>
          <w:sz w:val="28"/>
          <w:szCs w:val="28"/>
          <w:rtl/>
        </w:rPr>
        <w:t xml:space="preserve">من </w:t>
      </w:r>
      <w:r w:rsidRPr="00F12C99">
        <w:rPr>
          <w:rFonts w:ascii="Simplified Arabic" w:eastAsia="Simplified Arabic" w:hAnsi="Simplified Arabic" w:cs="Simplified Arabic"/>
          <w:b/>
          <w:sz w:val="28"/>
          <w:szCs w:val="28"/>
          <w:rtl/>
        </w:rPr>
        <w:t>حيث</w:t>
      </w:r>
      <w:r w:rsidRPr="00F12C99">
        <w:rPr>
          <w:rFonts w:ascii="Simplified Arabic" w:eastAsia="Simplified Arabic" w:hAnsi="Simplified Arabic" w:cs="Simplified Arabic"/>
          <w:sz w:val="28"/>
          <w:szCs w:val="28"/>
          <w:rtl/>
        </w:rPr>
        <w:t xml:space="preserve"> ال</w:t>
      </w:r>
      <w:r w:rsidRPr="00F12C99">
        <w:rPr>
          <w:rFonts w:ascii="Simplified Arabic" w:eastAsia="Simplified Arabic" w:hAnsi="Simplified Arabic" w:cs="Simplified Arabic"/>
          <w:b/>
          <w:sz w:val="28"/>
          <w:szCs w:val="28"/>
          <w:rtl/>
        </w:rPr>
        <w:t>ح</w:t>
      </w:r>
      <w:r w:rsidRPr="00F12C99">
        <w:rPr>
          <w:rFonts w:ascii="Simplified Arabic" w:eastAsia="Simplified Arabic" w:hAnsi="Simplified Arabic" w:cs="Simplified Arabic"/>
          <w:sz w:val="28"/>
          <w:szCs w:val="28"/>
          <w:rtl/>
        </w:rPr>
        <w:t xml:space="preserve">دود المكانية فهذه الدراسة بالنسبة للباحث هي الوحيدة التي تناولت كلا المتغيرين وقد تم </w:t>
      </w:r>
      <w:r w:rsidRPr="00F12C99">
        <w:rPr>
          <w:rFonts w:ascii="Simplified Arabic" w:eastAsia="Simplified Arabic" w:hAnsi="Simplified Arabic" w:cs="Simplified Arabic"/>
          <w:b/>
          <w:sz w:val="28"/>
          <w:szCs w:val="28"/>
          <w:rtl/>
        </w:rPr>
        <w:t>تطبيقها</w:t>
      </w:r>
      <w:r w:rsidRPr="00F12C99">
        <w:rPr>
          <w:rFonts w:ascii="Simplified Arabic" w:eastAsia="Simplified Arabic" w:hAnsi="Simplified Arabic" w:cs="Simplified Arabic"/>
          <w:sz w:val="28"/>
          <w:szCs w:val="28"/>
          <w:rtl/>
        </w:rPr>
        <w:t xml:space="preserve"> في </w:t>
      </w:r>
      <w:r w:rsidR="00CA1CF2">
        <w:rPr>
          <w:rFonts w:ascii="Simplified Arabic" w:eastAsia="Simplified Arabic" w:hAnsi="Simplified Arabic" w:cs="Simplified Arabic"/>
          <w:sz w:val="28"/>
          <w:szCs w:val="28"/>
          <w:rtl/>
        </w:rPr>
        <w:t>سلطنة عُمان</w:t>
      </w:r>
      <w:r w:rsidR="004A7E6D">
        <w:rPr>
          <w:rFonts w:ascii="Simplified Arabic" w:eastAsia="Simplified Arabic" w:hAnsi="Simplified Arabic" w:cs="Simplified Arabic"/>
          <w:sz w:val="28"/>
          <w:szCs w:val="28"/>
          <w:rtl/>
        </w:rPr>
        <w:t xml:space="preserve"> في جامعة نزوى.</w:t>
      </w:r>
    </w:p>
    <w:p w:rsidR="0050444E" w:rsidRPr="00CD0769" w:rsidRDefault="0050444E" w:rsidP="00CD0769">
      <w:pPr>
        <w:pStyle w:val="10"/>
        <w:bidi/>
        <w:spacing w:after="0" w:line="312" w:lineRule="auto"/>
        <w:jc w:val="both"/>
        <w:rPr>
          <w:rFonts w:ascii="Simplified Arabic" w:eastAsia="Simplified Arabic" w:hAnsi="Simplified Arabic" w:cs="Simplified Arabic"/>
          <w:bCs/>
          <w:sz w:val="28"/>
          <w:szCs w:val="28"/>
          <w:rtl/>
        </w:rPr>
      </w:pPr>
      <w:r w:rsidRPr="00CD0769">
        <w:rPr>
          <w:rFonts w:ascii="Simplified Arabic" w:eastAsia="Simplified Arabic" w:hAnsi="Simplified Arabic" w:cs="Simplified Arabic"/>
          <w:bCs/>
          <w:sz w:val="28"/>
          <w:szCs w:val="28"/>
          <w:rtl/>
        </w:rPr>
        <w:t xml:space="preserve">مميزات الدراسة الحالية عن الدراسات السابقة فيما </w:t>
      </w:r>
      <w:proofErr w:type="gramStart"/>
      <w:r w:rsidRPr="00CD0769">
        <w:rPr>
          <w:rFonts w:ascii="Simplified Arabic" w:eastAsia="Simplified Arabic" w:hAnsi="Simplified Arabic" w:cs="Simplified Arabic"/>
          <w:bCs/>
          <w:sz w:val="28"/>
          <w:szCs w:val="28"/>
          <w:rtl/>
        </w:rPr>
        <w:t>يلي</w:t>
      </w:r>
      <w:proofErr w:type="gramEnd"/>
      <w:r w:rsidRPr="00CD0769">
        <w:rPr>
          <w:rFonts w:ascii="Simplified Arabic" w:eastAsia="Simplified Arabic" w:hAnsi="Simplified Arabic" w:cs="Simplified Arabic"/>
          <w:bCs/>
          <w:sz w:val="28"/>
          <w:szCs w:val="28"/>
          <w:rtl/>
        </w:rPr>
        <w:t>:</w:t>
      </w:r>
    </w:p>
    <w:p w:rsidR="0050444E" w:rsidRPr="00F12C99" w:rsidRDefault="0050444E" w:rsidP="00921F5C">
      <w:pPr>
        <w:pStyle w:val="10"/>
        <w:numPr>
          <w:ilvl w:val="0"/>
          <w:numId w:val="6"/>
        </w:numPr>
        <w:bidi/>
        <w:spacing w:after="0" w:line="312" w:lineRule="auto"/>
        <w:ind w:left="340" w:hanging="340"/>
        <w:jc w:val="both"/>
        <w:rPr>
          <w:rFonts w:ascii="Simplified Arabic" w:eastAsia="Simplified Arabic" w:hAnsi="Simplified Arabic" w:cs="Simplified Arabic"/>
          <w:b/>
          <w:sz w:val="28"/>
          <w:szCs w:val="28"/>
        </w:rPr>
      </w:pPr>
      <w:proofErr w:type="gramStart"/>
      <w:r w:rsidRPr="00F12C99">
        <w:rPr>
          <w:rFonts w:ascii="Simplified Arabic" w:eastAsia="Simplified Arabic" w:hAnsi="Simplified Arabic" w:cs="Simplified Arabic"/>
          <w:b/>
          <w:sz w:val="28"/>
          <w:szCs w:val="28"/>
          <w:rtl/>
        </w:rPr>
        <w:t>من</w:t>
      </w:r>
      <w:proofErr w:type="gramEnd"/>
      <w:r w:rsidRPr="00F12C99">
        <w:rPr>
          <w:rFonts w:ascii="Simplified Arabic" w:eastAsia="Simplified Arabic" w:hAnsi="Simplified Arabic" w:cs="Simplified Arabic"/>
          <w:b/>
          <w:sz w:val="28"/>
          <w:szCs w:val="28"/>
          <w:rtl/>
        </w:rPr>
        <w:t xml:space="preserve"> حيث موضوع الدراسة:</w:t>
      </w:r>
    </w:p>
    <w:p w:rsidR="0050444E" w:rsidRPr="00F12C99" w:rsidRDefault="0050444E" w:rsidP="00EB34C5">
      <w:pPr>
        <w:spacing w:after="120" w:line="312" w:lineRule="auto"/>
        <w:ind w:firstLine="720"/>
        <w:jc w:val="lowKashida"/>
        <w:rPr>
          <w:rFonts w:ascii="Simplified Arabic" w:eastAsia="Simplified Arabic" w:hAnsi="Simplified Arabic" w:cs="Simplified Arabic"/>
          <w:b/>
          <w:sz w:val="28"/>
          <w:szCs w:val="28"/>
          <w:rtl/>
        </w:rPr>
      </w:pPr>
      <w:r w:rsidRPr="00F12C99">
        <w:rPr>
          <w:rFonts w:ascii="Simplified Arabic" w:eastAsia="Simplified Arabic" w:hAnsi="Simplified Arabic" w:cs="Simplified Arabic"/>
          <w:b/>
          <w:sz w:val="28"/>
          <w:szCs w:val="28"/>
          <w:rtl/>
        </w:rPr>
        <w:t xml:space="preserve">ركزت هذه الدراسة على مشاعر </w:t>
      </w:r>
      <w:r w:rsidR="002D47ED" w:rsidRPr="00F12C99">
        <w:rPr>
          <w:rFonts w:ascii="Simplified Arabic" w:eastAsia="Simplified Arabic" w:hAnsi="Simplified Arabic" w:cs="Simplified Arabic"/>
          <w:b/>
          <w:sz w:val="28"/>
          <w:szCs w:val="28"/>
          <w:rtl/>
        </w:rPr>
        <w:t>الاكتئاب</w:t>
      </w:r>
      <w:r w:rsidRPr="00F12C99">
        <w:rPr>
          <w:rFonts w:ascii="Simplified Arabic" w:eastAsia="Simplified Arabic" w:hAnsi="Simplified Arabic" w:cs="Simplified Arabic"/>
          <w:b/>
          <w:sz w:val="28"/>
          <w:szCs w:val="28"/>
          <w:rtl/>
        </w:rPr>
        <w:t xml:space="preserve"> وعلاقتها </w:t>
      </w:r>
      <w:proofErr w:type="spellStart"/>
      <w:r w:rsidRPr="00F12C99">
        <w:rPr>
          <w:rFonts w:ascii="Simplified Arabic" w:eastAsia="Simplified Arabic" w:hAnsi="Simplified Arabic" w:cs="Simplified Arabic"/>
          <w:b/>
          <w:sz w:val="28"/>
          <w:szCs w:val="28"/>
          <w:rtl/>
        </w:rPr>
        <w:t>باللامعنى</w:t>
      </w:r>
      <w:proofErr w:type="spellEnd"/>
      <w:r w:rsidRPr="00F12C99">
        <w:rPr>
          <w:rFonts w:ascii="Simplified Arabic" w:eastAsia="Simplified Arabic" w:hAnsi="Simplified Arabic" w:cs="Simplified Arabic"/>
          <w:b/>
          <w:sz w:val="28"/>
          <w:szCs w:val="28"/>
          <w:rtl/>
        </w:rPr>
        <w:t xml:space="preserve"> لدى عينة من طلبة جامعة نزوى، ويعتبر هذا الموضوع الأول من نوعه الذي يطبق في هذا المجال والذي يجمع بين</w:t>
      </w:r>
      <w:r w:rsidR="00EB34C5">
        <w:rPr>
          <w:rFonts w:ascii="Simplified Arabic" w:eastAsia="Simplified Arabic" w:hAnsi="Simplified Arabic" w:cs="Simplified Arabic" w:hint="cs"/>
          <w:b/>
          <w:sz w:val="28"/>
          <w:szCs w:val="28"/>
          <w:rtl/>
        </w:rPr>
        <w:br/>
      </w:r>
      <w:r w:rsidRPr="00F12C99">
        <w:rPr>
          <w:rFonts w:ascii="Simplified Arabic" w:eastAsia="Simplified Arabic" w:hAnsi="Simplified Arabic" w:cs="Simplified Arabic"/>
          <w:b/>
          <w:sz w:val="28"/>
          <w:szCs w:val="28"/>
          <w:rtl/>
        </w:rPr>
        <w:t>هذين المتغيرين.</w:t>
      </w:r>
    </w:p>
    <w:p w:rsidR="0050444E" w:rsidRPr="00F12C99" w:rsidRDefault="0050444E" w:rsidP="00921F5C">
      <w:pPr>
        <w:pStyle w:val="10"/>
        <w:numPr>
          <w:ilvl w:val="0"/>
          <w:numId w:val="6"/>
        </w:numPr>
        <w:bidi/>
        <w:spacing w:after="0" w:line="312" w:lineRule="auto"/>
        <w:ind w:left="340" w:hanging="340"/>
        <w:jc w:val="both"/>
        <w:rPr>
          <w:rFonts w:ascii="Simplified Arabic" w:eastAsia="Simplified Arabic" w:hAnsi="Simplified Arabic" w:cs="Simplified Arabic"/>
          <w:b/>
          <w:sz w:val="28"/>
          <w:szCs w:val="28"/>
        </w:rPr>
      </w:pPr>
      <w:proofErr w:type="gramStart"/>
      <w:r w:rsidRPr="00F12C99">
        <w:rPr>
          <w:rFonts w:ascii="Simplified Arabic" w:eastAsia="Simplified Arabic" w:hAnsi="Simplified Arabic" w:cs="Simplified Arabic"/>
          <w:b/>
          <w:sz w:val="28"/>
          <w:szCs w:val="28"/>
          <w:rtl/>
        </w:rPr>
        <w:t>من</w:t>
      </w:r>
      <w:proofErr w:type="gramEnd"/>
      <w:r w:rsidRPr="00F12C99">
        <w:rPr>
          <w:rFonts w:ascii="Simplified Arabic" w:eastAsia="Simplified Arabic" w:hAnsi="Simplified Arabic" w:cs="Simplified Arabic"/>
          <w:b/>
          <w:sz w:val="28"/>
          <w:szCs w:val="28"/>
          <w:rtl/>
        </w:rPr>
        <w:t xml:space="preserve"> حيث مجتمع الدراسة:</w:t>
      </w:r>
    </w:p>
    <w:p w:rsidR="0050444E" w:rsidRPr="00F12C99" w:rsidRDefault="0050444E" w:rsidP="001265E3">
      <w:pPr>
        <w:spacing w:after="120" w:line="312" w:lineRule="auto"/>
        <w:ind w:firstLine="720"/>
        <w:jc w:val="lowKashida"/>
        <w:rPr>
          <w:rFonts w:ascii="Simplified Arabic" w:eastAsia="Simplified Arabic" w:hAnsi="Simplified Arabic" w:cs="Simplified Arabic"/>
          <w:b/>
          <w:sz w:val="28"/>
          <w:szCs w:val="28"/>
          <w:rtl/>
          <w:lang w:bidi="ar-OM"/>
        </w:rPr>
      </w:pPr>
      <w:r w:rsidRPr="00F12C99">
        <w:rPr>
          <w:rFonts w:ascii="Simplified Arabic" w:eastAsia="Simplified Arabic" w:hAnsi="Simplified Arabic" w:cs="Simplified Arabic"/>
          <w:b/>
          <w:sz w:val="28"/>
          <w:szCs w:val="28"/>
          <w:rtl/>
          <w:lang w:bidi="ar-OM"/>
        </w:rPr>
        <w:t>تم تطبيق هذه الدراسة على المجتمع العماني لأول مره، -وعلى حسب علم الباحث- لا يوجد دراسة مثل هذه طبقت على المجتمع العماني بشكل عام، وعلى طلبة جامعة نزوى بشكل خاص.</w:t>
      </w:r>
    </w:p>
    <w:p w:rsidR="0050444E" w:rsidRPr="00F12C99" w:rsidRDefault="0050444E" w:rsidP="00921F5C">
      <w:pPr>
        <w:pStyle w:val="10"/>
        <w:numPr>
          <w:ilvl w:val="0"/>
          <w:numId w:val="6"/>
        </w:numPr>
        <w:bidi/>
        <w:spacing w:after="0" w:line="312" w:lineRule="auto"/>
        <w:ind w:left="340" w:hanging="340"/>
        <w:jc w:val="both"/>
        <w:rPr>
          <w:rFonts w:ascii="Simplified Arabic" w:eastAsia="Simplified Arabic" w:hAnsi="Simplified Arabic" w:cs="Simplified Arabic"/>
          <w:b/>
          <w:sz w:val="28"/>
          <w:szCs w:val="28"/>
          <w:rtl/>
          <w:lang w:bidi="ar-OM"/>
        </w:rPr>
      </w:pPr>
      <w:proofErr w:type="gramStart"/>
      <w:r w:rsidRPr="00F12C99">
        <w:rPr>
          <w:rFonts w:ascii="Simplified Arabic" w:eastAsia="Simplified Arabic" w:hAnsi="Simplified Arabic" w:cs="Simplified Arabic"/>
          <w:b/>
          <w:sz w:val="28"/>
          <w:szCs w:val="28"/>
          <w:rtl/>
        </w:rPr>
        <w:t>من</w:t>
      </w:r>
      <w:proofErr w:type="gramEnd"/>
      <w:r w:rsidRPr="00F12C99">
        <w:rPr>
          <w:rFonts w:ascii="Simplified Arabic" w:eastAsia="Simplified Arabic" w:hAnsi="Simplified Arabic" w:cs="Simplified Arabic"/>
          <w:b/>
          <w:sz w:val="28"/>
          <w:szCs w:val="28"/>
          <w:rtl/>
          <w:lang w:bidi="ar-OM"/>
        </w:rPr>
        <w:t xml:space="preserve"> حيث نتائج الدراسة:</w:t>
      </w:r>
    </w:p>
    <w:p w:rsidR="0050444E" w:rsidRPr="00EB34C5" w:rsidRDefault="0050444E" w:rsidP="00F72E39">
      <w:pPr>
        <w:spacing w:after="0" w:line="312" w:lineRule="auto"/>
        <w:ind w:firstLine="720"/>
        <w:jc w:val="lowKashida"/>
        <w:rPr>
          <w:rFonts w:ascii="Simplified Arabic" w:eastAsia="Simplified Arabic" w:hAnsi="Simplified Arabic" w:cs="Simplified Arabic"/>
          <w:b/>
          <w:spacing w:val="-4"/>
          <w:sz w:val="28"/>
          <w:szCs w:val="28"/>
          <w:lang w:bidi="ar-OM"/>
        </w:rPr>
      </w:pPr>
      <w:r w:rsidRPr="00EB34C5">
        <w:rPr>
          <w:rFonts w:ascii="Simplified Arabic" w:eastAsia="Simplified Arabic" w:hAnsi="Simplified Arabic" w:cs="Simplified Arabic"/>
          <w:color w:val="000000"/>
          <w:spacing w:val="-4"/>
          <w:sz w:val="28"/>
          <w:szCs w:val="28"/>
          <w:rtl/>
        </w:rPr>
        <w:t xml:space="preserve">استفاد </w:t>
      </w:r>
      <w:r w:rsidRPr="00EB34C5">
        <w:rPr>
          <w:rFonts w:ascii="Simplified Arabic" w:eastAsia="Simplified Arabic" w:hAnsi="Simplified Arabic" w:cs="Simplified Arabic"/>
          <w:b/>
          <w:spacing w:val="-4"/>
          <w:sz w:val="28"/>
          <w:szCs w:val="28"/>
          <w:rtl/>
        </w:rPr>
        <w:t>الباحث</w:t>
      </w:r>
      <w:r w:rsidRPr="00EB34C5">
        <w:rPr>
          <w:rFonts w:ascii="Simplified Arabic" w:eastAsia="Simplified Arabic" w:hAnsi="Simplified Arabic" w:cs="Simplified Arabic"/>
          <w:color w:val="000000"/>
          <w:spacing w:val="-4"/>
          <w:sz w:val="28"/>
          <w:szCs w:val="28"/>
          <w:rtl/>
        </w:rPr>
        <w:t xml:space="preserve"> من طريقة </w:t>
      </w:r>
      <w:proofErr w:type="gramStart"/>
      <w:r w:rsidRPr="00EB34C5">
        <w:rPr>
          <w:rFonts w:ascii="Simplified Arabic" w:eastAsia="Simplified Arabic" w:hAnsi="Simplified Arabic" w:cs="Simplified Arabic"/>
          <w:color w:val="000000"/>
          <w:spacing w:val="-4"/>
          <w:sz w:val="28"/>
          <w:szCs w:val="28"/>
          <w:rtl/>
        </w:rPr>
        <w:t>عرض</w:t>
      </w:r>
      <w:proofErr w:type="gramEnd"/>
      <w:r w:rsidRPr="00EB34C5">
        <w:rPr>
          <w:rFonts w:ascii="Simplified Arabic" w:eastAsia="Simplified Arabic" w:hAnsi="Simplified Arabic" w:cs="Simplified Arabic"/>
          <w:color w:val="000000"/>
          <w:spacing w:val="-4"/>
          <w:sz w:val="28"/>
          <w:szCs w:val="28"/>
          <w:rtl/>
        </w:rPr>
        <w:t xml:space="preserve"> النتائج، ومناقشتها، والتعقيب عليها، وربطها بالدراسات السابقة.</w:t>
      </w:r>
    </w:p>
    <w:p w:rsidR="0050444E" w:rsidRPr="00F12C99" w:rsidRDefault="0050444E" w:rsidP="001265E3">
      <w:pPr>
        <w:spacing w:after="120" w:line="312" w:lineRule="auto"/>
        <w:ind w:firstLine="720"/>
        <w:jc w:val="lowKashida"/>
        <w:rPr>
          <w:rFonts w:ascii="Simplified Arabic" w:eastAsia="Simplified Arabic" w:hAnsi="Simplified Arabic" w:cs="Simplified Arabic"/>
          <w:color w:val="000000"/>
          <w:sz w:val="28"/>
          <w:szCs w:val="28"/>
          <w:rtl/>
        </w:rPr>
      </w:pPr>
      <w:proofErr w:type="gramStart"/>
      <w:r w:rsidRPr="00F12C99">
        <w:rPr>
          <w:rFonts w:ascii="Simplified Arabic" w:eastAsia="Simplified Arabic" w:hAnsi="Simplified Arabic" w:cs="Simplified Arabic"/>
          <w:color w:val="000000"/>
          <w:sz w:val="28"/>
          <w:szCs w:val="28"/>
          <w:rtl/>
        </w:rPr>
        <w:t>واستفاد</w:t>
      </w:r>
      <w:proofErr w:type="gramEnd"/>
      <w:r w:rsidRPr="00F12C99">
        <w:rPr>
          <w:rFonts w:ascii="Simplified Arabic" w:eastAsia="Simplified Arabic" w:hAnsi="Simplified Arabic" w:cs="Simplified Arabic"/>
          <w:color w:val="000000"/>
          <w:sz w:val="28"/>
          <w:szCs w:val="28"/>
          <w:rtl/>
        </w:rPr>
        <w:t xml:space="preserve"> </w:t>
      </w:r>
      <w:r w:rsidRPr="00F12C99">
        <w:rPr>
          <w:rFonts w:ascii="Simplified Arabic" w:eastAsia="Simplified Arabic" w:hAnsi="Simplified Arabic" w:cs="Simplified Arabic"/>
          <w:b/>
          <w:sz w:val="28"/>
          <w:szCs w:val="28"/>
          <w:rtl/>
        </w:rPr>
        <w:t>من</w:t>
      </w:r>
      <w:r w:rsidRPr="00F12C99">
        <w:rPr>
          <w:rFonts w:ascii="Simplified Arabic" w:eastAsia="Simplified Arabic" w:hAnsi="Simplified Arabic" w:cs="Simplified Arabic"/>
          <w:color w:val="000000"/>
          <w:sz w:val="28"/>
          <w:szCs w:val="28"/>
          <w:rtl/>
        </w:rPr>
        <w:t xml:space="preserve"> الدراسات السابقة في تعزيز الدراسة الحالية، من خلال معرفة مجموعة من الجوانب منها (</w:t>
      </w:r>
      <w:r w:rsidRPr="00F12C99">
        <w:rPr>
          <w:rFonts w:ascii="Simplified Arabic" w:eastAsia="Simplified Arabic" w:hAnsi="Simplified Arabic" w:cs="Simplified Arabic"/>
          <w:b/>
          <w:sz w:val="28"/>
          <w:szCs w:val="28"/>
          <w:rtl/>
        </w:rPr>
        <w:t>الأساليب</w:t>
      </w:r>
      <w:r w:rsidRPr="00F12C99">
        <w:rPr>
          <w:rFonts w:ascii="Simplified Arabic" w:eastAsia="Simplified Arabic" w:hAnsi="Simplified Arabic" w:cs="Simplified Arabic"/>
          <w:color w:val="000000"/>
          <w:sz w:val="28"/>
          <w:szCs w:val="28"/>
          <w:rtl/>
        </w:rPr>
        <w:t xml:space="preserve"> الإحصائية، والمنهجية العلمية، والأدوات العلمية المستخدمة مثل المقاييس وغيرها، والمراجع الأصلية في هذا المجال، وطرق معالجة المعلومات).</w:t>
      </w:r>
    </w:p>
    <w:p w:rsidR="0050444E" w:rsidRPr="00F12C99" w:rsidRDefault="0050444E" w:rsidP="001265E3">
      <w:pPr>
        <w:spacing w:line="312" w:lineRule="auto"/>
        <w:jc w:val="both"/>
        <w:rPr>
          <w:rFonts w:ascii="Simplified Arabic" w:hAnsi="Simplified Arabic" w:cs="Simplified Arabic"/>
          <w:b/>
          <w:bCs/>
          <w:color w:val="000000"/>
          <w:sz w:val="28"/>
          <w:szCs w:val="28"/>
          <w:rtl/>
        </w:rPr>
      </w:pPr>
    </w:p>
    <w:p w:rsidR="001A528E" w:rsidRPr="00F12C99" w:rsidRDefault="001A528E" w:rsidP="001265E3">
      <w:pPr>
        <w:spacing w:line="312" w:lineRule="auto"/>
        <w:rPr>
          <w:rFonts w:ascii="Simplified Arabic" w:hAnsi="Simplified Arabic" w:cs="Simplified Arabic"/>
          <w:b/>
          <w:bCs/>
          <w:sz w:val="28"/>
          <w:szCs w:val="28"/>
          <w:rtl/>
          <w:lang w:bidi="ar-OM"/>
        </w:rPr>
      </w:pPr>
    </w:p>
    <w:p w:rsidR="00096F81" w:rsidRPr="00F12C99" w:rsidRDefault="00096F81" w:rsidP="00452B7E">
      <w:pPr>
        <w:rPr>
          <w:rFonts w:ascii="Simplified Arabic" w:hAnsi="Simplified Arabic" w:cs="Simplified Arabic"/>
          <w:b/>
          <w:bCs/>
          <w:sz w:val="28"/>
          <w:szCs w:val="28"/>
          <w:rtl/>
          <w:lang w:bidi="ar-OM"/>
        </w:rPr>
      </w:pPr>
    </w:p>
    <w:p w:rsidR="00096F81" w:rsidRPr="00F12C99" w:rsidRDefault="00096F81" w:rsidP="00452B7E">
      <w:pPr>
        <w:rPr>
          <w:rFonts w:ascii="Simplified Arabic" w:hAnsi="Simplified Arabic" w:cs="Simplified Arabic"/>
          <w:b/>
          <w:bCs/>
          <w:sz w:val="28"/>
          <w:szCs w:val="28"/>
          <w:rtl/>
          <w:lang w:bidi="ar-OM"/>
        </w:rPr>
      </w:pPr>
    </w:p>
    <w:p w:rsidR="00096F81" w:rsidRPr="00F12C99" w:rsidRDefault="00096F81" w:rsidP="00452B7E">
      <w:pPr>
        <w:rPr>
          <w:rFonts w:ascii="Simplified Arabic" w:hAnsi="Simplified Arabic" w:cs="Simplified Arabic"/>
          <w:b/>
          <w:bCs/>
          <w:sz w:val="28"/>
          <w:szCs w:val="28"/>
          <w:rtl/>
          <w:lang w:bidi="ar-OM"/>
        </w:rPr>
      </w:pPr>
    </w:p>
    <w:p w:rsidR="00921F5C" w:rsidRDefault="00921F5C" w:rsidP="00501E53">
      <w:pPr>
        <w:jc w:val="center"/>
        <w:rPr>
          <w:rFonts w:ascii="Simplified Arabic" w:eastAsia="Times New Roman" w:hAnsi="Simplified Arabic" w:cs="Simplified Arabic"/>
          <w:b/>
          <w:bCs/>
          <w:sz w:val="50"/>
          <w:szCs w:val="50"/>
          <w:rtl/>
          <w:lang w:bidi="ar-OM"/>
        </w:rPr>
      </w:pPr>
    </w:p>
    <w:p w:rsidR="00921F5C" w:rsidRDefault="00921F5C" w:rsidP="00501E53">
      <w:pPr>
        <w:jc w:val="center"/>
        <w:rPr>
          <w:rFonts w:ascii="Simplified Arabic" w:eastAsia="Times New Roman" w:hAnsi="Simplified Arabic" w:cs="Simplified Arabic"/>
          <w:b/>
          <w:bCs/>
          <w:sz w:val="50"/>
          <w:szCs w:val="50"/>
          <w:rtl/>
          <w:lang w:bidi="ar-OM"/>
        </w:rPr>
      </w:pPr>
    </w:p>
    <w:p w:rsidR="00501E53" w:rsidRPr="00EB34C5" w:rsidRDefault="00501E53" w:rsidP="00501E53">
      <w:pPr>
        <w:jc w:val="center"/>
        <w:rPr>
          <w:rFonts w:ascii="Simplified Arabic" w:hAnsi="Simplified Arabic" w:cs="Simplified Arabic"/>
          <w:sz w:val="50"/>
          <w:szCs w:val="50"/>
          <w:rtl/>
          <w:lang w:bidi="ar-OM"/>
        </w:rPr>
      </w:pPr>
      <w:proofErr w:type="gramStart"/>
      <w:r w:rsidRPr="00EB34C5">
        <w:rPr>
          <w:rFonts w:ascii="Simplified Arabic" w:eastAsia="Times New Roman" w:hAnsi="Simplified Arabic" w:cs="Simplified Arabic"/>
          <w:b/>
          <w:bCs/>
          <w:sz w:val="50"/>
          <w:szCs w:val="50"/>
          <w:rtl/>
        </w:rPr>
        <w:t>الفصل</w:t>
      </w:r>
      <w:proofErr w:type="gramEnd"/>
      <w:r w:rsidRPr="00EB34C5">
        <w:rPr>
          <w:rFonts w:ascii="Simplified Arabic" w:eastAsia="Times New Roman" w:hAnsi="Simplified Arabic" w:cs="Simplified Arabic"/>
          <w:b/>
          <w:bCs/>
          <w:sz w:val="50"/>
          <w:szCs w:val="50"/>
          <w:rtl/>
        </w:rPr>
        <w:t xml:space="preserve"> الثالث</w:t>
      </w:r>
    </w:p>
    <w:p w:rsidR="00501E53" w:rsidRPr="00EB34C5" w:rsidRDefault="00501E53" w:rsidP="007A6B64">
      <w:pPr>
        <w:spacing w:line="360" w:lineRule="auto"/>
        <w:jc w:val="center"/>
        <w:rPr>
          <w:rFonts w:ascii="Simplified Arabic" w:eastAsia="Times New Roman" w:hAnsi="Simplified Arabic" w:cs="Simplified Arabic"/>
          <w:b/>
          <w:bCs/>
          <w:sz w:val="50"/>
          <w:szCs w:val="50"/>
          <w:rtl/>
        </w:rPr>
      </w:pPr>
      <w:r w:rsidRPr="00EB34C5">
        <w:rPr>
          <w:rFonts w:ascii="Simplified Arabic" w:eastAsia="Times New Roman" w:hAnsi="Simplified Arabic" w:cs="Simplified Arabic"/>
          <w:b/>
          <w:bCs/>
          <w:sz w:val="50"/>
          <w:szCs w:val="50"/>
          <w:rtl/>
        </w:rPr>
        <w:t>منهجية الدراسة وإجراءاتها</w:t>
      </w:r>
    </w:p>
    <w:p w:rsidR="00501E53" w:rsidRPr="007A6B64" w:rsidRDefault="00D23C0F" w:rsidP="007A6B64">
      <w:pPr>
        <w:pStyle w:val="a5"/>
        <w:spacing w:after="200" w:line="360" w:lineRule="auto"/>
        <w:ind w:left="2408" w:right="2410"/>
        <w:jc w:val="lowKashida"/>
        <w:rPr>
          <w:rFonts w:ascii="Simplified Arabic" w:eastAsia="Times New Roman" w:hAnsi="Simplified Arabic" w:cs="Simplified Arabic"/>
          <w:b/>
          <w:bCs/>
          <w:sz w:val="2"/>
          <w:szCs w:val="2"/>
        </w:rPr>
      </w:pPr>
      <w:r>
        <w:rPr>
          <w:rFonts w:ascii="Simplified Arabic" w:eastAsia="Times New Roman" w:hAnsi="Simplified Arabic" w:cs="Simplified Arabic" w:hint="cs"/>
          <w:b/>
          <w:bCs/>
          <w:sz w:val="36"/>
          <w:szCs w:val="36"/>
          <w:rtl/>
        </w:rPr>
        <w:t xml:space="preserve">أولًا: </w:t>
      </w:r>
      <w:r w:rsidR="00501E53" w:rsidRPr="00EB34C5">
        <w:rPr>
          <w:rFonts w:ascii="Simplified Arabic" w:eastAsia="Times New Roman" w:hAnsi="Simplified Arabic" w:cs="Simplified Arabic"/>
          <w:b/>
          <w:bCs/>
          <w:sz w:val="36"/>
          <w:szCs w:val="36"/>
          <w:rtl/>
        </w:rPr>
        <w:t>منهج الدراسة</w:t>
      </w:r>
      <w:r w:rsidR="007A6B64">
        <w:rPr>
          <w:rFonts w:ascii="Simplified Arabic" w:eastAsia="Times New Roman" w:hAnsi="Simplified Arabic" w:cs="Simplified Arabic" w:hint="cs"/>
          <w:b/>
          <w:bCs/>
          <w:sz w:val="36"/>
          <w:szCs w:val="36"/>
          <w:rtl/>
        </w:rPr>
        <w:br/>
      </w:r>
    </w:p>
    <w:p w:rsidR="00501E53" w:rsidRPr="007A6B64" w:rsidRDefault="00D23C0F" w:rsidP="007A6B64">
      <w:pPr>
        <w:pStyle w:val="a5"/>
        <w:spacing w:after="200" w:line="360" w:lineRule="auto"/>
        <w:ind w:left="2408" w:right="2410"/>
        <w:jc w:val="lowKashida"/>
        <w:rPr>
          <w:rFonts w:ascii="Simplified Arabic" w:eastAsia="Times New Roman" w:hAnsi="Simplified Arabic" w:cs="Simplified Arabic"/>
          <w:b/>
          <w:bCs/>
          <w:sz w:val="2"/>
          <w:szCs w:val="2"/>
        </w:rPr>
      </w:pPr>
      <w:r>
        <w:rPr>
          <w:rFonts w:ascii="Simplified Arabic" w:eastAsia="Times New Roman" w:hAnsi="Simplified Arabic" w:cs="Simplified Arabic" w:hint="cs"/>
          <w:b/>
          <w:bCs/>
          <w:sz w:val="36"/>
          <w:szCs w:val="36"/>
          <w:rtl/>
        </w:rPr>
        <w:t xml:space="preserve">ثانيًا: </w:t>
      </w:r>
      <w:proofErr w:type="gramStart"/>
      <w:r w:rsidR="00501E53" w:rsidRPr="00EB34C5">
        <w:rPr>
          <w:rFonts w:ascii="Simplified Arabic" w:eastAsia="Times New Roman" w:hAnsi="Simplified Arabic" w:cs="Simplified Arabic"/>
          <w:b/>
          <w:bCs/>
          <w:sz w:val="36"/>
          <w:szCs w:val="36"/>
          <w:rtl/>
        </w:rPr>
        <w:t>مجتمع</w:t>
      </w:r>
      <w:proofErr w:type="gramEnd"/>
      <w:r w:rsidR="00501E53" w:rsidRPr="00EB34C5">
        <w:rPr>
          <w:rFonts w:ascii="Simplified Arabic" w:eastAsia="Times New Roman" w:hAnsi="Simplified Arabic" w:cs="Simplified Arabic"/>
          <w:b/>
          <w:bCs/>
          <w:sz w:val="36"/>
          <w:szCs w:val="36"/>
          <w:rtl/>
        </w:rPr>
        <w:t xml:space="preserve"> الدراسة</w:t>
      </w:r>
      <w:r w:rsidR="007A6B64">
        <w:rPr>
          <w:rFonts w:ascii="Simplified Arabic" w:eastAsia="Times New Roman" w:hAnsi="Simplified Arabic" w:cs="Simplified Arabic" w:hint="cs"/>
          <w:b/>
          <w:bCs/>
          <w:sz w:val="36"/>
          <w:szCs w:val="36"/>
          <w:rtl/>
        </w:rPr>
        <w:br/>
      </w:r>
    </w:p>
    <w:p w:rsidR="00501E53" w:rsidRPr="007A6B64" w:rsidRDefault="00D23C0F" w:rsidP="007A6B64">
      <w:pPr>
        <w:pStyle w:val="a5"/>
        <w:spacing w:after="200" w:line="360" w:lineRule="auto"/>
        <w:ind w:left="2408" w:right="2410"/>
        <w:jc w:val="lowKashida"/>
        <w:rPr>
          <w:rFonts w:ascii="Simplified Arabic" w:eastAsia="Times New Roman" w:hAnsi="Simplified Arabic" w:cs="Simplified Arabic"/>
          <w:b/>
          <w:bCs/>
          <w:sz w:val="2"/>
          <w:szCs w:val="2"/>
        </w:rPr>
      </w:pPr>
      <w:r>
        <w:rPr>
          <w:rFonts w:ascii="Simplified Arabic" w:eastAsia="Times New Roman" w:hAnsi="Simplified Arabic" w:cs="Simplified Arabic" w:hint="cs"/>
          <w:b/>
          <w:bCs/>
          <w:sz w:val="36"/>
          <w:szCs w:val="36"/>
          <w:rtl/>
        </w:rPr>
        <w:t xml:space="preserve">ثالثًا: </w:t>
      </w:r>
      <w:r w:rsidR="00501E53" w:rsidRPr="00EB34C5">
        <w:rPr>
          <w:rFonts w:ascii="Simplified Arabic" w:eastAsia="Times New Roman" w:hAnsi="Simplified Arabic" w:cs="Simplified Arabic"/>
          <w:b/>
          <w:bCs/>
          <w:sz w:val="36"/>
          <w:szCs w:val="36"/>
          <w:rtl/>
        </w:rPr>
        <w:t>عينة الدراسة</w:t>
      </w:r>
      <w:r w:rsidR="007A6B64">
        <w:rPr>
          <w:rFonts w:ascii="Simplified Arabic" w:eastAsia="Times New Roman" w:hAnsi="Simplified Arabic" w:cs="Simplified Arabic" w:hint="cs"/>
          <w:b/>
          <w:bCs/>
          <w:sz w:val="36"/>
          <w:szCs w:val="36"/>
          <w:rtl/>
        </w:rPr>
        <w:br/>
      </w:r>
    </w:p>
    <w:p w:rsidR="00501E53" w:rsidRPr="007A6B64" w:rsidRDefault="00D23C0F" w:rsidP="007A6B64">
      <w:pPr>
        <w:pStyle w:val="a5"/>
        <w:spacing w:after="200" w:line="360" w:lineRule="auto"/>
        <w:ind w:left="2408" w:right="2410"/>
        <w:jc w:val="lowKashida"/>
        <w:rPr>
          <w:rFonts w:ascii="Simplified Arabic" w:eastAsia="Times New Roman" w:hAnsi="Simplified Arabic" w:cs="Simplified Arabic"/>
          <w:b/>
          <w:bCs/>
          <w:sz w:val="2"/>
          <w:szCs w:val="2"/>
          <w:rtl/>
        </w:rPr>
      </w:pPr>
      <w:r>
        <w:rPr>
          <w:rFonts w:ascii="Simplified Arabic" w:eastAsia="Times New Roman" w:hAnsi="Simplified Arabic" w:cs="Simplified Arabic" w:hint="cs"/>
          <w:b/>
          <w:bCs/>
          <w:sz w:val="36"/>
          <w:szCs w:val="36"/>
          <w:rtl/>
        </w:rPr>
        <w:t xml:space="preserve">رابعًا: </w:t>
      </w:r>
      <w:r w:rsidR="00501E53" w:rsidRPr="00EB34C5">
        <w:rPr>
          <w:rFonts w:ascii="Simplified Arabic" w:eastAsia="Times New Roman" w:hAnsi="Simplified Arabic" w:cs="Simplified Arabic"/>
          <w:b/>
          <w:bCs/>
          <w:sz w:val="36"/>
          <w:szCs w:val="36"/>
          <w:rtl/>
        </w:rPr>
        <w:t>أدوات الدراسة</w:t>
      </w:r>
      <w:r w:rsidR="007A6B64">
        <w:rPr>
          <w:rFonts w:ascii="Simplified Arabic" w:eastAsia="Times New Roman" w:hAnsi="Simplified Arabic" w:cs="Simplified Arabic" w:hint="cs"/>
          <w:b/>
          <w:bCs/>
          <w:sz w:val="36"/>
          <w:szCs w:val="36"/>
          <w:rtl/>
        </w:rPr>
        <w:br/>
      </w:r>
    </w:p>
    <w:p w:rsidR="00501E53" w:rsidRPr="007A6B64" w:rsidRDefault="00D23C0F" w:rsidP="007A6B64">
      <w:pPr>
        <w:pStyle w:val="a5"/>
        <w:spacing w:after="200" w:line="360" w:lineRule="auto"/>
        <w:ind w:left="2408" w:right="2410"/>
        <w:jc w:val="lowKashida"/>
        <w:rPr>
          <w:rFonts w:ascii="Simplified Arabic" w:eastAsia="Times New Roman" w:hAnsi="Simplified Arabic" w:cs="Simplified Arabic"/>
          <w:b/>
          <w:bCs/>
          <w:sz w:val="2"/>
          <w:szCs w:val="2"/>
        </w:rPr>
      </w:pPr>
      <w:r>
        <w:rPr>
          <w:rFonts w:ascii="Simplified Arabic" w:eastAsia="Times New Roman" w:hAnsi="Simplified Arabic" w:cs="Simplified Arabic" w:hint="cs"/>
          <w:b/>
          <w:bCs/>
          <w:sz w:val="36"/>
          <w:szCs w:val="36"/>
          <w:rtl/>
        </w:rPr>
        <w:t xml:space="preserve">خامسًا: </w:t>
      </w:r>
      <w:r w:rsidR="00501E53" w:rsidRPr="00EB34C5">
        <w:rPr>
          <w:rFonts w:ascii="Simplified Arabic" w:eastAsia="Times New Roman" w:hAnsi="Simplified Arabic" w:cs="Simplified Arabic"/>
          <w:b/>
          <w:bCs/>
          <w:sz w:val="36"/>
          <w:szCs w:val="36"/>
          <w:rtl/>
        </w:rPr>
        <w:t>إجراءات الدراسة</w:t>
      </w:r>
      <w:r w:rsidR="007A6B64">
        <w:rPr>
          <w:rFonts w:ascii="Simplified Arabic" w:eastAsia="Times New Roman" w:hAnsi="Simplified Arabic" w:cs="Simplified Arabic" w:hint="cs"/>
          <w:b/>
          <w:bCs/>
          <w:sz w:val="36"/>
          <w:szCs w:val="36"/>
          <w:rtl/>
        </w:rPr>
        <w:br/>
      </w:r>
    </w:p>
    <w:p w:rsidR="00501E53" w:rsidRPr="007A6B64" w:rsidRDefault="00D23C0F" w:rsidP="007A6B64">
      <w:pPr>
        <w:pStyle w:val="a5"/>
        <w:spacing w:after="200" w:line="360" w:lineRule="auto"/>
        <w:ind w:left="2408" w:right="2410"/>
        <w:jc w:val="lowKashida"/>
        <w:rPr>
          <w:rFonts w:ascii="Simplified Arabic" w:eastAsia="Times New Roman" w:hAnsi="Simplified Arabic" w:cs="Simplified Arabic"/>
          <w:b/>
          <w:bCs/>
          <w:sz w:val="2"/>
          <w:szCs w:val="2"/>
          <w:rtl/>
        </w:rPr>
      </w:pPr>
      <w:r>
        <w:rPr>
          <w:rFonts w:ascii="Simplified Arabic" w:eastAsia="Times New Roman" w:hAnsi="Simplified Arabic" w:cs="Simplified Arabic" w:hint="cs"/>
          <w:b/>
          <w:bCs/>
          <w:sz w:val="36"/>
          <w:szCs w:val="36"/>
          <w:rtl/>
        </w:rPr>
        <w:t xml:space="preserve">سادسًا: </w:t>
      </w:r>
      <w:proofErr w:type="gramStart"/>
      <w:r w:rsidR="00501E53" w:rsidRPr="00EB34C5">
        <w:rPr>
          <w:rFonts w:ascii="Simplified Arabic" w:eastAsia="Times New Roman" w:hAnsi="Simplified Arabic" w:cs="Simplified Arabic"/>
          <w:b/>
          <w:bCs/>
          <w:sz w:val="36"/>
          <w:szCs w:val="36"/>
          <w:rtl/>
        </w:rPr>
        <w:t>المعالجة</w:t>
      </w:r>
      <w:proofErr w:type="gramEnd"/>
      <w:r w:rsidR="00501E53" w:rsidRPr="00EB34C5">
        <w:rPr>
          <w:rFonts w:ascii="Simplified Arabic" w:eastAsia="Times New Roman" w:hAnsi="Simplified Arabic" w:cs="Simplified Arabic"/>
          <w:b/>
          <w:bCs/>
          <w:sz w:val="36"/>
          <w:szCs w:val="36"/>
          <w:rtl/>
        </w:rPr>
        <w:t xml:space="preserve"> الإحصائية</w:t>
      </w:r>
      <w:r w:rsidR="007A6B64">
        <w:rPr>
          <w:rFonts w:ascii="Simplified Arabic" w:eastAsia="Times New Roman" w:hAnsi="Simplified Arabic" w:cs="Simplified Arabic" w:hint="cs"/>
          <w:b/>
          <w:bCs/>
          <w:sz w:val="36"/>
          <w:szCs w:val="36"/>
          <w:rtl/>
        </w:rPr>
        <w:br/>
      </w:r>
    </w:p>
    <w:p w:rsidR="00501E53" w:rsidRPr="00F12C99" w:rsidRDefault="00501E53" w:rsidP="007A6B64">
      <w:pPr>
        <w:jc w:val="lowKashida"/>
        <w:rPr>
          <w:rFonts w:ascii="Simplified Arabic" w:eastAsia="Times New Roman" w:hAnsi="Simplified Arabic" w:cs="Simplified Arabic"/>
          <w:b/>
          <w:bCs/>
          <w:sz w:val="28"/>
          <w:szCs w:val="28"/>
          <w:rtl/>
        </w:rPr>
      </w:pPr>
    </w:p>
    <w:p w:rsidR="00501E53" w:rsidRPr="00F12C99" w:rsidRDefault="00501E53" w:rsidP="007A6B64">
      <w:pPr>
        <w:jc w:val="lowKashida"/>
        <w:rPr>
          <w:rFonts w:ascii="Simplified Arabic" w:eastAsia="Times New Roman" w:hAnsi="Simplified Arabic" w:cs="Simplified Arabic"/>
          <w:b/>
          <w:bCs/>
          <w:sz w:val="28"/>
          <w:szCs w:val="28"/>
          <w:rtl/>
        </w:rPr>
      </w:pPr>
    </w:p>
    <w:p w:rsidR="007A6B64" w:rsidRDefault="007A6B64">
      <w:pPr>
        <w:bidi w:val="0"/>
        <w:rPr>
          <w:rFonts w:ascii="Simplified Arabic" w:eastAsia="Times New Roman" w:hAnsi="Simplified Arabic" w:cs="Simplified Arabic"/>
          <w:b/>
          <w:bCs/>
          <w:sz w:val="50"/>
          <w:szCs w:val="50"/>
          <w:rtl/>
        </w:rPr>
      </w:pPr>
      <w:r>
        <w:rPr>
          <w:rFonts w:ascii="Simplified Arabic" w:eastAsia="Times New Roman" w:hAnsi="Simplified Arabic" w:cs="Simplified Arabic"/>
          <w:b/>
          <w:bCs/>
          <w:sz w:val="50"/>
          <w:szCs w:val="50"/>
          <w:rtl/>
        </w:rPr>
        <w:br w:type="page"/>
      </w:r>
    </w:p>
    <w:p w:rsidR="007A6B64" w:rsidRPr="007A6B64" w:rsidRDefault="007A6B64" w:rsidP="007A6B64">
      <w:pPr>
        <w:jc w:val="center"/>
        <w:rPr>
          <w:rFonts w:ascii="Simplified Arabic" w:hAnsi="Simplified Arabic" w:cs="Simplified Arabic"/>
          <w:sz w:val="36"/>
          <w:szCs w:val="36"/>
          <w:rtl/>
          <w:lang w:bidi="ar-OM"/>
        </w:rPr>
      </w:pPr>
      <w:proofErr w:type="gramStart"/>
      <w:r w:rsidRPr="007A6B64">
        <w:rPr>
          <w:rFonts w:ascii="Simplified Arabic" w:eastAsia="Times New Roman" w:hAnsi="Simplified Arabic" w:cs="Simplified Arabic"/>
          <w:b/>
          <w:bCs/>
          <w:sz w:val="36"/>
          <w:szCs w:val="36"/>
          <w:rtl/>
        </w:rPr>
        <w:lastRenderedPageBreak/>
        <w:t>الفصل</w:t>
      </w:r>
      <w:proofErr w:type="gramEnd"/>
      <w:r w:rsidRPr="007A6B64">
        <w:rPr>
          <w:rFonts w:ascii="Simplified Arabic" w:eastAsia="Times New Roman" w:hAnsi="Simplified Arabic" w:cs="Simplified Arabic"/>
          <w:b/>
          <w:bCs/>
          <w:sz w:val="36"/>
          <w:szCs w:val="36"/>
          <w:rtl/>
        </w:rPr>
        <w:t xml:space="preserve"> الثالث</w:t>
      </w:r>
    </w:p>
    <w:p w:rsidR="007A6B64" w:rsidRPr="007A6B64" w:rsidRDefault="007A6B64" w:rsidP="007A6B64">
      <w:pPr>
        <w:spacing w:line="360" w:lineRule="auto"/>
        <w:jc w:val="center"/>
        <w:rPr>
          <w:rFonts w:ascii="Simplified Arabic" w:eastAsia="Times New Roman" w:hAnsi="Simplified Arabic" w:cs="Simplified Arabic"/>
          <w:b/>
          <w:bCs/>
          <w:sz w:val="36"/>
          <w:szCs w:val="36"/>
          <w:rtl/>
        </w:rPr>
      </w:pPr>
      <w:r w:rsidRPr="007A6B64">
        <w:rPr>
          <w:rFonts w:ascii="Simplified Arabic" w:eastAsia="Times New Roman" w:hAnsi="Simplified Arabic" w:cs="Simplified Arabic"/>
          <w:b/>
          <w:bCs/>
          <w:sz w:val="36"/>
          <w:szCs w:val="36"/>
          <w:rtl/>
        </w:rPr>
        <w:t>منهجية الدراسة وإجراءاتها</w:t>
      </w:r>
    </w:p>
    <w:p w:rsidR="00501E53" w:rsidRPr="009E5611" w:rsidRDefault="00501E53" w:rsidP="007A6B64">
      <w:pPr>
        <w:spacing w:after="120" w:line="312" w:lineRule="auto"/>
        <w:ind w:firstLine="720"/>
        <w:jc w:val="lowKashida"/>
        <w:rPr>
          <w:rFonts w:ascii="Simplified Arabic" w:hAnsi="Simplified Arabic" w:cs="Simplified Arabic"/>
          <w:spacing w:val="-4"/>
          <w:sz w:val="28"/>
          <w:szCs w:val="28"/>
          <w:rtl/>
          <w:lang w:bidi="ar-OM"/>
        </w:rPr>
      </w:pPr>
      <w:r w:rsidRPr="009E5611">
        <w:rPr>
          <w:rFonts w:ascii="Simplified Arabic" w:hAnsi="Simplified Arabic" w:cs="Simplified Arabic"/>
          <w:spacing w:val="-4"/>
          <w:sz w:val="28"/>
          <w:szCs w:val="28"/>
          <w:rtl/>
        </w:rPr>
        <w:t xml:space="preserve">يستعرض هذا الفصل الخطوات الاجرائية التي اتبعها الباحث في دراسته، فعرض منهج الدراسة المستخدم، وحدد </w:t>
      </w:r>
      <w:r w:rsidRPr="009E5611">
        <w:rPr>
          <w:rFonts w:ascii="Simplified Arabic" w:eastAsia="Simplified Arabic" w:hAnsi="Simplified Arabic" w:cs="Simplified Arabic"/>
          <w:b/>
          <w:spacing w:val="-4"/>
          <w:sz w:val="28"/>
          <w:szCs w:val="28"/>
          <w:rtl/>
        </w:rPr>
        <w:t>مجتمع</w:t>
      </w:r>
      <w:r w:rsidRPr="009E5611">
        <w:rPr>
          <w:rFonts w:ascii="Simplified Arabic" w:hAnsi="Simplified Arabic" w:cs="Simplified Arabic"/>
          <w:spacing w:val="-4"/>
          <w:sz w:val="28"/>
          <w:szCs w:val="28"/>
          <w:rtl/>
        </w:rPr>
        <w:t xml:space="preserve"> الدراسة، وعينة الدراسة، وأدوات الدراسة، مع وصف المقاييس المستخدمة فيها والتحقق من صدقها وثباتها، وعرض الإجراءات المتبعة لتطبيق أدوات الدراسة، وعرض الأساليب الإحصائية المستخدمة في معالجة البيانات للإجابة عن تساؤلات الدراسة، وتلخصت كما يلي:</w:t>
      </w:r>
    </w:p>
    <w:p w:rsidR="00501E53" w:rsidRPr="001265E3" w:rsidRDefault="00501E53" w:rsidP="001265E3">
      <w:pPr>
        <w:overflowPunct w:val="0"/>
        <w:autoSpaceDE w:val="0"/>
        <w:autoSpaceDN w:val="0"/>
        <w:adjustRightInd w:val="0"/>
        <w:spacing w:before="120" w:after="0" w:line="312" w:lineRule="auto"/>
        <w:jc w:val="lowKashida"/>
        <w:textAlignment w:val="baseline"/>
        <w:rPr>
          <w:rFonts w:ascii="Simplified Arabic" w:hAnsi="Simplified Arabic" w:cs="Simplified Arabic"/>
          <w:b/>
          <w:bCs/>
          <w:sz w:val="32"/>
          <w:szCs w:val="32"/>
          <w:rtl/>
        </w:rPr>
      </w:pPr>
      <w:r w:rsidRPr="001265E3">
        <w:rPr>
          <w:rFonts w:ascii="Simplified Arabic" w:hAnsi="Simplified Arabic" w:cs="Simplified Arabic"/>
          <w:b/>
          <w:bCs/>
          <w:sz w:val="32"/>
          <w:szCs w:val="32"/>
          <w:rtl/>
        </w:rPr>
        <w:t>أول</w:t>
      </w:r>
      <w:r w:rsidR="00B03EF8" w:rsidRPr="001265E3">
        <w:rPr>
          <w:rFonts w:ascii="Simplified Arabic" w:hAnsi="Simplified Arabic" w:cs="Simplified Arabic"/>
          <w:b/>
          <w:bCs/>
          <w:sz w:val="32"/>
          <w:szCs w:val="32"/>
          <w:rtl/>
        </w:rPr>
        <w:t>ًا</w:t>
      </w:r>
      <w:r w:rsidR="007A6B64">
        <w:rPr>
          <w:rFonts w:ascii="Simplified Arabic" w:hAnsi="Simplified Arabic" w:cs="Simplified Arabic"/>
          <w:b/>
          <w:bCs/>
          <w:sz w:val="32"/>
          <w:szCs w:val="32"/>
          <w:rtl/>
        </w:rPr>
        <w:t>: منهج الدراسة</w:t>
      </w:r>
    </w:p>
    <w:p w:rsidR="00501E53" w:rsidRPr="00F12C99" w:rsidRDefault="00501E53" w:rsidP="009E5611">
      <w:pPr>
        <w:spacing w:after="120" w:line="312" w:lineRule="auto"/>
        <w:ind w:firstLine="720"/>
        <w:jc w:val="lowKashida"/>
        <w:rPr>
          <w:rFonts w:ascii="Simplified Arabic" w:hAnsi="Simplified Arabic" w:cs="Simplified Arabic"/>
          <w:b/>
          <w:bCs/>
          <w:sz w:val="28"/>
          <w:szCs w:val="28"/>
          <w:rtl/>
        </w:rPr>
      </w:pPr>
      <w:r w:rsidRPr="00F12C99">
        <w:rPr>
          <w:rFonts w:ascii="Simplified Arabic" w:hAnsi="Simplified Arabic" w:cs="Simplified Arabic"/>
          <w:sz w:val="28"/>
          <w:szCs w:val="28"/>
          <w:rtl/>
        </w:rPr>
        <w:t>استخدم الباحث المنهج الوصفي التحليلي</w:t>
      </w:r>
      <w:r w:rsidR="009E5611">
        <w:rPr>
          <w:rFonts w:ascii="Simplified Arabic" w:hAnsi="Simplified Arabic" w:cs="Simplified Arabic" w:hint="cs"/>
          <w:sz w:val="28"/>
          <w:szCs w:val="28"/>
          <w:rtl/>
        </w:rPr>
        <w:t>؛</w:t>
      </w:r>
      <w:r w:rsidRPr="00F12C99">
        <w:rPr>
          <w:rFonts w:ascii="Simplified Arabic" w:hAnsi="Simplified Arabic" w:cs="Simplified Arabic"/>
          <w:sz w:val="28"/>
          <w:szCs w:val="28"/>
          <w:rtl/>
        </w:rPr>
        <w:t xml:space="preserve"> لأنه منهج يساعد على التنبؤ بالظواهر التي تحدث بالواقع بصورة واقعية ويقدم معلومات دقيقة عنها، واستنتاج العلاقة بينها، وسهولة تفسيرها، وتسهيل عملية تحليل البحث بكل موضوعية بعيد</w:t>
      </w:r>
      <w:r w:rsidR="00B03EF8" w:rsidRPr="00F12C99">
        <w:rPr>
          <w:rFonts w:ascii="Simplified Arabic" w:hAnsi="Simplified Arabic" w:cs="Simplified Arabic"/>
          <w:sz w:val="28"/>
          <w:szCs w:val="28"/>
          <w:rtl/>
        </w:rPr>
        <w:t>ًا</w:t>
      </w:r>
      <w:r w:rsidRPr="00F12C99">
        <w:rPr>
          <w:rFonts w:ascii="Simplified Arabic" w:hAnsi="Simplified Arabic" w:cs="Simplified Arabic"/>
          <w:sz w:val="28"/>
          <w:szCs w:val="28"/>
          <w:rtl/>
        </w:rPr>
        <w:t xml:space="preserve"> عن الآراء الشخصية، وأيض</w:t>
      </w:r>
      <w:r w:rsidR="00B03EF8" w:rsidRPr="00F12C99">
        <w:rPr>
          <w:rFonts w:ascii="Simplified Arabic" w:hAnsi="Simplified Arabic" w:cs="Simplified Arabic"/>
          <w:sz w:val="28"/>
          <w:szCs w:val="28"/>
          <w:rtl/>
        </w:rPr>
        <w:t>ًا</w:t>
      </w:r>
      <w:r w:rsidRPr="00F12C99">
        <w:rPr>
          <w:rFonts w:ascii="Simplified Arabic" w:hAnsi="Simplified Arabic" w:cs="Simplified Arabic"/>
          <w:sz w:val="28"/>
          <w:szCs w:val="28"/>
          <w:rtl/>
        </w:rPr>
        <w:t xml:space="preserve"> لجودة آلية جمع البيانات من خلال المقابلة أو التسجيلات أو تدوين الملاحظات.</w:t>
      </w:r>
    </w:p>
    <w:p w:rsidR="00501E53" w:rsidRPr="001265E3" w:rsidRDefault="00501E53" w:rsidP="001265E3">
      <w:pPr>
        <w:overflowPunct w:val="0"/>
        <w:autoSpaceDE w:val="0"/>
        <w:autoSpaceDN w:val="0"/>
        <w:adjustRightInd w:val="0"/>
        <w:spacing w:before="120" w:after="0" w:line="312" w:lineRule="auto"/>
        <w:jc w:val="lowKashida"/>
        <w:textAlignment w:val="baseline"/>
        <w:rPr>
          <w:rFonts w:ascii="Simplified Arabic" w:hAnsi="Simplified Arabic" w:cs="Simplified Arabic"/>
          <w:b/>
          <w:bCs/>
          <w:sz w:val="32"/>
          <w:szCs w:val="32"/>
          <w:rtl/>
        </w:rPr>
      </w:pPr>
      <w:r w:rsidRPr="001265E3">
        <w:rPr>
          <w:rFonts w:ascii="Simplified Arabic" w:hAnsi="Simplified Arabic" w:cs="Simplified Arabic"/>
          <w:b/>
          <w:bCs/>
          <w:sz w:val="32"/>
          <w:szCs w:val="32"/>
          <w:rtl/>
        </w:rPr>
        <w:t xml:space="preserve"> ثاني</w:t>
      </w:r>
      <w:r w:rsidR="00B03EF8" w:rsidRPr="001265E3">
        <w:rPr>
          <w:rFonts w:ascii="Simplified Arabic" w:hAnsi="Simplified Arabic" w:cs="Simplified Arabic"/>
          <w:b/>
          <w:bCs/>
          <w:sz w:val="32"/>
          <w:szCs w:val="32"/>
          <w:rtl/>
        </w:rPr>
        <w:t>ًا</w:t>
      </w:r>
      <w:r w:rsidR="00D23C0F">
        <w:rPr>
          <w:rFonts w:ascii="Simplified Arabic" w:hAnsi="Simplified Arabic" w:cs="Simplified Arabic"/>
          <w:b/>
          <w:bCs/>
          <w:sz w:val="32"/>
          <w:szCs w:val="32"/>
          <w:rtl/>
        </w:rPr>
        <w:t xml:space="preserve">: </w:t>
      </w:r>
      <w:proofErr w:type="gramStart"/>
      <w:r w:rsidR="00D23C0F">
        <w:rPr>
          <w:rFonts w:ascii="Simplified Arabic" w:hAnsi="Simplified Arabic" w:cs="Simplified Arabic"/>
          <w:b/>
          <w:bCs/>
          <w:sz w:val="32"/>
          <w:szCs w:val="32"/>
          <w:rtl/>
        </w:rPr>
        <w:t>مجتمع</w:t>
      </w:r>
      <w:proofErr w:type="gramEnd"/>
      <w:r w:rsidR="00D23C0F">
        <w:rPr>
          <w:rFonts w:ascii="Simplified Arabic" w:hAnsi="Simplified Arabic" w:cs="Simplified Arabic"/>
          <w:b/>
          <w:bCs/>
          <w:sz w:val="32"/>
          <w:szCs w:val="32"/>
          <w:rtl/>
        </w:rPr>
        <w:t xml:space="preserve"> الدراسة</w:t>
      </w:r>
    </w:p>
    <w:p w:rsidR="00501E53" w:rsidRPr="00F12C99" w:rsidRDefault="00501E53" w:rsidP="002D47ED">
      <w:pPr>
        <w:spacing w:after="120" w:line="312" w:lineRule="auto"/>
        <w:ind w:firstLine="720"/>
        <w:jc w:val="lowKashida"/>
        <w:rPr>
          <w:rFonts w:ascii="Simplified Arabic" w:hAnsi="Simplified Arabic" w:cs="Simplified Arabic"/>
          <w:sz w:val="28"/>
          <w:szCs w:val="28"/>
          <w:rtl/>
        </w:rPr>
      </w:pPr>
      <w:r w:rsidRPr="00F12C99">
        <w:rPr>
          <w:rFonts w:ascii="Simplified Arabic" w:hAnsi="Simplified Arabic" w:cs="Simplified Arabic"/>
          <w:sz w:val="28"/>
          <w:szCs w:val="28"/>
          <w:rtl/>
        </w:rPr>
        <w:t>شمل مجتمع الدراسة فئة الذكور والإناث من طلبة جامعة نزوى لعام 20</w:t>
      </w:r>
      <w:r w:rsidR="008E7148" w:rsidRPr="00F12C99">
        <w:rPr>
          <w:rFonts w:ascii="Simplified Arabic" w:hAnsi="Simplified Arabic" w:cs="Simplified Arabic" w:hint="cs"/>
          <w:sz w:val="28"/>
          <w:szCs w:val="28"/>
          <w:rtl/>
        </w:rPr>
        <w:t>19</w:t>
      </w:r>
      <w:r w:rsidRPr="00F12C99">
        <w:rPr>
          <w:rFonts w:ascii="Simplified Arabic" w:hAnsi="Simplified Arabic" w:cs="Simplified Arabic"/>
          <w:sz w:val="28"/>
          <w:szCs w:val="28"/>
          <w:rtl/>
        </w:rPr>
        <w:t xml:space="preserve">/2020، الذي كان عددهم (5137) </w:t>
      </w:r>
      <w:r w:rsidRPr="00F12C99">
        <w:rPr>
          <w:rFonts w:ascii="Simplified Arabic" w:eastAsia="Simplified Arabic" w:hAnsi="Simplified Arabic" w:cs="Simplified Arabic"/>
          <w:b/>
          <w:sz w:val="28"/>
          <w:szCs w:val="28"/>
          <w:rtl/>
        </w:rPr>
        <w:t>طالب</w:t>
      </w:r>
      <w:r w:rsidR="00B03EF8" w:rsidRPr="00F12C99">
        <w:rPr>
          <w:rFonts w:ascii="Simplified Arabic" w:eastAsia="Simplified Arabic" w:hAnsi="Simplified Arabic" w:cs="Simplified Arabic"/>
          <w:b/>
          <w:sz w:val="28"/>
          <w:szCs w:val="28"/>
          <w:rtl/>
        </w:rPr>
        <w:t>ًا</w:t>
      </w:r>
      <w:r w:rsidRPr="00F12C99">
        <w:rPr>
          <w:rFonts w:ascii="Simplified Arabic" w:hAnsi="Simplified Arabic" w:cs="Simplified Arabic"/>
          <w:sz w:val="28"/>
          <w:szCs w:val="28"/>
          <w:rtl/>
        </w:rPr>
        <w:t xml:space="preserve"> وطالبة بحسب احصائيات قسم القبول والتسجيل في جامعة نزوى.</w:t>
      </w:r>
      <w:r w:rsidR="00B03EF8" w:rsidRPr="00F12C99">
        <w:rPr>
          <w:rFonts w:ascii="Simplified Arabic" w:hAnsi="Simplified Arabic" w:cs="Simplified Arabic"/>
          <w:sz w:val="28"/>
          <w:szCs w:val="28"/>
          <w:rtl/>
        </w:rPr>
        <w:t xml:space="preserve"> </w:t>
      </w:r>
    </w:p>
    <w:p w:rsidR="00501E53" w:rsidRPr="001265E3" w:rsidRDefault="00501E53" w:rsidP="009E5611">
      <w:pPr>
        <w:overflowPunct w:val="0"/>
        <w:autoSpaceDE w:val="0"/>
        <w:autoSpaceDN w:val="0"/>
        <w:adjustRightInd w:val="0"/>
        <w:spacing w:before="120" w:after="0" w:line="312" w:lineRule="auto"/>
        <w:jc w:val="lowKashida"/>
        <w:textAlignment w:val="baseline"/>
        <w:rPr>
          <w:rFonts w:ascii="Simplified Arabic" w:hAnsi="Simplified Arabic" w:cs="Simplified Arabic"/>
          <w:b/>
          <w:bCs/>
          <w:sz w:val="32"/>
          <w:szCs w:val="32"/>
          <w:rtl/>
        </w:rPr>
      </w:pPr>
      <w:r w:rsidRPr="001265E3">
        <w:rPr>
          <w:rFonts w:ascii="Simplified Arabic" w:hAnsi="Simplified Arabic" w:cs="Simplified Arabic"/>
          <w:b/>
          <w:bCs/>
          <w:sz w:val="32"/>
          <w:szCs w:val="32"/>
          <w:rtl/>
        </w:rPr>
        <w:t>ثالث</w:t>
      </w:r>
      <w:r w:rsidR="00B03EF8" w:rsidRPr="001265E3">
        <w:rPr>
          <w:rFonts w:ascii="Simplified Arabic" w:hAnsi="Simplified Arabic" w:cs="Simplified Arabic"/>
          <w:b/>
          <w:bCs/>
          <w:sz w:val="32"/>
          <w:szCs w:val="32"/>
          <w:rtl/>
        </w:rPr>
        <w:t>ًا</w:t>
      </w:r>
      <w:r w:rsidR="00D23C0F">
        <w:rPr>
          <w:rFonts w:ascii="Simplified Arabic" w:hAnsi="Simplified Arabic" w:cs="Simplified Arabic"/>
          <w:b/>
          <w:bCs/>
          <w:sz w:val="32"/>
          <w:szCs w:val="32"/>
          <w:rtl/>
        </w:rPr>
        <w:t>: عينة الدراسة</w:t>
      </w:r>
    </w:p>
    <w:p w:rsidR="00501E53" w:rsidRPr="00F12C99" w:rsidRDefault="00450DA2" w:rsidP="002D47ED">
      <w:pPr>
        <w:spacing w:after="120" w:line="312" w:lineRule="auto"/>
        <w:ind w:firstLine="720"/>
        <w:jc w:val="lowKashida"/>
        <w:rPr>
          <w:rFonts w:ascii="Simplified Arabic" w:hAnsi="Simplified Arabic" w:cs="Simplified Arabic"/>
          <w:sz w:val="28"/>
          <w:szCs w:val="28"/>
          <w:rtl/>
        </w:rPr>
      </w:pPr>
      <w:r w:rsidRPr="00F12C99">
        <w:rPr>
          <w:rFonts w:ascii="Simplified Arabic" w:hAnsi="Simplified Arabic" w:cs="Simplified Arabic"/>
          <w:sz w:val="28"/>
          <w:szCs w:val="28"/>
          <w:rtl/>
        </w:rPr>
        <w:t xml:space="preserve">تم اختيار </w:t>
      </w:r>
      <w:r w:rsidRPr="00F12C99">
        <w:rPr>
          <w:rFonts w:ascii="Simplified Arabic" w:hAnsi="Simplified Arabic" w:cs="Simplified Arabic" w:hint="cs"/>
          <w:sz w:val="28"/>
          <w:szCs w:val="28"/>
          <w:rtl/>
        </w:rPr>
        <w:t>ال</w:t>
      </w:r>
      <w:r w:rsidRPr="00F12C99">
        <w:rPr>
          <w:rFonts w:ascii="Simplified Arabic" w:hAnsi="Simplified Arabic" w:cs="Simplified Arabic"/>
          <w:sz w:val="28"/>
          <w:szCs w:val="28"/>
          <w:rtl/>
        </w:rPr>
        <w:t xml:space="preserve">عينة </w:t>
      </w:r>
      <w:r w:rsidRPr="00F12C99">
        <w:rPr>
          <w:rFonts w:ascii="Simplified Arabic" w:hAnsi="Simplified Arabic" w:cs="Simplified Arabic" w:hint="cs"/>
          <w:sz w:val="28"/>
          <w:szCs w:val="28"/>
          <w:rtl/>
        </w:rPr>
        <w:t xml:space="preserve">بالطريقة المتيسرة </w:t>
      </w:r>
      <w:r w:rsidR="00501E53" w:rsidRPr="00F12C99">
        <w:rPr>
          <w:rFonts w:ascii="Simplified Arabic" w:hAnsi="Simplified Arabic" w:cs="Simplified Arabic"/>
          <w:sz w:val="28"/>
          <w:szCs w:val="28"/>
          <w:rtl/>
        </w:rPr>
        <w:t>على (388) طالب</w:t>
      </w:r>
      <w:r w:rsidR="00B03EF8" w:rsidRPr="00F12C99">
        <w:rPr>
          <w:rFonts w:ascii="Simplified Arabic" w:hAnsi="Simplified Arabic" w:cs="Simplified Arabic"/>
          <w:sz w:val="28"/>
          <w:szCs w:val="28"/>
          <w:rtl/>
        </w:rPr>
        <w:t>ًا</w:t>
      </w:r>
      <w:r w:rsidR="00501E53" w:rsidRPr="00F12C99">
        <w:rPr>
          <w:rFonts w:ascii="Simplified Arabic" w:hAnsi="Simplified Arabic" w:cs="Simplified Arabic"/>
          <w:sz w:val="28"/>
          <w:szCs w:val="28"/>
          <w:rtl/>
        </w:rPr>
        <w:t xml:space="preserve"> وطالبة من جامعة نزوى. منهم (329) إناث،</w:t>
      </w:r>
      <w:r w:rsidR="00E047C4" w:rsidRPr="00F12C99">
        <w:rPr>
          <w:rFonts w:ascii="Simplified Arabic" w:hAnsi="Simplified Arabic" w:cs="Simplified Arabic"/>
          <w:sz w:val="28"/>
          <w:szCs w:val="28"/>
          <w:rtl/>
        </w:rPr>
        <w:t xml:space="preserve"> و</w:t>
      </w:r>
      <w:r w:rsidR="00501E53" w:rsidRPr="00F12C99">
        <w:rPr>
          <w:rFonts w:ascii="Simplified Arabic" w:hAnsi="Simplified Arabic" w:cs="Simplified Arabic"/>
          <w:sz w:val="28"/>
          <w:szCs w:val="28"/>
          <w:rtl/>
        </w:rPr>
        <w:t>(</w:t>
      </w:r>
      <w:r w:rsidR="003A6AD6" w:rsidRPr="00F12C99">
        <w:rPr>
          <w:rFonts w:ascii="Simplified Arabic" w:hAnsi="Simplified Arabic" w:cs="Simplified Arabic" w:hint="cs"/>
          <w:sz w:val="28"/>
          <w:szCs w:val="28"/>
          <w:rtl/>
        </w:rPr>
        <w:t>59</w:t>
      </w:r>
      <w:r w:rsidR="00501E53" w:rsidRPr="00F12C99">
        <w:rPr>
          <w:rFonts w:ascii="Simplified Arabic" w:hAnsi="Simplified Arabic" w:cs="Simplified Arabic"/>
          <w:sz w:val="28"/>
          <w:szCs w:val="28"/>
          <w:rtl/>
        </w:rPr>
        <w:t>) ذكور من خلال تعبئة المقياسين.</w:t>
      </w:r>
    </w:p>
    <w:p w:rsidR="00501E53" w:rsidRPr="00D23C0F" w:rsidRDefault="003E7185" w:rsidP="00D23C0F">
      <w:pPr>
        <w:overflowPunct w:val="0"/>
        <w:autoSpaceDE w:val="0"/>
        <w:autoSpaceDN w:val="0"/>
        <w:adjustRightInd w:val="0"/>
        <w:spacing w:after="0" w:line="312" w:lineRule="auto"/>
        <w:jc w:val="lowKashida"/>
        <w:textAlignment w:val="baseline"/>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رابعًا: </w:t>
      </w:r>
      <w:proofErr w:type="gramStart"/>
      <w:r w:rsidR="00D23C0F" w:rsidRPr="00D23C0F">
        <w:rPr>
          <w:rFonts w:ascii="Simplified Arabic" w:hAnsi="Simplified Arabic" w:cs="Simplified Arabic"/>
          <w:b/>
          <w:bCs/>
          <w:sz w:val="28"/>
          <w:szCs w:val="28"/>
          <w:rtl/>
        </w:rPr>
        <w:t>متغيرات</w:t>
      </w:r>
      <w:proofErr w:type="gramEnd"/>
      <w:r w:rsidR="00D23C0F" w:rsidRPr="00D23C0F">
        <w:rPr>
          <w:rFonts w:ascii="Simplified Arabic" w:hAnsi="Simplified Arabic" w:cs="Simplified Arabic"/>
          <w:b/>
          <w:bCs/>
          <w:sz w:val="28"/>
          <w:szCs w:val="28"/>
          <w:rtl/>
        </w:rPr>
        <w:t xml:space="preserve"> الدراسة</w:t>
      </w:r>
    </w:p>
    <w:p w:rsidR="00501E53" w:rsidRPr="00F12C99" w:rsidRDefault="00501E53" w:rsidP="00D23C0F">
      <w:pPr>
        <w:spacing w:after="0" w:line="312" w:lineRule="auto"/>
        <w:rPr>
          <w:rFonts w:ascii="Simplified Arabic" w:hAnsi="Simplified Arabic" w:cs="Simplified Arabic"/>
          <w:sz w:val="28"/>
          <w:szCs w:val="28"/>
          <w:rtl/>
        </w:rPr>
      </w:pPr>
      <w:r w:rsidRPr="00F12C99">
        <w:rPr>
          <w:rFonts w:ascii="Simplified Arabic" w:hAnsi="Simplified Arabic" w:cs="Simplified Arabic"/>
          <w:sz w:val="28"/>
          <w:szCs w:val="28"/>
          <w:rtl/>
        </w:rPr>
        <w:t xml:space="preserve">احتوت هذه الدراسة </w:t>
      </w:r>
      <w:proofErr w:type="gramStart"/>
      <w:r w:rsidRPr="00F12C99">
        <w:rPr>
          <w:rFonts w:ascii="Simplified Arabic" w:hAnsi="Simplified Arabic" w:cs="Simplified Arabic"/>
          <w:sz w:val="28"/>
          <w:szCs w:val="28"/>
          <w:rtl/>
        </w:rPr>
        <w:t>المتغيرات</w:t>
      </w:r>
      <w:proofErr w:type="gramEnd"/>
      <w:r w:rsidRPr="00F12C99">
        <w:rPr>
          <w:rFonts w:ascii="Simplified Arabic" w:hAnsi="Simplified Arabic" w:cs="Simplified Arabic"/>
          <w:sz w:val="28"/>
          <w:szCs w:val="28"/>
          <w:rtl/>
        </w:rPr>
        <w:t xml:space="preserve"> التالية:</w:t>
      </w:r>
    </w:p>
    <w:p w:rsidR="00501E53" w:rsidRPr="00F12C99" w:rsidRDefault="002D47ED" w:rsidP="00D23C0F">
      <w:pPr>
        <w:pStyle w:val="a5"/>
        <w:numPr>
          <w:ilvl w:val="0"/>
          <w:numId w:val="7"/>
        </w:numPr>
        <w:spacing w:after="0" w:line="312" w:lineRule="auto"/>
        <w:ind w:left="568" w:hanging="284"/>
        <w:contextualSpacing w:val="0"/>
        <w:jc w:val="lowKashida"/>
        <w:rPr>
          <w:rFonts w:ascii="Simplified Arabic" w:hAnsi="Simplified Arabic" w:cs="Simplified Arabic"/>
          <w:sz w:val="28"/>
          <w:szCs w:val="28"/>
        </w:rPr>
      </w:pPr>
      <w:r w:rsidRPr="00F12C99">
        <w:rPr>
          <w:rFonts w:ascii="Simplified Arabic" w:hAnsi="Simplified Arabic" w:cs="Simplified Arabic"/>
          <w:sz w:val="28"/>
          <w:szCs w:val="28"/>
          <w:rtl/>
        </w:rPr>
        <w:t>الاكتئاب</w:t>
      </w:r>
    </w:p>
    <w:p w:rsidR="00501E53" w:rsidRPr="00F12C99" w:rsidRDefault="00501E53" w:rsidP="00D23C0F">
      <w:pPr>
        <w:pStyle w:val="a5"/>
        <w:numPr>
          <w:ilvl w:val="0"/>
          <w:numId w:val="7"/>
        </w:numPr>
        <w:spacing w:after="0" w:line="312" w:lineRule="auto"/>
        <w:ind w:left="568" w:hanging="284"/>
        <w:contextualSpacing w:val="0"/>
        <w:jc w:val="lowKashida"/>
        <w:rPr>
          <w:rFonts w:ascii="Simplified Arabic" w:hAnsi="Simplified Arabic" w:cs="Simplified Arabic"/>
          <w:sz w:val="28"/>
          <w:szCs w:val="28"/>
        </w:rPr>
      </w:pPr>
      <w:r w:rsidRPr="00F12C99">
        <w:rPr>
          <w:rFonts w:ascii="Simplified Arabic" w:hAnsi="Simplified Arabic" w:cs="Simplified Arabic"/>
          <w:sz w:val="28"/>
          <w:szCs w:val="28"/>
          <w:rtl/>
        </w:rPr>
        <w:t>اللامعنى</w:t>
      </w:r>
    </w:p>
    <w:p w:rsidR="00501E53" w:rsidRPr="00F12C99" w:rsidRDefault="00501E53" w:rsidP="00D23C0F">
      <w:pPr>
        <w:pStyle w:val="a5"/>
        <w:numPr>
          <w:ilvl w:val="0"/>
          <w:numId w:val="7"/>
        </w:numPr>
        <w:spacing w:after="0" w:line="312" w:lineRule="auto"/>
        <w:ind w:left="568" w:hanging="284"/>
        <w:contextualSpacing w:val="0"/>
        <w:jc w:val="lowKashida"/>
        <w:rPr>
          <w:rFonts w:ascii="Simplified Arabic" w:hAnsi="Simplified Arabic" w:cs="Simplified Arabic"/>
          <w:sz w:val="28"/>
          <w:szCs w:val="28"/>
        </w:rPr>
      </w:pPr>
      <w:r w:rsidRPr="00F12C99">
        <w:rPr>
          <w:rFonts w:ascii="Simplified Arabic" w:hAnsi="Simplified Arabic" w:cs="Simplified Arabic"/>
          <w:sz w:val="28"/>
          <w:szCs w:val="28"/>
          <w:rtl/>
        </w:rPr>
        <w:lastRenderedPageBreak/>
        <w:t>النوع الاجتماعي</w:t>
      </w:r>
    </w:p>
    <w:p w:rsidR="00501E53" w:rsidRDefault="00501E53" w:rsidP="00D23C0F">
      <w:pPr>
        <w:pStyle w:val="a5"/>
        <w:numPr>
          <w:ilvl w:val="0"/>
          <w:numId w:val="7"/>
        </w:numPr>
        <w:spacing w:after="0" w:line="312" w:lineRule="auto"/>
        <w:ind w:left="568" w:hanging="284"/>
        <w:contextualSpacing w:val="0"/>
        <w:jc w:val="lowKashida"/>
        <w:rPr>
          <w:rFonts w:ascii="Simplified Arabic" w:hAnsi="Simplified Arabic" w:cs="Simplified Arabic"/>
          <w:sz w:val="28"/>
          <w:szCs w:val="28"/>
        </w:rPr>
      </w:pPr>
      <w:proofErr w:type="gramStart"/>
      <w:r w:rsidRPr="00F12C99">
        <w:rPr>
          <w:rFonts w:ascii="Simplified Arabic" w:hAnsi="Simplified Arabic" w:cs="Simplified Arabic"/>
          <w:sz w:val="28"/>
          <w:szCs w:val="28"/>
          <w:rtl/>
        </w:rPr>
        <w:t>السنة</w:t>
      </w:r>
      <w:proofErr w:type="gramEnd"/>
      <w:r w:rsidRPr="00F12C99">
        <w:rPr>
          <w:rFonts w:ascii="Simplified Arabic" w:hAnsi="Simplified Arabic" w:cs="Simplified Arabic"/>
          <w:sz w:val="28"/>
          <w:szCs w:val="28"/>
          <w:rtl/>
        </w:rPr>
        <w:t xml:space="preserve"> الدراسية</w:t>
      </w:r>
    </w:p>
    <w:p w:rsidR="00D23C0F" w:rsidRPr="009716B8" w:rsidRDefault="00501E53" w:rsidP="00016BB0">
      <w:pPr>
        <w:spacing w:before="120" w:after="0" w:line="240" w:lineRule="auto"/>
        <w:rPr>
          <w:rFonts w:ascii="Simplified Arabic" w:eastAsia="Times New Roman" w:hAnsi="Simplified Arabic" w:cs="Simplified Arabic"/>
          <w:b/>
          <w:bCs/>
          <w:sz w:val="26"/>
          <w:szCs w:val="26"/>
          <w:rtl/>
        </w:rPr>
      </w:pPr>
      <w:r w:rsidRPr="009716B8">
        <w:rPr>
          <w:rFonts w:ascii="Simplified Arabic" w:eastAsia="Times New Roman" w:hAnsi="Simplified Arabic" w:cs="Simplified Arabic"/>
          <w:b/>
          <w:bCs/>
          <w:sz w:val="26"/>
          <w:szCs w:val="26"/>
          <w:rtl/>
        </w:rPr>
        <w:t>جدول (1)</w:t>
      </w:r>
      <w:r w:rsidR="009E5611" w:rsidRPr="009716B8">
        <w:rPr>
          <w:rFonts w:ascii="Simplified Arabic" w:eastAsia="Times New Roman" w:hAnsi="Simplified Arabic" w:cs="Simplified Arabic" w:hint="cs"/>
          <w:b/>
          <w:bCs/>
          <w:sz w:val="26"/>
          <w:szCs w:val="26"/>
          <w:rtl/>
        </w:rPr>
        <w:t xml:space="preserve"> </w:t>
      </w:r>
    </w:p>
    <w:p w:rsidR="00501E53" w:rsidRPr="009716B8" w:rsidRDefault="009E5611" w:rsidP="00016BB0">
      <w:pPr>
        <w:spacing w:after="0" w:line="240" w:lineRule="auto"/>
        <w:rPr>
          <w:rFonts w:ascii="Simplified Arabic" w:eastAsia="Times New Roman" w:hAnsi="Simplified Arabic" w:cs="Simplified Arabic"/>
          <w:sz w:val="26"/>
          <w:szCs w:val="26"/>
          <w:rtl/>
        </w:rPr>
      </w:pPr>
      <w:r w:rsidRPr="009716B8">
        <w:rPr>
          <w:rFonts w:ascii="Simplified Arabic" w:eastAsia="Calibri" w:hAnsi="Simplified Arabic" w:cs="Simplified Arabic"/>
          <w:i/>
          <w:iCs/>
          <w:sz w:val="26"/>
          <w:szCs w:val="26"/>
          <w:rtl/>
          <w:lang w:bidi="ar-OM"/>
        </w:rPr>
        <w:t>توزيع عينة الدراسة حسب المتغيرات الديموغرافية للدراسة</w:t>
      </w:r>
    </w:p>
    <w:tbl>
      <w:tblPr>
        <w:tblStyle w:val="Style151"/>
        <w:bidiVisual/>
        <w:tblW w:w="4904" w:type="pct"/>
        <w:tblLook w:val="04A0" w:firstRow="1" w:lastRow="0" w:firstColumn="1" w:lastColumn="0" w:noHBand="0" w:noVBand="1"/>
      </w:tblPr>
      <w:tblGrid>
        <w:gridCol w:w="1806"/>
        <w:gridCol w:w="3428"/>
        <w:gridCol w:w="1798"/>
        <w:gridCol w:w="1798"/>
      </w:tblGrid>
      <w:tr w:rsidR="00501E53" w:rsidRPr="00D23C0F" w:rsidTr="00D23C0F">
        <w:trPr>
          <w:trHeight w:val="20"/>
        </w:trPr>
        <w:tc>
          <w:tcPr>
            <w:tcW w:w="1023" w:type="pct"/>
            <w:tcBorders>
              <w:top w:val="single" w:sz="12" w:space="0" w:color="auto"/>
              <w:bottom w:val="single" w:sz="12" w:space="0" w:color="auto"/>
            </w:tcBorders>
            <w:noWrap/>
            <w:hideMark/>
          </w:tcPr>
          <w:p w:rsidR="00501E53" w:rsidRPr="00D23C0F" w:rsidRDefault="00501E53" w:rsidP="00C96ABD">
            <w:pPr>
              <w:jc w:val="center"/>
              <w:rPr>
                <w:rFonts w:ascii="Simplified Arabic" w:eastAsia="Calibri" w:hAnsi="Simplified Arabic" w:cs="Simplified Arabic"/>
                <w:sz w:val="24"/>
                <w:szCs w:val="24"/>
                <w:lang w:bidi="ar-OM"/>
              </w:rPr>
            </w:pPr>
            <w:r w:rsidRPr="00D23C0F">
              <w:rPr>
                <w:rFonts w:ascii="Simplified Arabic" w:eastAsia="Calibri" w:hAnsi="Simplified Arabic" w:cs="Simplified Arabic"/>
                <w:sz w:val="24"/>
                <w:szCs w:val="24"/>
                <w:rtl/>
                <w:lang w:bidi="ar-OM"/>
              </w:rPr>
              <w:t>نوع المتغير</w:t>
            </w:r>
          </w:p>
        </w:tc>
        <w:tc>
          <w:tcPr>
            <w:tcW w:w="1941" w:type="pct"/>
            <w:tcBorders>
              <w:top w:val="single" w:sz="12" w:space="0" w:color="auto"/>
              <w:bottom w:val="single" w:sz="12" w:space="0" w:color="auto"/>
            </w:tcBorders>
            <w:noWrap/>
            <w:hideMark/>
          </w:tcPr>
          <w:p w:rsidR="00501E53" w:rsidRPr="00D23C0F" w:rsidRDefault="00501E53" w:rsidP="00C96ABD">
            <w:pPr>
              <w:jc w:val="center"/>
              <w:rPr>
                <w:rFonts w:ascii="Simplified Arabic" w:eastAsia="Calibri" w:hAnsi="Simplified Arabic" w:cs="Simplified Arabic"/>
                <w:sz w:val="24"/>
                <w:szCs w:val="24"/>
                <w:lang w:bidi="ar-OM"/>
              </w:rPr>
            </w:pPr>
            <w:r w:rsidRPr="00D23C0F">
              <w:rPr>
                <w:rFonts w:ascii="Simplified Arabic" w:eastAsia="Calibri" w:hAnsi="Simplified Arabic" w:cs="Simplified Arabic"/>
                <w:sz w:val="24"/>
                <w:szCs w:val="24"/>
                <w:rtl/>
                <w:lang w:bidi="ar-OM"/>
              </w:rPr>
              <w:t>المستويات</w:t>
            </w:r>
          </w:p>
        </w:tc>
        <w:tc>
          <w:tcPr>
            <w:tcW w:w="1018" w:type="pct"/>
            <w:tcBorders>
              <w:top w:val="single" w:sz="12" w:space="0" w:color="auto"/>
              <w:bottom w:val="single" w:sz="12" w:space="0" w:color="auto"/>
            </w:tcBorders>
            <w:noWrap/>
            <w:vAlign w:val="center"/>
            <w:hideMark/>
          </w:tcPr>
          <w:p w:rsidR="00501E53" w:rsidRPr="00D23C0F" w:rsidRDefault="00501E53" w:rsidP="00C96ABD">
            <w:pPr>
              <w:jc w:val="center"/>
              <w:rPr>
                <w:rFonts w:ascii="Simplified Arabic" w:eastAsia="Calibri" w:hAnsi="Simplified Arabic" w:cs="Simplified Arabic"/>
                <w:sz w:val="24"/>
                <w:szCs w:val="24"/>
                <w:lang w:bidi="ar-OM"/>
              </w:rPr>
            </w:pPr>
            <w:r w:rsidRPr="00D23C0F">
              <w:rPr>
                <w:rFonts w:ascii="Simplified Arabic" w:eastAsia="Calibri" w:hAnsi="Simplified Arabic" w:cs="Simplified Arabic"/>
                <w:sz w:val="24"/>
                <w:szCs w:val="24"/>
                <w:rtl/>
                <w:lang w:bidi="ar-OM"/>
              </w:rPr>
              <w:t>التكرارات</w:t>
            </w:r>
          </w:p>
        </w:tc>
        <w:tc>
          <w:tcPr>
            <w:tcW w:w="1018" w:type="pct"/>
            <w:tcBorders>
              <w:top w:val="single" w:sz="12" w:space="0" w:color="auto"/>
              <w:bottom w:val="single" w:sz="12" w:space="0" w:color="auto"/>
            </w:tcBorders>
            <w:noWrap/>
            <w:vAlign w:val="center"/>
            <w:hideMark/>
          </w:tcPr>
          <w:p w:rsidR="00501E53" w:rsidRPr="00D23C0F" w:rsidRDefault="00501E53" w:rsidP="00C96ABD">
            <w:pPr>
              <w:jc w:val="center"/>
              <w:rPr>
                <w:rFonts w:ascii="Simplified Arabic" w:eastAsia="Calibri" w:hAnsi="Simplified Arabic" w:cs="Simplified Arabic"/>
                <w:sz w:val="24"/>
                <w:szCs w:val="24"/>
                <w:lang w:bidi="ar-OM"/>
              </w:rPr>
            </w:pPr>
            <w:r w:rsidRPr="00D23C0F">
              <w:rPr>
                <w:rFonts w:ascii="Simplified Arabic" w:eastAsia="Calibri" w:hAnsi="Simplified Arabic" w:cs="Simplified Arabic"/>
                <w:sz w:val="24"/>
                <w:szCs w:val="24"/>
                <w:rtl/>
                <w:lang w:bidi="ar-OM"/>
              </w:rPr>
              <w:t>النسبة المئوية</w:t>
            </w:r>
          </w:p>
        </w:tc>
      </w:tr>
      <w:tr w:rsidR="00D23C0F" w:rsidRPr="00D23C0F" w:rsidTr="00D23C0F">
        <w:trPr>
          <w:trHeight w:val="20"/>
        </w:trPr>
        <w:tc>
          <w:tcPr>
            <w:tcW w:w="1023" w:type="pct"/>
            <w:vMerge w:val="restart"/>
            <w:tcBorders>
              <w:top w:val="single" w:sz="12" w:space="0" w:color="auto"/>
            </w:tcBorders>
            <w:noWrap/>
            <w:vAlign w:val="center"/>
            <w:hideMark/>
          </w:tcPr>
          <w:p w:rsidR="00D23C0F" w:rsidRPr="00D23C0F" w:rsidRDefault="00D23C0F" w:rsidP="00D23C0F">
            <w:pPr>
              <w:autoSpaceDE w:val="0"/>
              <w:autoSpaceDN w:val="0"/>
              <w:adjustRightInd w:val="0"/>
              <w:jc w:val="center"/>
              <w:rPr>
                <w:rFonts w:ascii="Simplified Arabic" w:eastAsia="Calibri" w:hAnsi="Simplified Arabic" w:cs="Simplified Arabic"/>
                <w:sz w:val="24"/>
                <w:szCs w:val="24"/>
                <w:lang w:bidi="ar-OM"/>
              </w:rPr>
            </w:pPr>
            <w:proofErr w:type="gramStart"/>
            <w:r w:rsidRPr="00D23C0F">
              <w:rPr>
                <w:rFonts w:ascii="Simplified Arabic" w:eastAsia="Calibri" w:hAnsi="Simplified Arabic" w:cs="Simplified Arabic"/>
                <w:sz w:val="24"/>
                <w:szCs w:val="24"/>
                <w:rtl/>
              </w:rPr>
              <w:t>النوع</w:t>
            </w:r>
            <w:proofErr w:type="gramEnd"/>
            <w:r w:rsidRPr="00D23C0F">
              <w:rPr>
                <w:rFonts w:ascii="Simplified Arabic" w:eastAsia="Calibri" w:hAnsi="Simplified Arabic" w:cs="Simplified Arabic"/>
                <w:sz w:val="24"/>
                <w:szCs w:val="24"/>
                <w:rtl/>
              </w:rPr>
              <w:t xml:space="preserve"> الاجتماعي</w:t>
            </w:r>
          </w:p>
        </w:tc>
        <w:tc>
          <w:tcPr>
            <w:tcW w:w="1941" w:type="pct"/>
            <w:tcBorders>
              <w:top w:val="single" w:sz="12" w:space="0" w:color="auto"/>
            </w:tcBorders>
            <w:noWrap/>
            <w:hideMark/>
          </w:tcPr>
          <w:p w:rsidR="00D23C0F" w:rsidRPr="00D23C0F" w:rsidRDefault="00D23C0F" w:rsidP="00C96ABD">
            <w:pPr>
              <w:autoSpaceDE w:val="0"/>
              <w:autoSpaceDN w:val="0"/>
              <w:adjustRightInd w:val="0"/>
              <w:jc w:val="center"/>
              <w:rPr>
                <w:rFonts w:ascii="Simplified Arabic" w:eastAsia="Calibri" w:hAnsi="Simplified Arabic" w:cs="Simplified Arabic"/>
                <w:sz w:val="24"/>
                <w:szCs w:val="24"/>
                <w:lang w:bidi="ar-OM"/>
              </w:rPr>
            </w:pPr>
            <w:r w:rsidRPr="00D23C0F">
              <w:rPr>
                <w:rFonts w:ascii="Simplified Arabic" w:eastAsia="Calibri" w:hAnsi="Simplified Arabic" w:cs="Simplified Arabic"/>
                <w:sz w:val="24"/>
                <w:szCs w:val="24"/>
                <w:rtl/>
              </w:rPr>
              <w:t>ذكر</w:t>
            </w:r>
          </w:p>
        </w:tc>
        <w:tc>
          <w:tcPr>
            <w:tcW w:w="1018" w:type="pct"/>
            <w:tcBorders>
              <w:top w:val="single" w:sz="12" w:space="0" w:color="auto"/>
            </w:tcBorders>
            <w:noWrap/>
            <w:hideMark/>
          </w:tcPr>
          <w:p w:rsidR="00D23C0F" w:rsidRPr="00D23C0F" w:rsidRDefault="00D23C0F" w:rsidP="00C96ABD">
            <w:pPr>
              <w:jc w:val="center"/>
              <w:rPr>
                <w:rFonts w:ascii="Simplified Arabic" w:eastAsia="Calibri" w:hAnsi="Simplified Arabic" w:cs="Simplified Arabic"/>
                <w:color w:val="000000"/>
                <w:sz w:val="24"/>
                <w:szCs w:val="24"/>
              </w:rPr>
            </w:pPr>
            <w:r w:rsidRPr="00D23C0F">
              <w:rPr>
                <w:rFonts w:ascii="Simplified Arabic" w:eastAsia="Calibri" w:hAnsi="Simplified Arabic" w:cs="Simplified Arabic"/>
                <w:color w:val="000000"/>
                <w:sz w:val="24"/>
                <w:szCs w:val="24"/>
              </w:rPr>
              <w:t>59</w:t>
            </w:r>
          </w:p>
        </w:tc>
        <w:tc>
          <w:tcPr>
            <w:tcW w:w="1018" w:type="pct"/>
            <w:tcBorders>
              <w:top w:val="single" w:sz="12" w:space="0" w:color="auto"/>
            </w:tcBorders>
            <w:noWrap/>
            <w:hideMark/>
          </w:tcPr>
          <w:p w:rsidR="00D23C0F" w:rsidRPr="00D23C0F" w:rsidRDefault="00D23C0F" w:rsidP="00C96ABD">
            <w:pPr>
              <w:jc w:val="center"/>
              <w:rPr>
                <w:rFonts w:ascii="Simplified Arabic" w:eastAsia="Calibri" w:hAnsi="Simplified Arabic" w:cs="Simplified Arabic"/>
                <w:color w:val="000000"/>
                <w:sz w:val="24"/>
                <w:szCs w:val="24"/>
              </w:rPr>
            </w:pPr>
            <w:r w:rsidRPr="00D23C0F">
              <w:rPr>
                <w:rFonts w:ascii="Simplified Arabic" w:eastAsia="Calibri" w:hAnsi="Simplified Arabic" w:cs="Simplified Arabic"/>
                <w:color w:val="000000"/>
                <w:sz w:val="24"/>
                <w:szCs w:val="24"/>
              </w:rPr>
              <w:t>%15.2</w:t>
            </w:r>
          </w:p>
        </w:tc>
      </w:tr>
      <w:tr w:rsidR="00D23C0F" w:rsidRPr="00D23C0F" w:rsidTr="00D23C0F">
        <w:trPr>
          <w:trHeight w:val="20"/>
        </w:trPr>
        <w:tc>
          <w:tcPr>
            <w:tcW w:w="1023" w:type="pct"/>
            <w:vMerge/>
            <w:noWrap/>
            <w:vAlign w:val="center"/>
            <w:hideMark/>
          </w:tcPr>
          <w:p w:rsidR="00D23C0F" w:rsidRPr="00D23C0F" w:rsidRDefault="00D23C0F" w:rsidP="00D23C0F">
            <w:pPr>
              <w:autoSpaceDE w:val="0"/>
              <w:autoSpaceDN w:val="0"/>
              <w:adjustRightInd w:val="0"/>
              <w:jc w:val="center"/>
              <w:rPr>
                <w:rFonts w:ascii="Simplified Arabic" w:eastAsia="Calibri" w:hAnsi="Simplified Arabic" w:cs="Simplified Arabic"/>
                <w:sz w:val="24"/>
                <w:szCs w:val="24"/>
                <w:lang w:bidi="ar-OM"/>
              </w:rPr>
            </w:pPr>
          </w:p>
        </w:tc>
        <w:tc>
          <w:tcPr>
            <w:tcW w:w="1941" w:type="pct"/>
            <w:tcBorders>
              <w:bottom w:val="single" w:sz="8" w:space="0" w:color="auto"/>
            </w:tcBorders>
            <w:noWrap/>
            <w:hideMark/>
          </w:tcPr>
          <w:p w:rsidR="00D23C0F" w:rsidRPr="00D23C0F" w:rsidRDefault="00D23C0F" w:rsidP="00C96ABD">
            <w:pPr>
              <w:autoSpaceDE w:val="0"/>
              <w:autoSpaceDN w:val="0"/>
              <w:adjustRightInd w:val="0"/>
              <w:jc w:val="center"/>
              <w:rPr>
                <w:rFonts w:ascii="Simplified Arabic" w:eastAsia="Calibri" w:hAnsi="Simplified Arabic" w:cs="Simplified Arabic"/>
                <w:sz w:val="24"/>
                <w:szCs w:val="24"/>
                <w:lang w:bidi="ar-OM"/>
              </w:rPr>
            </w:pPr>
            <w:r w:rsidRPr="00D23C0F">
              <w:rPr>
                <w:rFonts w:ascii="Simplified Arabic" w:eastAsia="Calibri" w:hAnsi="Simplified Arabic" w:cs="Simplified Arabic"/>
                <w:sz w:val="24"/>
                <w:szCs w:val="24"/>
                <w:rtl/>
              </w:rPr>
              <w:t>أنثى</w:t>
            </w:r>
          </w:p>
        </w:tc>
        <w:tc>
          <w:tcPr>
            <w:tcW w:w="1018" w:type="pct"/>
            <w:tcBorders>
              <w:bottom w:val="single" w:sz="8" w:space="0" w:color="auto"/>
            </w:tcBorders>
            <w:noWrap/>
            <w:hideMark/>
          </w:tcPr>
          <w:p w:rsidR="00D23C0F" w:rsidRPr="00D23C0F" w:rsidRDefault="00D23C0F" w:rsidP="00C96ABD">
            <w:pPr>
              <w:jc w:val="center"/>
              <w:rPr>
                <w:rFonts w:ascii="Simplified Arabic" w:eastAsia="Calibri" w:hAnsi="Simplified Arabic" w:cs="Simplified Arabic"/>
                <w:color w:val="000000"/>
                <w:sz w:val="24"/>
                <w:szCs w:val="24"/>
              </w:rPr>
            </w:pPr>
            <w:r w:rsidRPr="00D23C0F">
              <w:rPr>
                <w:rFonts w:ascii="Simplified Arabic" w:eastAsia="Calibri" w:hAnsi="Simplified Arabic" w:cs="Simplified Arabic"/>
                <w:color w:val="000000"/>
                <w:sz w:val="24"/>
                <w:szCs w:val="24"/>
              </w:rPr>
              <w:t>329</w:t>
            </w:r>
          </w:p>
        </w:tc>
        <w:tc>
          <w:tcPr>
            <w:tcW w:w="1018" w:type="pct"/>
            <w:tcBorders>
              <w:bottom w:val="single" w:sz="8" w:space="0" w:color="auto"/>
            </w:tcBorders>
            <w:noWrap/>
            <w:hideMark/>
          </w:tcPr>
          <w:p w:rsidR="00D23C0F" w:rsidRPr="00D23C0F" w:rsidRDefault="00D23C0F" w:rsidP="00C96ABD">
            <w:pPr>
              <w:jc w:val="center"/>
              <w:rPr>
                <w:rFonts w:ascii="Simplified Arabic" w:eastAsia="Calibri" w:hAnsi="Simplified Arabic" w:cs="Simplified Arabic"/>
                <w:color w:val="000000"/>
                <w:sz w:val="24"/>
                <w:szCs w:val="24"/>
              </w:rPr>
            </w:pPr>
            <w:r w:rsidRPr="00D23C0F">
              <w:rPr>
                <w:rFonts w:ascii="Simplified Arabic" w:eastAsia="Calibri" w:hAnsi="Simplified Arabic" w:cs="Simplified Arabic"/>
                <w:color w:val="000000"/>
                <w:sz w:val="24"/>
                <w:szCs w:val="24"/>
              </w:rPr>
              <w:t>%84.8</w:t>
            </w:r>
          </w:p>
        </w:tc>
      </w:tr>
      <w:tr w:rsidR="00D23C0F" w:rsidRPr="00D23C0F" w:rsidTr="00D23C0F">
        <w:trPr>
          <w:trHeight w:val="20"/>
        </w:trPr>
        <w:tc>
          <w:tcPr>
            <w:tcW w:w="1023" w:type="pct"/>
            <w:vMerge/>
            <w:tcBorders>
              <w:bottom w:val="single" w:sz="8" w:space="0" w:color="auto"/>
            </w:tcBorders>
            <w:noWrap/>
            <w:vAlign w:val="center"/>
            <w:hideMark/>
          </w:tcPr>
          <w:p w:rsidR="00D23C0F" w:rsidRPr="00D23C0F" w:rsidRDefault="00D23C0F" w:rsidP="00D23C0F">
            <w:pPr>
              <w:autoSpaceDE w:val="0"/>
              <w:autoSpaceDN w:val="0"/>
              <w:adjustRightInd w:val="0"/>
              <w:jc w:val="center"/>
              <w:rPr>
                <w:rFonts w:ascii="Simplified Arabic" w:eastAsia="Calibri" w:hAnsi="Simplified Arabic" w:cs="Simplified Arabic"/>
                <w:sz w:val="24"/>
                <w:szCs w:val="24"/>
                <w:lang w:bidi="ar-OM"/>
              </w:rPr>
            </w:pPr>
          </w:p>
        </w:tc>
        <w:tc>
          <w:tcPr>
            <w:tcW w:w="1941" w:type="pct"/>
            <w:tcBorders>
              <w:top w:val="single" w:sz="8" w:space="0" w:color="auto"/>
              <w:bottom w:val="single" w:sz="8" w:space="0" w:color="auto"/>
            </w:tcBorders>
            <w:noWrap/>
            <w:hideMark/>
          </w:tcPr>
          <w:p w:rsidR="00D23C0F" w:rsidRPr="00D23C0F" w:rsidRDefault="00D23C0F" w:rsidP="00C96ABD">
            <w:pPr>
              <w:autoSpaceDE w:val="0"/>
              <w:autoSpaceDN w:val="0"/>
              <w:adjustRightInd w:val="0"/>
              <w:jc w:val="center"/>
              <w:rPr>
                <w:rFonts w:ascii="Simplified Arabic" w:eastAsia="Calibri" w:hAnsi="Simplified Arabic" w:cs="Simplified Arabic"/>
                <w:sz w:val="24"/>
                <w:szCs w:val="24"/>
                <w:lang w:bidi="ar-OM"/>
              </w:rPr>
            </w:pPr>
            <w:r w:rsidRPr="00D23C0F">
              <w:rPr>
                <w:rFonts w:ascii="Simplified Arabic" w:eastAsia="Calibri" w:hAnsi="Simplified Arabic" w:cs="Simplified Arabic"/>
                <w:sz w:val="24"/>
                <w:szCs w:val="24"/>
                <w:rtl/>
              </w:rPr>
              <w:t>المجموع</w:t>
            </w:r>
          </w:p>
        </w:tc>
        <w:tc>
          <w:tcPr>
            <w:tcW w:w="1018" w:type="pct"/>
            <w:tcBorders>
              <w:top w:val="single" w:sz="8" w:space="0" w:color="auto"/>
              <w:bottom w:val="single" w:sz="8" w:space="0" w:color="auto"/>
            </w:tcBorders>
            <w:noWrap/>
            <w:hideMark/>
          </w:tcPr>
          <w:p w:rsidR="00D23C0F" w:rsidRPr="00D23C0F" w:rsidRDefault="00D23C0F" w:rsidP="00C96ABD">
            <w:pPr>
              <w:jc w:val="center"/>
              <w:rPr>
                <w:rFonts w:ascii="Simplified Arabic" w:eastAsia="Calibri" w:hAnsi="Simplified Arabic" w:cs="Simplified Arabic"/>
                <w:color w:val="000000"/>
                <w:sz w:val="24"/>
                <w:szCs w:val="24"/>
                <w:rtl/>
              </w:rPr>
            </w:pPr>
            <w:r w:rsidRPr="00D23C0F">
              <w:rPr>
                <w:rFonts w:ascii="Simplified Arabic" w:eastAsia="Calibri" w:hAnsi="Simplified Arabic" w:cs="Simplified Arabic"/>
                <w:color w:val="000000"/>
                <w:sz w:val="24"/>
                <w:szCs w:val="24"/>
              </w:rPr>
              <w:t>388</w:t>
            </w:r>
          </w:p>
        </w:tc>
        <w:tc>
          <w:tcPr>
            <w:tcW w:w="1018" w:type="pct"/>
            <w:tcBorders>
              <w:top w:val="single" w:sz="8" w:space="0" w:color="auto"/>
              <w:bottom w:val="single" w:sz="8" w:space="0" w:color="auto"/>
            </w:tcBorders>
            <w:noWrap/>
            <w:hideMark/>
          </w:tcPr>
          <w:p w:rsidR="00D23C0F" w:rsidRPr="00D23C0F" w:rsidRDefault="00D23C0F" w:rsidP="00C96ABD">
            <w:pPr>
              <w:jc w:val="center"/>
              <w:rPr>
                <w:rFonts w:ascii="Simplified Arabic" w:eastAsia="Calibri" w:hAnsi="Simplified Arabic" w:cs="Simplified Arabic"/>
                <w:color w:val="000000"/>
                <w:sz w:val="24"/>
                <w:szCs w:val="24"/>
              </w:rPr>
            </w:pPr>
            <w:r w:rsidRPr="00D23C0F">
              <w:rPr>
                <w:rFonts w:ascii="Simplified Arabic" w:eastAsia="Calibri" w:hAnsi="Simplified Arabic" w:cs="Simplified Arabic"/>
                <w:color w:val="000000"/>
                <w:sz w:val="24"/>
                <w:szCs w:val="24"/>
              </w:rPr>
              <w:t>%100.0</w:t>
            </w:r>
          </w:p>
        </w:tc>
      </w:tr>
      <w:tr w:rsidR="00D23C0F" w:rsidRPr="00D23C0F" w:rsidTr="00D23C0F">
        <w:trPr>
          <w:trHeight w:val="20"/>
        </w:trPr>
        <w:tc>
          <w:tcPr>
            <w:tcW w:w="1023" w:type="pct"/>
            <w:vMerge w:val="restart"/>
            <w:tcBorders>
              <w:top w:val="single" w:sz="8" w:space="0" w:color="auto"/>
            </w:tcBorders>
            <w:noWrap/>
            <w:vAlign w:val="center"/>
            <w:hideMark/>
          </w:tcPr>
          <w:p w:rsidR="00D23C0F" w:rsidRPr="00D23C0F" w:rsidRDefault="00D23C0F" w:rsidP="00D23C0F">
            <w:pPr>
              <w:autoSpaceDE w:val="0"/>
              <w:autoSpaceDN w:val="0"/>
              <w:adjustRightInd w:val="0"/>
              <w:jc w:val="center"/>
              <w:rPr>
                <w:rFonts w:ascii="Simplified Arabic" w:eastAsia="Calibri" w:hAnsi="Simplified Arabic" w:cs="Simplified Arabic"/>
                <w:sz w:val="24"/>
                <w:szCs w:val="24"/>
                <w:rtl/>
                <w:lang w:bidi="ar-DZ"/>
              </w:rPr>
            </w:pPr>
            <w:proofErr w:type="gramStart"/>
            <w:r w:rsidRPr="00D23C0F">
              <w:rPr>
                <w:rFonts w:ascii="Simplified Arabic" w:eastAsia="Calibri" w:hAnsi="Simplified Arabic" w:cs="Simplified Arabic"/>
                <w:sz w:val="24"/>
                <w:szCs w:val="24"/>
                <w:rtl/>
              </w:rPr>
              <w:t>السنة</w:t>
            </w:r>
            <w:proofErr w:type="gramEnd"/>
            <w:r w:rsidRPr="00D23C0F">
              <w:rPr>
                <w:rFonts w:ascii="Simplified Arabic" w:eastAsia="Calibri" w:hAnsi="Simplified Arabic" w:cs="Simplified Arabic"/>
                <w:sz w:val="24"/>
                <w:szCs w:val="24"/>
                <w:rtl/>
              </w:rPr>
              <w:t xml:space="preserve"> </w:t>
            </w:r>
            <w:r w:rsidRPr="00D23C0F">
              <w:rPr>
                <w:rFonts w:ascii="Simplified Arabic" w:eastAsia="Calibri" w:hAnsi="Simplified Arabic" w:cs="Simplified Arabic"/>
                <w:sz w:val="24"/>
                <w:szCs w:val="24"/>
                <w:rtl/>
                <w:lang w:bidi="ar-DZ"/>
              </w:rPr>
              <w:t>الدراسية</w:t>
            </w:r>
          </w:p>
        </w:tc>
        <w:tc>
          <w:tcPr>
            <w:tcW w:w="1941" w:type="pct"/>
            <w:tcBorders>
              <w:top w:val="single" w:sz="8" w:space="0" w:color="auto"/>
            </w:tcBorders>
            <w:noWrap/>
            <w:hideMark/>
          </w:tcPr>
          <w:p w:rsidR="00D23C0F" w:rsidRPr="00D23C0F" w:rsidRDefault="00D23C0F" w:rsidP="00C96ABD">
            <w:pPr>
              <w:autoSpaceDE w:val="0"/>
              <w:autoSpaceDN w:val="0"/>
              <w:adjustRightInd w:val="0"/>
              <w:jc w:val="center"/>
              <w:rPr>
                <w:rFonts w:ascii="Simplified Arabic" w:eastAsia="Calibri" w:hAnsi="Simplified Arabic" w:cs="Simplified Arabic"/>
                <w:sz w:val="24"/>
                <w:szCs w:val="24"/>
              </w:rPr>
            </w:pPr>
            <w:proofErr w:type="gramStart"/>
            <w:r w:rsidRPr="00D23C0F">
              <w:rPr>
                <w:rFonts w:ascii="Simplified Arabic" w:eastAsia="Calibri" w:hAnsi="Simplified Arabic" w:cs="Simplified Arabic"/>
                <w:sz w:val="24"/>
                <w:szCs w:val="24"/>
                <w:rtl/>
              </w:rPr>
              <w:t>السنة</w:t>
            </w:r>
            <w:proofErr w:type="gramEnd"/>
            <w:r w:rsidRPr="00D23C0F">
              <w:rPr>
                <w:rFonts w:ascii="Simplified Arabic" w:eastAsia="Calibri" w:hAnsi="Simplified Arabic" w:cs="Simplified Arabic"/>
                <w:sz w:val="24"/>
                <w:szCs w:val="24"/>
                <w:rtl/>
              </w:rPr>
              <w:t xml:space="preserve"> الأولى</w:t>
            </w:r>
          </w:p>
        </w:tc>
        <w:tc>
          <w:tcPr>
            <w:tcW w:w="1018" w:type="pct"/>
            <w:tcBorders>
              <w:top w:val="single" w:sz="8" w:space="0" w:color="auto"/>
            </w:tcBorders>
            <w:noWrap/>
          </w:tcPr>
          <w:p w:rsidR="00D23C0F" w:rsidRPr="00D23C0F" w:rsidRDefault="00D23C0F" w:rsidP="00C96ABD">
            <w:pPr>
              <w:autoSpaceDE w:val="0"/>
              <w:autoSpaceDN w:val="0"/>
              <w:adjustRightInd w:val="0"/>
              <w:jc w:val="center"/>
              <w:rPr>
                <w:rFonts w:ascii="Simplified Arabic" w:eastAsia="Calibri" w:hAnsi="Simplified Arabic" w:cs="Simplified Arabic"/>
                <w:sz w:val="24"/>
                <w:szCs w:val="24"/>
              </w:rPr>
            </w:pPr>
            <w:r w:rsidRPr="00D23C0F">
              <w:rPr>
                <w:rFonts w:ascii="Simplified Arabic" w:eastAsia="Calibri" w:hAnsi="Simplified Arabic" w:cs="Simplified Arabic"/>
                <w:sz w:val="24"/>
                <w:szCs w:val="24"/>
              </w:rPr>
              <w:t>130</w:t>
            </w:r>
          </w:p>
        </w:tc>
        <w:tc>
          <w:tcPr>
            <w:tcW w:w="1018" w:type="pct"/>
            <w:tcBorders>
              <w:top w:val="single" w:sz="8" w:space="0" w:color="auto"/>
            </w:tcBorders>
            <w:noWrap/>
            <w:hideMark/>
          </w:tcPr>
          <w:p w:rsidR="00D23C0F" w:rsidRPr="00D23C0F" w:rsidRDefault="00D23C0F" w:rsidP="00C96ABD">
            <w:pPr>
              <w:autoSpaceDE w:val="0"/>
              <w:autoSpaceDN w:val="0"/>
              <w:adjustRightInd w:val="0"/>
              <w:jc w:val="center"/>
              <w:rPr>
                <w:rFonts w:ascii="Simplified Arabic" w:eastAsia="Calibri" w:hAnsi="Simplified Arabic" w:cs="Simplified Arabic"/>
                <w:sz w:val="24"/>
                <w:szCs w:val="24"/>
              </w:rPr>
            </w:pPr>
            <w:r w:rsidRPr="00D23C0F">
              <w:rPr>
                <w:rFonts w:ascii="Simplified Arabic" w:eastAsia="Calibri" w:hAnsi="Simplified Arabic" w:cs="Simplified Arabic"/>
                <w:sz w:val="24"/>
                <w:szCs w:val="24"/>
              </w:rPr>
              <w:t>%33.5</w:t>
            </w:r>
          </w:p>
        </w:tc>
      </w:tr>
      <w:tr w:rsidR="00D23C0F" w:rsidRPr="00D23C0F" w:rsidTr="00D23C0F">
        <w:trPr>
          <w:trHeight w:val="20"/>
        </w:trPr>
        <w:tc>
          <w:tcPr>
            <w:tcW w:w="1023" w:type="pct"/>
            <w:vMerge/>
            <w:noWrap/>
            <w:vAlign w:val="center"/>
            <w:hideMark/>
          </w:tcPr>
          <w:p w:rsidR="00D23C0F" w:rsidRPr="00D23C0F" w:rsidRDefault="00D23C0F" w:rsidP="00D23C0F">
            <w:pPr>
              <w:autoSpaceDE w:val="0"/>
              <w:autoSpaceDN w:val="0"/>
              <w:adjustRightInd w:val="0"/>
              <w:jc w:val="center"/>
              <w:rPr>
                <w:rFonts w:ascii="Simplified Arabic" w:eastAsia="Calibri" w:hAnsi="Simplified Arabic" w:cs="Simplified Arabic"/>
                <w:sz w:val="24"/>
                <w:szCs w:val="24"/>
                <w:lang w:bidi="ar-OM"/>
              </w:rPr>
            </w:pPr>
          </w:p>
        </w:tc>
        <w:tc>
          <w:tcPr>
            <w:tcW w:w="1941" w:type="pct"/>
            <w:noWrap/>
            <w:hideMark/>
          </w:tcPr>
          <w:p w:rsidR="00D23C0F" w:rsidRPr="00D23C0F" w:rsidRDefault="00D23C0F" w:rsidP="00C96ABD">
            <w:pPr>
              <w:autoSpaceDE w:val="0"/>
              <w:autoSpaceDN w:val="0"/>
              <w:adjustRightInd w:val="0"/>
              <w:jc w:val="center"/>
              <w:rPr>
                <w:rFonts w:ascii="Simplified Arabic" w:eastAsia="Calibri" w:hAnsi="Simplified Arabic" w:cs="Simplified Arabic"/>
                <w:sz w:val="24"/>
                <w:szCs w:val="24"/>
              </w:rPr>
            </w:pPr>
            <w:proofErr w:type="gramStart"/>
            <w:r w:rsidRPr="00D23C0F">
              <w:rPr>
                <w:rFonts w:ascii="Simplified Arabic" w:eastAsia="Calibri" w:hAnsi="Simplified Arabic" w:cs="Simplified Arabic"/>
                <w:sz w:val="24"/>
                <w:szCs w:val="24"/>
                <w:rtl/>
              </w:rPr>
              <w:t>السنة</w:t>
            </w:r>
            <w:proofErr w:type="gramEnd"/>
            <w:r w:rsidRPr="00D23C0F">
              <w:rPr>
                <w:rFonts w:ascii="Simplified Arabic" w:eastAsia="Calibri" w:hAnsi="Simplified Arabic" w:cs="Simplified Arabic"/>
                <w:sz w:val="24"/>
                <w:szCs w:val="24"/>
                <w:rtl/>
              </w:rPr>
              <w:t xml:space="preserve"> الثانية</w:t>
            </w:r>
          </w:p>
        </w:tc>
        <w:tc>
          <w:tcPr>
            <w:tcW w:w="1018" w:type="pct"/>
            <w:noWrap/>
          </w:tcPr>
          <w:p w:rsidR="00D23C0F" w:rsidRPr="00D23C0F" w:rsidRDefault="00D23C0F" w:rsidP="00C96ABD">
            <w:pPr>
              <w:autoSpaceDE w:val="0"/>
              <w:autoSpaceDN w:val="0"/>
              <w:adjustRightInd w:val="0"/>
              <w:jc w:val="center"/>
              <w:rPr>
                <w:rFonts w:ascii="Simplified Arabic" w:eastAsia="Calibri" w:hAnsi="Simplified Arabic" w:cs="Simplified Arabic"/>
                <w:sz w:val="24"/>
                <w:szCs w:val="24"/>
              </w:rPr>
            </w:pPr>
            <w:r w:rsidRPr="00D23C0F">
              <w:rPr>
                <w:rFonts w:ascii="Simplified Arabic" w:eastAsia="Calibri" w:hAnsi="Simplified Arabic" w:cs="Simplified Arabic"/>
                <w:sz w:val="24"/>
                <w:szCs w:val="24"/>
              </w:rPr>
              <w:t>70</w:t>
            </w:r>
          </w:p>
        </w:tc>
        <w:tc>
          <w:tcPr>
            <w:tcW w:w="1018" w:type="pct"/>
            <w:noWrap/>
            <w:hideMark/>
          </w:tcPr>
          <w:p w:rsidR="00D23C0F" w:rsidRPr="00D23C0F" w:rsidRDefault="00D23C0F" w:rsidP="00C96ABD">
            <w:pPr>
              <w:autoSpaceDE w:val="0"/>
              <w:autoSpaceDN w:val="0"/>
              <w:adjustRightInd w:val="0"/>
              <w:jc w:val="center"/>
              <w:rPr>
                <w:rFonts w:ascii="Simplified Arabic" w:eastAsia="Calibri" w:hAnsi="Simplified Arabic" w:cs="Simplified Arabic"/>
                <w:sz w:val="24"/>
                <w:szCs w:val="24"/>
              </w:rPr>
            </w:pPr>
            <w:r w:rsidRPr="00D23C0F">
              <w:rPr>
                <w:rFonts w:ascii="Simplified Arabic" w:eastAsia="Calibri" w:hAnsi="Simplified Arabic" w:cs="Simplified Arabic"/>
                <w:sz w:val="24"/>
                <w:szCs w:val="24"/>
              </w:rPr>
              <w:t>%18.0</w:t>
            </w:r>
          </w:p>
        </w:tc>
      </w:tr>
      <w:tr w:rsidR="00D23C0F" w:rsidRPr="00D23C0F" w:rsidTr="00D23C0F">
        <w:trPr>
          <w:trHeight w:val="20"/>
        </w:trPr>
        <w:tc>
          <w:tcPr>
            <w:tcW w:w="1023" w:type="pct"/>
            <w:vMerge/>
            <w:noWrap/>
            <w:vAlign w:val="center"/>
          </w:tcPr>
          <w:p w:rsidR="00D23C0F" w:rsidRPr="00D23C0F" w:rsidRDefault="00D23C0F" w:rsidP="00D23C0F">
            <w:pPr>
              <w:autoSpaceDE w:val="0"/>
              <w:autoSpaceDN w:val="0"/>
              <w:adjustRightInd w:val="0"/>
              <w:jc w:val="center"/>
              <w:rPr>
                <w:rFonts w:ascii="Simplified Arabic" w:eastAsia="Calibri" w:hAnsi="Simplified Arabic" w:cs="Simplified Arabic"/>
                <w:sz w:val="24"/>
                <w:szCs w:val="24"/>
                <w:lang w:bidi="ar-DZ"/>
              </w:rPr>
            </w:pPr>
          </w:p>
        </w:tc>
        <w:tc>
          <w:tcPr>
            <w:tcW w:w="1941" w:type="pct"/>
            <w:noWrap/>
          </w:tcPr>
          <w:p w:rsidR="00D23C0F" w:rsidRPr="00D23C0F" w:rsidRDefault="00D23C0F" w:rsidP="00C96ABD">
            <w:pPr>
              <w:autoSpaceDE w:val="0"/>
              <w:autoSpaceDN w:val="0"/>
              <w:adjustRightInd w:val="0"/>
              <w:jc w:val="center"/>
              <w:rPr>
                <w:rFonts w:ascii="Simplified Arabic" w:eastAsia="Calibri" w:hAnsi="Simplified Arabic" w:cs="Simplified Arabic"/>
                <w:sz w:val="24"/>
                <w:szCs w:val="24"/>
              </w:rPr>
            </w:pPr>
            <w:proofErr w:type="gramStart"/>
            <w:r w:rsidRPr="00D23C0F">
              <w:rPr>
                <w:rFonts w:ascii="Simplified Arabic" w:eastAsia="Calibri" w:hAnsi="Simplified Arabic" w:cs="Simplified Arabic"/>
                <w:sz w:val="24"/>
                <w:szCs w:val="24"/>
                <w:rtl/>
              </w:rPr>
              <w:t>السنة</w:t>
            </w:r>
            <w:proofErr w:type="gramEnd"/>
            <w:r w:rsidRPr="00D23C0F">
              <w:rPr>
                <w:rFonts w:ascii="Simplified Arabic" w:eastAsia="Calibri" w:hAnsi="Simplified Arabic" w:cs="Simplified Arabic"/>
                <w:sz w:val="24"/>
                <w:szCs w:val="24"/>
                <w:rtl/>
              </w:rPr>
              <w:t xml:space="preserve"> الثالثة</w:t>
            </w:r>
          </w:p>
        </w:tc>
        <w:tc>
          <w:tcPr>
            <w:tcW w:w="1018" w:type="pct"/>
            <w:noWrap/>
          </w:tcPr>
          <w:p w:rsidR="00D23C0F" w:rsidRPr="00D23C0F" w:rsidRDefault="00D23C0F" w:rsidP="00C96ABD">
            <w:pPr>
              <w:autoSpaceDE w:val="0"/>
              <w:autoSpaceDN w:val="0"/>
              <w:adjustRightInd w:val="0"/>
              <w:jc w:val="center"/>
              <w:rPr>
                <w:rFonts w:ascii="Simplified Arabic" w:eastAsia="Calibri" w:hAnsi="Simplified Arabic" w:cs="Simplified Arabic"/>
                <w:sz w:val="24"/>
                <w:szCs w:val="24"/>
              </w:rPr>
            </w:pPr>
            <w:r w:rsidRPr="00D23C0F">
              <w:rPr>
                <w:rFonts w:ascii="Simplified Arabic" w:eastAsia="Calibri" w:hAnsi="Simplified Arabic" w:cs="Simplified Arabic"/>
                <w:sz w:val="24"/>
                <w:szCs w:val="24"/>
              </w:rPr>
              <w:t>54</w:t>
            </w:r>
          </w:p>
        </w:tc>
        <w:tc>
          <w:tcPr>
            <w:tcW w:w="1018" w:type="pct"/>
            <w:noWrap/>
          </w:tcPr>
          <w:p w:rsidR="00D23C0F" w:rsidRPr="00D23C0F" w:rsidRDefault="00D23C0F" w:rsidP="00C96ABD">
            <w:pPr>
              <w:autoSpaceDE w:val="0"/>
              <w:autoSpaceDN w:val="0"/>
              <w:adjustRightInd w:val="0"/>
              <w:jc w:val="center"/>
              <w:rPr>
                <w:rFonts w:ascii="Simplified Arabic" w:eastAsia="Calibri" w:hAnsi="Simplified Arabic" w:cs="Simplified Arabic"/>
                <w:sz w:val="24"/>
                <w:szCs w:val="24"/>
              </w:rPr>
            </w:pPr>
            <w:r w:rsidRPr="00D23C0F">
              <w:rPr>
                <w:rFonts w:ascii="Simplified Arabic" w:eastAsia="Calibri" w:hAnsi="Simplified Arabic" w:cs="Simplified Arabic"/>
                <w:sz w:val="24"/>
                <w:szCs w:val="24"/>
              </w:rPr>
              <w:t>%13.9</w:t>
            </w:r>
          </w:p>
        </w:tc>
      </w:tr>
      <w:tr w:rsidR="00D23C0F" w:rsidRPr="00D23C0F" w:rsidTr="00D23C0F">
        <w:trPr>
          <w:trHeight w:val="20"/>
        </w:trPr>
        <w:tc>
          <w:tcPr>
            <w:tcW w:w="1023" w:type="pct"/>
            <w:vMerge/>
            <w:tcBorders>
              <w:bottom w:val="single" w:sz="8" w:space="0" w:color="auto"/>
            </w:tcBorders>
            <w:noWrap/>
            <w:vAlign w:val="center"/>
          </w:tcPr>
          <w:p w:rsidR="00D23C0F" w:rsidRPr="00D23C0F" w:rsidRDefault="00D23C0F" w:rsidP="00D23C0F">
            <w:pPr>
              <w:autoSpaceDE w:val="0"/>
              <w:autoSpaceDN w:val="0"/>
              <w:adjustRightInd w:val="0"/>
              <w:jc w:val="center"/>
              <w:rPr>
                <w:rFonts w:ascii="Simplified Arabic" w:eastAsia="Calibri" w:hAnsi="Simplified Arabic" w:cs="Simplified Arabic"/>
                <w:sz w:val="24"/>
                <w:szCs w:val="24"/>
                <w:lang w:bidi="ar-OM"/>
              </w:rPr>
            </w:pPr>
          </w:p>
        </w:tc>
        <w:tc>
          <w:tcPr>
            <w:tcW w:w="1941" w:type="pct"/>
            <w:tcBorders>
              <w:bottom w:val="single" w:sz="8" w:space="0" w:color="auto"/>
            </w:tcBorders>
            <w:noWrap/>
          </w:tcPr>
          <w:p w:rsidR="00D23C0F" w:rsidRPr="00D23C0F" w:rsidRDefault="00D23C0F" w:rsidP="00C96ABD">
            <w:pPr>
              <w:autoSpaceDE w:val="0"/>
              <w:autoSpaceDN w:val="0"/>
              <w:adjustRightInd w:val="0"/>
              <w:jc w:val="center"/>
              <w:rPr>
                <w:rFonts w:ascii="Simplified Arabic" w:eastAsia="Calibri" w:hAnsi="Simplified Arabic" w:cs="Simplified Arabic"/>
                <w:sz w:val="24"/>
                <w:szCs w:val="24"/>
                <w:rtl/>
              </w:rPr>
            </w:pPr>
            <w:proofErr w:type="gramStart"/>
            <w:r w:rsidRPr="00D23C0F">
              <w:rPr>
                <w:rFonts w:ascii="Simplified Arabic" w:eastAsia="Calibri" w:hAnsi="Simplified Arabic" w:cs="Simplified Arabic"/>
                <w:sz w:val="24"/>
                <w:szCs w:val="24"/>
                <w:rtl/>
              </w:rPr>
              <w:t>السنة</w:t>
            </w:r>
            <w:proofErr w:type="gramEnd"/>
            <w:r w:rsidRPr="00D23C0F">
              <w:rPr>
                <w:rFonts w:ascii="Simplified Arabic" w:eastAsia="Calibri" w:hAnsi="Simplified Arabic" w:cs="Simplified Arabic"/>
                <w:sz w:val="24"/>
                <w:szCs w:val="24"/>
                <w:rtl/>
              </w:rPr>
              <w:t xml:space="preserve"> الرابعة</w:t>
            </w:r>
          </w:p>
        </w:tc>
        <w:tc>
          <w:tcPr>
            <w:tcW w:w="1018" w:type="pct"/>
            <w:tcBorders>
              <w:bottom w:val="single" w:sz="8" w:space="0" w:color="auto"/>
            </w:tcBorders>
            <w:noWrap/>
          </w:tcPr>
          <w:p w:rsidR="00D23C0F" w:rsidRPr="00D23C0F" w:rsidRDefault="00D23C0F" w:rsidP="00C96ABD">
            <w:pPr>
              <w:autoSpaceDE w:val="0"/>
              <w:autoSpaceDN w:val="0"/>
              <w:adjustRightInd w:val="0"/>
              <w:jc w:val="center"/>
              <w:rPr>
                <w:rFonts w:ascii="Simplified Arabic" w:eastAsia="Calibri" w:hAnsi="Simplified Arabic" w:cs="Simplified Arabic"/>
                <w:sz w:val="24"/>
                <w:szCs w:val="24"/>
              </w:rPr>
            </w:pPr>
            <w:r w:rsidRPr="00D23C0F">
              <w:rPr>
                <w:rFonts w:ascii="Simplified Arabic" w:eastAsia="Calibri" w:hAnsi="Simplified Arabic" w:cs="Simplified Arabic"/>
                <w:sz w:val="24"/>
                <w:szCs w:val="24"/>
              </w:rPr>
              <w:t>134</w:t>
            </w:r>
          </w:p>
        </w:tc>
        <w:tc>
          <w:tcPr>
            <w:tcW w:w="1018" w:type="pct"/>
            <w:tcBorders>
              <w:bottom w:val="single" w:sz="8" w:space="0" w:color="auto"/>
            </w:tcBorders>
            <w:noWrap/>
          </w:tcPr>
          <w:p w:rsidR="00D23C0F" w:rsidRPr="00D23C0F" w:rsidRDefault="00D23C0F" w:rsidP="00C96ABD">
            <w:pPr>
              <w:autoSpaceDE w:val="0"/>
              <w:autoSpaceDN w:val="0"/>
              <w:adjustRightInd w:val="0"/>
              <w:jc w:val="center"/>
              <w:rPr>
                <w:rFonts w:ascii="Simplified Arabic" w:eastAsia="Calibri" w:hAnsi="Simplified Arabic" w:cs="Simplified Arabic"/>
                <w:sz w:val="24"/>
                <w:szCs w:val="24"/>
              </w:rPr>
            </w:pPr>
            <w:r w:rsidRPr="00D23C0F">
              <w:rPr>
                <w:rFonts w:ascii="Simplified Arabic" w:eastAsia="Calibri" w:hAnsi="Simplified Arabic" w:cs="Simplified Arabic"/>
                <w:sz w:val="24"/>
                <w:szCs w:val="24"/>
              </w:rPr>
              <w:t>%34.5</w:t>
            </w:r>
          </w:p>
        </w:tc>
      </w:tr>
      <w:tr w:rsidR="00501E53" w:rsidRPr="00D23C0F" w:rsidTr="00D23C0F">
        <w:trPr>
          <w:trHeight w:val="20"/>
        </w:trPr>
        <w:tc>
          <w:tcPr>
            <w:tcW w:w="1023" w:type="pct"/>
            <w:tcBorders>
              <w:top w:val="single" w:sz="8" w:space="0" w:color="auto"/>
              <w:bottom w:val="single" w:sz="8" w:space="0" w:color="auto"/>
            </w:tcBorders>
            <w:noWrap/>
            <w:vAlign w:val="center"/>
            <w:hideMark/>
          </w:tcPr>
          <w:p w:rsidR="00501E53" w:rsidRPr="00D23C0F" w:rsidRDefault="00501E53" w:rsidP="00D23C0F">
            <w:pPr>
              <w:autoSpaceDE w:val="0"/>
              <w:autoSpaceDN w:val="0"/>
              <w:adjustRightInd w:val="0"/>
              <w:jc w:val="center"/>
              <w:rPr>
                <w:rFonts w:ascii="Simplified Arabic" w:eastAsia="Calibri" w:hAnsi="Simplified Arabic" w:cs="Simplified Arabic"/>
                <w:sz w:val="24"/>
                <w:szCs w:val="24"/>
                <w:rtl/>
                <w:lang w:bidi="ar-DZ"/>
              </w:rPr>
            </w:pPr>
          </w:p>
        </w:tc>
        <w:tc>
          <w:tcPr>
            <w:tcW w:w="1941" w:type="pct"/>
            <w:tcBorders>
              <w:top w:val="single" w:sz="8" w:space="0" w:color="auto"/>
              <w:bottom w:val="single" w:sz="8" w:space="0" w:color="auto"/>
            </w:tcBorders>
            <w:noWrap/>
            <w:hideMark/>
          </w:tcPr>
          <w:p w:rsidR="00501E53" w:rsidRPr="00D23C0F" w:rsidRDefault="00501E53" w:rsidP="00C96ABD">
            <w:pPr>
              <w:autoSpaceDE w:val="0"/>
              <w:autoSpaceDN w:val="0"/>
              <w:adjustRightInd w:val="0"/>
              <w:jc w:val="center"/>
              <w:rPr>
                <w:rFonts w:ascii="Simplified Arabic" w:eastAsia="Calibri" w:hAnsi="Simplified Arabic" w:cs="Simplified Arabic"/>
                <w:sz w:val="24"/>
                <w:szCs w:val="24"/>
                <w:rtl/>
                <w:lang w:bidi="ar-DZ"/>
              </w:rPr>
            </w:pPr>
            <w:r w:rsidRPr="00D23C0F">
              <w:rPr>
                <w:rFonts w:ascii="Simplified Arabic" w:eastAsia="Calibri" w:hAnsi="Simplified Arabic" w:cs="Simplified Arabic"/>
                <w:sz w:val="24"/>
                <w:szCs w:val="24"/>
                <w:rtl/>
                <w:lang w:bidi="ar-DZ"/>
              </w:rPr>
              <w:t>المجموع</w:t>
            </w:r>
          </w:p>
        </w:tc>
        <w:tc>
          <w:tcPr>
            <w:tcW w:w="1018" w:type="pct"/>
            <w:tcBorders>
              <w:top w:val="single" w:sz="8" w:space="0" w:color="auto"/>
              <w:bottom w:val="single" w:sz="8" w:space="0" w:color="auto"/>
            </w:tcBorders>
            <w:noWrap/>
            <w:hideMark/>
          </w:tcPr>
          <w:p w:rsidR="00501E53" w:rsidRPr="00D23C0F" w:rsidRDefault="00501E53" w:rsidP="00C96ABD">
            <w:pPr>
              <w:jc w:val="center"/>
              <w:rPr>
                <w:rFonts w:ascii="Simplified Arabic" w:eastAsia="Calibri" w:hAnsi="Simplified Arabic" w:cs="Simplified Arabic"/>
                <w:sz w:val="24"/>
                <w:szCs w:val="24"/>
                <w:rtl/>
              </w:rPr>
            </w:pPr>
            <w:r w:rsidRPr="00D23C0F">
              <w:rPr>
                <w:rFonts w:ascii="Simplified Arabic" w:eastAsia="Calibri" w:hAnsi="Simplified Arabic" w:cs="Simplified Arabic"/>
                <w:sz w:val="24"/>
                <w:szCs w:val="24"/>
              </w:rPr>
              <w:t>388</w:t>
            </w:r>
          </w:p>
        </w:tc>
        <w:tc>
          <w:tcPr>
            <w:tcW w:w="1018" w:type="pct"/>
            <w:tcBorders>
              <w:top w:val="single" w:sz="8" w:space="0" w:color="auto"/>
              <w:bottom w:val="single" w:sz="8" w:space="0" w:color="auto"/>
            </w:tcBorders>
            <w:noWrap/>
            <w:hideMark/>
          </w:tcPr>
          <w:p w:rsidR="00501E53" w:rsidRPr="00D23C0F" w:rsidRDefault="00501E53" w:rsidP="00C96ABD">
            <w:pPr>
              <w:autoSpaceDE w:val="0"/>
              <w:autoSpaceDN w:val="0"/>
              <w:adjustRightInd w:val="0"/>
              <w:jc w:val="center"/>
              <w:rPr>
                <w:rFonts w:ascii="Simplified Arabic" w:eastAsia="Calibri" w:hAnsi="Simplified Arabic" w:cs="Simplified Arabic"/>
                <w:sz w:val="24"/>
                <w:szCs w:val="24"/>
              </w:rPr>
            </w:pPr>
            <w:r w:rsidRPr="00D23C0F">
              <w:rPr>
                <w:rFonts w:ascii="Simplified Arabic" w:eastAsia="Calibri" w:hAnsi="Simplified Arabic" w:cs="Simplified Arabic"/>
                <w:sz w:val="24"/>
                <w:szCs w:val="24"/>
              </w:rPr>
              <w:t>%100.0</w:t>
            </w:r>
          </w:p>
        </w:tc>
      </w:tr>
      <w:tr w:rsidR="00D23C0F" w:rsidRPr="00D23C0F" w:rsidTr="00D23C0F">
        <w:trPr>
          <w:trHeight w:val="20"/>
        </w:trPr>
        <w:tc>
          <w:tcPr>
            <w:tcW w:w="1023" w:type="pct"/>
            <w:vMerge w:val="restart"/>
            <w:tcBorders>
              <w:top w:val="single" w:sz="4" w:space="0" w:color="auto"/>
            </w:tcBorders>
            <w:noWrap/>
            <w:vAlign w:val="center"/>
            <w:hideMark/>
          </w:tcPr>
          <w:p w:rsidR="00D23C0F" w:rsidRPr="00D23C0F" w:rsidRDefault="00D23C0F" w:rsidP="00D23C0F">
            <w:pPr>
              <w:autoSpaceDE w:val="0"/>
              <w:autoSpaceDN w:val="0"/>
              <w:adjustRightInd w:val="0"/>
              <w:jc w:val="center"/>
              <w:rPr>
                <w:rFonts w:ascii="Simplified Arabic" w:eastAsia="Calibri" w:hAnsi="Simplified Arabic" w:cs="Simplified Arabic"/>
                <w:sz w:val="24"/>
                <w:szCs w:val="24"/>
                <w:lang w:bidi="ar-OM"/>
              </w:rPr>
            </w:pPr>
            <w:r w:rsidRPr="00D23C0F">
              <w:rPr>
                <w:rFonts w:ascii="Simplified Arabic" w:eastAsia="Calibri" w:hAnsi="Simplified Arabic" w:cs="Simplified Arabic"/>
                <w:sz w:val="24"/>
                <w:szCs w:val="24"/>
                <w:rtl/>
              </w:rPr>
              <w:t>التخصص</w:t>
            </w:r>
          </w:p>
        </w:tc>
        <w:tc>
          <w:tcPr>
            <w:tcW w:w="1941" w:type="pct"/>
            <w:tcBorders>
              <w:top w:val="single" w:sz="4" w:space="0" w:color="auto"/>
              <w:bottom w:val="single" w:sz="4" w:space="0" w:color="auto"/>
            </w:tcBorders>
            <w:noWrap/>
            <w:hideMark/>
          </w:tcPr>
          <w:p w:rsidR="00D23C0F" w:rsidRPr="00D23C0F" w:rsidRDefault="00D23C0F" w:rsidP="00C96ABD">
            <w:pPr>
              <w:autoSpaceDE w:val="0"/>
              <w:autoSpaceDN w:val="0"/>
              <w:adjustRightInd w:val="0"/>
              <w:jc w:val="center"/>
              <w:rPr>
                <w:rFonts w:ascii="Simplified Arabic" w:eastAsia="Calibri" w:hAnsi="Simplified Arabic" w:cs="Simplified Arabic"/>
                <w:sz w:val="24"/>
                <w:szCs w:val="24"/>
                <w:rtl/>
                <w:lang w:bidi="ar-DZ"/>
              </w:rPr>
            </w:pPr>
            <w:proofErr w:type="gramStart"/>
            <w:r w:rsidRPr="00D23C0F">
              <w:rPr>
                <w:rFonts w:ascii="Simplified Arabic" w:eastAsia="Calibri" w:hAnsi="Simplified Arabic" w:cs="Simplified Arabic"/>
                <w:sz w:val="24"/>
                <w:szCs w:val="24"/>
                <w:rtl/>
                <w:lang w:bidi="ar-DZ"/>
              </w:rPr>
              <w:t>التخصصات</w:t>
            </w:r>
            <w:proofErr w:type="gramEnd"/>
            <w:r w:rsidRPr="00D23C0F">
              <w:rPr>
                <w:rFonts w:ascii="Simplified Arabic" w:eastAsia="Calibri" w:hAnsi="Simplified Arabic" w:cs="Simplified Arabic"/>
                <w:sz w:val="24"/>
                <w:szCs w:val="24"/>
                <w:rtl/>
                <w:lang w:bidi="ar-DZ"/>
              </w:rPr>
              <w:t xml:space="preserve"> العلمية </w:t>
            </w:r>
          </w:p>
          <w:p w:rsidR="00D23C0F" w:rsidRPr="00D23C0F" w:rsidRDefault="00D23C0F" w:rsidP="00C96ABD">
            <w:pPr>
              <w:autoSpaceDE w:val="0"/>
              <w:autoSpaceDN w:val="0"/>
              <w:adjustRightInd w:val="0"/>
              <w:jc w:val="center"/>
              <w:rPr>
                <w:rFonts w:ascii="Simplified Arabic" w:eastAsia="Calibri" w:hAnsi="Simplified Arabic" w:cs="Simplified Arabic"/>
                <w:sz w:val="24"/>
                <w:szCs w:val="24"/>
                <w:rtl/>
                <w:lang w:bidi="ar-DZ"/>
              </w:rPr>
            </w:pPr>
            <w:proofErr w:type="gramStart"/>
            <w:r w:rsidRPr="00D23C0F">
              <w:rPr>
                <w:rFonts w:ascii="Simplified Arabic" w:eastAsia="Calibri" w:hAnsi="Simplified Arabic" w:cs="Simplified Arabic"/>
                <w:sz w:val="24"/>
                <w:szCs w:val="24"/>
                <w:rtl/>
              </w:rPr>
              <w:t>التخصصات</w:t>
            </w:r>
            <w:proofErr w:type="gramEnd"/>
            <w:r w:rsidRPr="00D23C0F">
              <w:rPr>
                <w:rFonts w:ascii="Simplified Arabic" w:eastAsia="Calibri" w:hAnsi="Simplified Arabic" w:cs="Simplified Arabic"/>
                <w:sz w:val="24"/>
                <w:szCs w:val="24"/>
                <w:rtl/>
              </w:rPr>
              <w:t xml:space="preserve"> الإنسانية /الأدبية</w:t>
            </w:r>
          </w:p>
        </w:tc>
        <w:tc>
          <w:tcPr>
            <w:tcW w:w="1018" w:type="pct"/>
            <w:tcBorders>
              <w:top w:val="single" w:sz="4" w:space="0" w:color="auto"/>
              <w:bottom w:val="single" w:sz="4" w:space="0" w:color="auto"/>
            </w:tcBorders>
            <w:noWrap/>
            <w:vAlign w:val="center"/>
            <w:hideMark/>
          </w:tcPr>
          <w:p w:rsidR="00D23C0F" w:rsidRPr="00D23C0F" w:rsidRDefault="00D23C0F" w:rsidP="00C96ABD">
            <w:pPr>
              <w:jc w:val="center"/>
              <w:rPr>
                <w:rFonts w:ascii="Simplified Arabic" w:eastAsia="Calibri" w:hAnsi="Simplified Arabic" w:cs="Simplified Arabic"/>
                <w:color w:val="000000"/>
                <w:sz w:val="24"/>
                <w:szCs w:val="24"/>
              </w:rPr>
            </w:pPr>
            <w:r w:rsidRPr="00D23C0F">
              <w:rPr>
                <w:rFonts w:ascii="Simplified Arabic" w:eastAsia="Calibri" w:hAnsi="Simplified Arabic" w:cs="Simplified Arabic"/>
                <w:color w:val="000000"/>
                <w:sz w:val="24"/>
                <w:szCs w:val="24"/>
              </w:rPr>
              <w:t>212</w:t>
            </w:r>
          </w:p>
          <w:p w:rsidR="00D23C0F" w:rsidRPr="00D23C0F" w:rsidRDefault="00D23C0F" w:rsidP="00C96ABD">
            <w:pPr>
              <w:jc w:val="center"/>
              <w:rPr>
                <w:rFonts w:ascii="Simplified Arabic" w:eastAsia="Calibri" w:hAnsi="Simplified Arabic" w:cs="Simplified Arabic"/>
                <w:color w:val="000000"/>
                <w:sz w:val="24"/>
                <w:szCs w:val="24"/>
              </w:rPr>
            </w:pPr>
            <w:r w:rsidRPr="00D23C0F">
              <w:rPr>
                <w:rFonts w:ascii="Simplified Arabic" w:eastAsia="Calibri" w:hAnsi="Simplified Arabic" w:cs="Simplified Arabic"/>
                <w:color w:val="000000"/>
                <w:sz w:val="24"/>
                <w:szCs w:val="24"/>
              </w:rPr>
              <w:t>176</w:t>
            </w:r>
          </w:p>
        </w:tc>
        <w:tc>
          <w:tcPr>
            <w:tcW w:w="1018" w:type="pct"/>
            <w:tcBorders>
              <w:top w:val="single" w:sz="4" w:space="0" w:color="auto"/>
              <w:bottom w:val="single" w:sz="4" w:space="0" w:color="auto"/>
            </w:tcBorders>
            <w:noWrap/>
            <w:vAlign w:val="center"/>
            <w:hideMark/>
          </w:tcPr>
          <w:p w:rsidR="00D23C0F" w:rsidRPr="00D23C0F" w:rsidRDefault="00D23C0F" w:rsidP="00C96ABD">
            <w:pPr>
              <w:jc w:val="center"/>
              <w:rPr>
                <w:rFonts w:ascii="Simplified Arabic" w:eastAsia="Calibri" w:hAnsi="Simplified Arabic" w:cs="Simplified Arabic"/>
                <w:color w:val="000000"/>
                <w:sz w:val="24"/>
                <w:szCs w:val="24"/>
              </w:rPr>
            </w:pPr>
            <w:r w:rsidRPr="00D23C0F">
              <w:rPr>
                <w:rFonts w:ascii="Simplified Arabic" w:eastAsia="Calibri" w:hAnsi="Simplified Arabic" w:cs="Simplified Arabic"/>
                <w:color w:val="000000"/>
                <w:sz w:val="24"/>
                <w:szCs w:val="24"/>
              </w:rPr>
              <w:t>%</w:t>
            </w:r>
            <w:r w:rsidRPr="00D23C0F">
              <w:rPr>
                <w:rFonts w:ascii="Simplified Arabic" w:eastAsia="Calibri" w:hAnsi="Simplified Arabic" w:cs="Simplified Arabic"/>
                <w:color w:val="000000"/>
                <w:sz w:val="24"/>
                <w:szCs w:val="24"/>
                <w:rtl/>
              </w:rPr>
              <w:t>54.6</w:t>
            </w:r>
          </w:p>
          <w:p w:rsidR="00D23C0F" w:rsidRPr="00D23C0F" w:rsidRDefault="00D23C0F" w:rsidP="00C96ABD">
            <w:pPr>
              <w:jc w:val="center"/>
              <w:rPr>
                <w:rFonts w:ascii="Simplified Arabic" w:eastAsia="Calibri" w:hAnsi="Simplified Arabic" w:cs="Simplified Arabic"/>
                <w:color w:val="000000"/>
                <w:sz w:val="24"/>
                <w:szCs w:val="24"/>
              </w:rPr>
            </w:pPr>
            <w:r w:rsidRPr="00D23C0F">
              <w:rPr>
                <w:rFonts w:ascii="Simplified Arabic" w:eastAsia="Calibri" w:hAnsi="Simplified Arabic" w:cs="Simplified Arabic"/>
                <w:color w:val="000000"/>
                <w:sz w:val="24"/>
                <w:szCs w:val="24"/>
              </w:rPr>
              <w:t>%</w:t>
            </w:r>
            <w:r w:rsidRPr="00D23C0F">
              <w:rPr>
                <w:rFonts w:ascii="Simplified Arabic" w:eastAsia="Calibri" w:hAnsi="Simplified Arabic" w:cs="Simplified Arabic"/>
                <w:color w:val="000000"/>
                <w:sz w:val="24"/>
                <w:szCs w:val="24"/>
                <w:rtl/>
              </w:rPr>
              <w:t>45.4</w:t>
            </w:r>
          </w:p>
        </w:tc>
      </w:tr>
      <w:tr w:rsidR="00D23C0F" w:rsidRPr="00D23C0F" w:rsidTr="00D23C0F">
        <w:trPr>
          <w:trHeight w:val="20"/>
        </w:trPr>
        <w:tc>
          <w:tcPr>
            <w:tcW w:w="1023" w:type="pct"/>
            <w:vMerge/>
            <w:tcBorders>
              <w:bottom w:val="single" w:sz="12" w:space="0" w:color="auto"/>
            </w:tcBorders>
            <w:noWrap/>
            <w:hideMark/>
          </w:tcPr>
          <w:p w:rsidR="00D23C0F" w:rsidRPr="00D23C0F" w:rsidRDefault="00D23C0F" w:rsidP="00C96ABD">
            <w:pPr>
              <w:autoSpaceDE w:val="0"/>
              <w:autoSpaceDN w:val="0"/>
              <w:adjustRightInd w:val="0"/>
              <w:jc w:val="center"/>
              <w:rPr>
                <w:rFonts w:ascii="Simplified Arabic" w:eastAsia="Calibri" w:hAnsi="Simplified Arabic" w:cs="Simplified Arabic"/>
                <w:sz w:val="24"/>
                <w:szCs w:val="24"/>
                <w:lang w:bidi="ar-OM"/>
              </w:rPr>
            </w:pPr>
          </w:p>
        </w:tc>
        <w:tc>
          <w:tcPr>
            <w:tcW w:w="1941" w:type="pct"/>
            <w:tcBorders>
              <w:top w:val="single" w:sz="4" w:space="0" w:color="auto"/>
              <w:bottom w:val="single" w:sz="12" w:space="0" w:color="auto"/>
            </w:tcBorders>
            <w:noWrap/>
            <w:hideMark/>
          </w:tcPr>
          <w:p w:rsidR="00D23C0F" w:rsidRPr="00D23C0F" w:rsidRDefault="00D23C0F" w:rsidP="00C96ABD">
            <w:pPr>
              <w:autoSpaceDE w:val="0"/>
              <w:autoSpaceDN w:val="0"/>
              <w:adjustRightInd w:val="0"/>
              <w:jc w:val="center"/>
              <w:rPr>
                <w:rFonts w:ascii="Simplified Arabic" w:eastAsia="Calibri" w:hAnsi="Simplified Arabic" w:cs="Simplified Arabic"/>
                <w:sz w:val="24"/>
                <w:szCs w:val="24"/>
                <w:rtl/>
                <w:lang w:bidi="ar-OM"/>
              </w:rPr>
            </w:pPr>
            <w:r w:rsidRPr="00D23C0F">
              <w:rPr>
                <w:rFonts w:ascii="Simplified Arabic" w:eastAsia="Calibri" w:hAnsi="Simplified Arabic" w:cs="Simplified Arabic"/>
                <w:sz w:val="24"/>
                <w:szCs w:val="24"/>
                <w:rtl/>
              </w:rPr>
              <w:t>المجموع</w:t>
            </w:r>
          </w:p>
        </w:tc>
        <w:tc>
          <w:tcPr>
            <w:tcW w:w="1018" w:type="pct"/>
            <w:tcBorders>
              <w:top w:val="single" w:sz="4" w:space="0" w:color="auto"/>
              <w:bottom w:val="single" w:sz="12" w:space="0" w:color="auto"/>
            </w:tcBorders>
            <w:noWrap/>
            <w:vAlign w:val="center"/>
            <w:hideMark/>
          </w:tcPr>
          <w:p w:rsidR="00D23C0F" w:rsidRPr="00D23C0F" w:rsidRDefault="00D23C0F" w:rsidP="00C96ABD">
            <w:pPr>
              <w:autoSpaceDE w:val="0"/>
              <w:autoSpaceDN w:val="0"/>
              <w:adjustRightInd w:val="0"/>
              <w:jc w:val="center"/>
              <w:rPr>
                <w:rFonts w:ascii="Simplified Arabic" w:eastAsia="Calibri" w:hAnsi="Simplified Arabic" w:cs="Simplified Arabic"/>
                <w:sz w:val="24"/>
                <w:szCs w:val="24"/>
                <w:rtl/>
                <w:lang w:bidi="ar-DZ"/>
              </w:rPr>
            </w:pPr>
            <w:r w:rsidRPr="00D23C0F">
              <w:rPr>
                <w:rFonts w:ascii="Simplified Arabic" w:eastAsia="Calibri" w:hAnsi="Simplified Arabic" w:cs="Simplified Arabic"/>
                <w:sz w:val="24"/>
                <w:szCs w:val="24"/>
                <w:rtl/>
                <w:lang w:bidi="ar-OM"/>
              </w:rPr>
              <w:t>388</w:t>
            </w:r>
          </w:p>
        </w:tc>
        <w:tc>
          <w:tcPr>
            <w:tcW w:w="1018" w:type="pct"/>
            <w:tcBorders>
              <w:top w:val="single" w:sz="4" w:space="0" w:color="auto"/>
              <w:bottom w:val="single" w:sz="12" w:space="0" w:color="auto"/>
            </w:tcBorders>
            <w:noWrap/>
            <w:vAlign w:val="center"/>
            <w:hideMark/>
          </w:tcPr>
          <w:p w:rsidR="00D23C0F" w:rsidRPr="00D23C0F" w:rsidRDefault="00D23C0F" w:rsidP="00C96ABD">
            <w:pPr>
              <w:autoSpaceDE w:val="0"/>
              <w:autoSpaceDN w:val="0"/>
              <w:adjustRightInd w:val="0"/>
              <w:jc w:val="center"/>
              <w:rPr>
                <w:rFonts w:ascii="Simplified Arabic" w:eastAsia="Calibri" w:hAnsi="Simplified Arabic" w:cs="Simplified Arabic"/>
                <w:sz w:val="24"/>
                <w:szCs w:val="24"/>
                <w:lang w:bidi="ar-OM"/>
              </w:rPr>
            </w:pPr>
            <w:r w:rsidRPr="00D23C0F">
              <w:rPr>
                <w:rFonts w:ascii="Simplified Arabic" w:eastAsia="Calibri" w:hAnsi="Simplified Arabic" w:cs="Simplified Arabic"/>
                <w:sz w:val="24"/>
                <w:szCs w:val="24"/>
                <w:lang w:bidi="ar-OM"/>
              </w:rPr>
              <w:t>100</w:t>
            </w:r>
            <w:r w:rsidRPr="00D23C0F">
              <w:rPr>
                <w:rFonts w:ascii="Simplified Arabic" w:eastAsia="Calibri" w:hAnsi="Simplified Arabic" w:cs="Simplified Arabic"/>
                <w:sz w:val="24"/>
                <w:szCs w:val="24"/>
                <w:rtl/>
                <w:lang w:bidi="ar-OM"/>
              </w:rPr>
              <w:t>%</w:t>
            </w:r>
          </w:p>
        </w:tc>
      </w:tr>
    </w:tbl>
    <w:p w:rsidR="00501E53" w:rsidRPr="00F12C99" w:rsidRDefault="00501E53" w:rsidP="009E5611">
      <w:pPr>
        <w:keepNext/>
        <w:autoSpaceDE w:val="0"/>
        <w:autoSpaceDN w:val="0"/>
        <w:adjustRightInd w:val="0"/>
        <w:spacing w:before="100" w:beforeAutospacing="1" w:after="0" w:line="240" w:lineRule="auto"/>
        <w:jc w:val="center"/>
        <w:rPr>
          <w:rFonts w:ascii="Simplified Arabic" w:hAnsi="Simplified Arabic" w:cs="Simplified Arabic"/>
          <w:sz w:val="28"/>
          <w:szCs w:val="28"/>
        </w:rPr>
      </w:pPr>
      <w:r w:rsidRPr="00F12C99">
        <w:rPr>
          <w:rFonts w:ascii="Simplified Arabic" w:hAnsi="Simplified Arabic" w:cs="Simplified Arabic"/>
          <w:noProof/>
          <w:sz w:val="28"/>
          <w:szCs w:val="28"/>
        </w:rPr>
        <w:drawing>
          <wp:inline distT="0" distB="0" distL="0" distR="0" wp14:anchorId="028630B9" wp14:editId="7107D70F">
            <wp:extent cx="4572000" cy="2743200"/>
            <wp:effectExtent l="0" t="0" r="19050" b="19050"/>
            <wp:docPr id="1" name="Chart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xmlns:w15="http://schemas.microsoft.com/office/word/2012/wordml" id="{C583FE2C-0B4A-42BA-A781-8326F2EF2D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01E53" w:rsidRPr="00D23C0F" w:rsidRDefault="00501E53" w:rsidP="00501E53">
      <w:pPr>
        <w:pStyle w:val="ac"/>
        <w:jc w:val="center"/>
        <w:rPr>
          <w:rFonts w:ascii="Simplified Arabic" w:eastAsia="Calibri" w:hAnsi="Simplified Arabic" w:cs="Simplified Arabic"/>
          <w:color w:val="auto"/>
          <w:sz w:val="24"/>
          <w:szCs w:val="24"/>
        </w:rPr>
      </w:pPr>
      <w:r w:rsidRPr="00D23C0F">
        <w:rPr>
          <w:rFonts w:ascii="Simplified Arabic" w:eastAsia="Calibri" w:hAnsi="Simplified Arabic" w:cs="Simplified Arabic"/>
          <w:color w:val="auto"/>
          <w:sz w:val="24"/>
          <w:szCs w:val="24"/>
          <w:rtl/>
          <w:lang w:bidi="ar-OM"/>
        </w:rPr>
        <w:t>شكل (1): مخطط توزيع عينة الدراسة حسب المتغيرات الديموغرافية</w:t>
      </w:r>
    </w:p>
    <w:p w:rsidR="00501E53" w:rsidRPr="00F12C99" w:rsidRDefault="00501E53" w:rsidP="003C3635">
      <w:pPr>
        <w:spacing w:after="120" w:line="312" w:lineRule="auto"/>
        <w:ind w:firstLine="720"/>
        <w:jc w:val="lowKashida"/>
        <w:rPr>
          <w:rFonts w:ascii="Simplified Arabic" w:eastAsia="Calibri" w:hAnsi="Simplified Arabic" w:cs="Simplified Arabic"/>
          <w:sz w:val="28"/>
          <w:szCs w:val="28"/>
          <w:rtl/>
        </w:rPr>
      </w:pPr>
      <w:r w:rsidRPr="00F12C99">
        <w:rPr>
          <w:rFonts w:ascii="Simplified Arabic" w:eastAsia="Calibri" w:hAnsi="Simplified Arabic" w:cs="Simplified Arabic"/>
          <w:sz w:val="28"/>
          <w:szCs w:val="28"/>
          <w:rtl/>
        </w:rPr>
        <w:lastRenderedPageBreak/>
        <w:t>يبين الجدول (1) والشكل (1) التكرارات والنسب المئوية وفق المتغيرات الديموغرافية للدراسة، إذ بلغت عينة الدراسة (388) فرد</w:t>
      </w:r>
      <w:r w:rsidR="00B03EF8" w:rsidRPr="00F12C99">
        <w:rPr>
          <w:rFonts w:ascii="Simplified Arabic" w:eastAsia="Calibri" w:hAnsi="Simplified Arabic" w:cs="Simplified Arabic"/>
          <w:sz w:val="28"/>
          <w:szCs w:val="28"/>
          <w:rtl/>
        </w:rPr>
        <w:t>ًا</w:t>
      </w:r>
      <w:r w:rsidRPr="00F12C99">
        <w:rPr>
          <w:rFonts w:ascii="Simplified Arabic" w:eastAsia="Calibri" w:hAnsi="Simplified Arabic" w:cs="Simplified Arabic"/>
          <w:sz w:val="28"/>
          <w:szCs w:val="28"/>
          <w:rtl/>
        </w:rPr>
        <w:t xml:space="preserve">، كان أغلبهم من الإناث بنسبة بلغت (84.8%)، </w:t>
      </w:r>
      <w:r w:rsidRPr="00F12C99">
        <w:rPr>
          <w:rFonts w:ascii="Simplified Arabic" w:eastAsia="Calibri" w:hAnsi="Simplified Arabic" w:cs="Simplified Arabic"/>
          <w:sz w:val="28"/>
          <w:szCs w:val="28"/>
          <w:rtl/>
          <w:lang w:bidi="ar-OM"/>
        </w:rPr>
        <w:t>و</w:t>
      </w:r>
      <w:r w:rsidRPr="00F12C99">
        <w:rPr>
          <w:rFonts w:ascii="Simplified Arabic" w:eastAsia="Calibri" w:hAnsi="Simplified Arabic" w:cs="Simplified Arabic"/>
          <w:sz w:val="28"/>
          <w:szCs w:val="28"/>
          <w:rtl/>
        </w:rPr>
        <w:t xml:space="preserve">بلغت نسبة </w:t>
      </w:r>
      <w:proofErr w:type="gramStart"/>
      <w:r w:rsidRPr="00F12C99">
        <w:rPr>
          <w:rFonts w:ascii="Simplified Arabic" w:eastAsia="Calibri" w:hAnsi="Simplified Arabic" w:cs="Simplified Arabic"/>
          <w:sz w:val="28"/>
          <w:szCs w:val="28"/>
          <w:rtl/>
        </w:rPr>
        <w:t>عينة</w:t>
      </w:r>
      <w:proofErr w:type="gramEnd"/>
      <w:r w:rsidRPr="00F12C99">
        <w:rPr>
          <w:rFonts w:ascii="Simplified Arabic" w:eastAsia="Calibri" w:hAnsi="Simplified Arabic" w:cs="Simplified Arabic"/>
          <w:sz w:val="28"/>
          <w:szCs w:val="28"/>
          <w:rtl/>
        </w:rPr>
        <w:t xml:space="preserve"> الذكور ما جملته (15.2%) فقط.</w:t>
      </w:r>
    </w:p>
    <w:p w:rsidR="00501E53" w:rsidRPr="00F12C99" w:rsidRDefault="00501E53" w:rsidP="003C3635">
      <w:pPr>
        <w:spacing w:after="120" w:line="312" w:lineRule="auto"/>
        <w:ind w:firstLine="720"/>
        <w:jc w:val="lowKashida"/>
        <w:rPr>
          <w:rFonts w:ascii="Simplified Arabic" w:eastAsia="Calibri" w:hAnsi="Simplified Arabic" w:cs="Simplified Arabic"/>
          <w:sz w:val="28"/>
          <w:szCs w:val="28"/>
          <w:rtl/>
        </w:rPr>
      </w:pPr>
      <w:proofErr w:type="gramStart"/>
      <w:r w:rsidRPr="00F12C99">
        <w:rPr>
          <w:rFonts w:ascii="Simplified Arabic" w:eastAsia="Calibri" w:hAnsi="Simplified Arabic" w:cs="Simplified Arabic"/>
          <w:sz w:val="28"/>
          <w:szCs w:val="28"/>
          <w:rtl/>
        </w:rPr>
        <w:t>أما</w:t>
      </w:r>
      <w:proofErr w:type="gramEnd"/>
      <w:r w:rsidRPr="00F12C99">
        <w:rPr>
          <w:rFonts w:ascii="Simplified Arabic" w:eastAsia="Calibri" w:hAnsi="Simplified Arabic" w:cs="Simplified Arabic"/>
          <w:sz w:val="28"/>
          <w:szCs w:val="28"/>
          <w:rtl/>
        </w:rPr>
        <w:t xml:space="preserve"> على مستوى متغير السنة الدراسية، فقد يُلاحظ أن السنة الدراسية الثالثة جاءت بنسبة المشاركة الأقل من بين الفئات، فقد بلغت (</w:t>
      </w:r>
      <w:r w:rsidRPr="00F12C99">
        <w:rPr>
          <w:rFonts w:ascii="Simplified Arabic" w:eastAsia="Calibri" w:hAnsi="Simplified Arabic" w:cs="Simplified Arabic"/>
          <w:sz w:val="28"/>
          <w:szCs w:val="28"/>
          <w:rtl/>
          <w:lang w:bidi="ar-OM"/>
        </w:rPr>
        <w:t>13.9%</w:t>
      </w:r>
      <w:r w:rsidRPr="00F12C99">
        <w:rPr>
          <w:rFonts w:ascii="Simplified Arabic" w:eastAsia="Calibri" w:hAnsi="Simplified Arabic" w:cs="Simplified Arabic"/>
          <w:sz w:val="28"/>
          <w:szCs w:val="28"/>
          <w:rtl/>
        </w:rPr>
        <w:t xml:space="preserve">)، </w:t>
      </w:r>
      <w:proofErr w:type="gramStart"/>
      <w:r w:rsidRPr="00F12C99">
        <w:rPr>
          <w:rFonts w:ascii="Simplified Arabic" w:eastAsia="Calibri" w:hAnsi="Simplified Arabic" w:cs="Simplified Arabic"/>
          <w:sz w:val="28"/>
          <w:szCs w:val="28"/>
          <w:rtl/>
        </w:rPr>
        <w:t>في</w:t>
      </w:r>
      <w:proofErr w:type="gramEnd"/>
      <w:r w:rsidRPr="00F12C99">
        <w:rPr>
          <w:rFonts w:ascii="Simplified Arabic" w:eastAsia="Calibri" w:hAnsi="Simplified Arabic" w:cs="Simplified Arabic"/>
          <w:sz w:val="28"/>
          <w:szCs w:val="28"/>
          <w:rtl/>
        </w:rPr>
        <w:t xml:space="preserve"> حين تقاربت نسب السنوات الدراسية الرابعة والأولى، وذلك بنسب مشاركة بلغت على التوالي: (</w:t>
      </w:r>
      <w:r w:rsidRPr="00F12C99">
        <w:rPr>
          <w:rFonts w:ascii="Simplified Arabic" w:eastAsia="Calibri" w:hAnsi="Simplified Arabic" w:cs="Simplified Arabic"/>
          <w:sz w:val="28"/>
          <w:szCs w:val="28"/>
          <w:rtl/>
          <w:lang w:bidi="ar-OM"/>
        </w:rPr>
        <w:t>34.5%</w:t>
      </w:r>
      <w:r w:rsidRPr="00F12C99">
        <w:rPr>
          <w:rFonts w:ascii="Simplified Arabic" w:eastAsia="Calibri" w:hAnsi="Simplified Arabic" w:cs="Simplified Arabic"/>
          <w:sz w:val="28"/>
          <w:szCs w:val="28"/>
          <w:rtl/>
        </w:rPr>
        <w:t>) و(</w:t>
      </w:r>
      <w:r w:rsidRPr="00F12C99">
        <w:rPr>
          <w:rFonts w:ascii="Simplified Arabic" w:eastAsia="Calibri" w:hAnsi="Simplified Arabic" w:cs="Simplified Arabic"/>
          <w:sz w:val="28"/>
          <w:szCs w:val="28"/>
          <w:rtl/>
          <w:lang w:bidi="ar-OM"/>
        </w:rPr>
        <w:t>33.5%</w:t>
      </w:r>
      <w:r w:rsidRPr="00F12C99">
        <w:rPr>
          <w:rFonts w:ascii="Simplified Arabic" w:eastAsia="Calibri" w:hAnsi="Simplified Arabic" w:cs="Simplified Arabic"/>
          <w:sz w:val="28"/>
          <w:szCs w:val="28"/>
          <w:rtl/>
        </w:rPr>
        <w:t>)، وجاءت السنة الثانية بنسبة (18.0%) فقط من إجمالي حجم عينة الدراسة.</w:t>
      </w:r>
    </w:p>
    <w:p w:rsidR="00501E53" w:rsidRPr="00F12C99" w:rsidRDefault="00501E53" w:rsidP="003C3635">
      <w:pPr>
        <w:spacing w:after="120" w:line="312" w:lineRule="auto"/>
        <w:ind w:firstLine="720"/>
        <w:jc w:val="lowKashida"/>
        <w:rPr>
          <w:rFonts w:ascii="Simplified Arabic" w:eastAsia="Calibri" w:hAnsi="Simplified Arabic" w:cs="Simplified Arabic"/>
          <w:sz w:val="28"/>
          <w:szCs w:val="28"/>
          <w:rtl/>
        </w:rPr>
      </w:pPr>
      <w:proofErr w:type="gramStart"/>
      <w:r w:rsidRPr="00F12C99">
        <w:rPr>
          <w:rFonts w:ascii="Simplified Arabic" w:eastAsia="Calibri" w:hAnsi="Simplified Arabic" w:cs="Simplified Arabic"/>
          <w:sz w:val="28"/>
          <w:szCs w:val="28"/>
          <w:rtl/>
        </w:rPr>
        <w:t>أما</w:t>
      </w:r>
      <w:proofErr w:type="gramEnd"/>
      <w:r w:rsidRPr="00F12C99">
        <w:rPr>
          <w:rFonts w:ascii="Simplified Arabic" w:eastAsia="Calibri" w:hAnsi="Simplified Arabic" w:cs="Simplified Arabic"/>
          <w:sz w:val="28"/>
          <w:szCs w:val="28"/>
          <w:rtl/>
        </w:rPr>
        <w:t xml:space="preserve"> على مستوى متغير التخصص، فقد بلغت نسبة المشاركة (54.6%)، وبلغت نسبة التخصصات </w:t>
      </w:r>
      <w:proofErr w:type="gramStart"/>
      <w:r w:rsidRPr="00F12C99">
        <w:rPr>
          <w:rFonts w:ascii="Simplified Arabic" w:eastAsia="Calibri" w:hAnsi="Simplified Arabic" w:cs="Simplified Arabic"/>
          <w:sz w:val="28"/>
          <w:szCs w:val="28"/>
          <w:rtl/>
        </w:rPr>
        <w:t>الإنسانية</w:t>
      </w:r>
      <w:proofErr w:type="gramEnd"/>
      <w:r w:rsidRPr="00F12C99">
        <w:rPr>
          <w:rFonts w:ascii="Simplified Arabic" w:eastAsia="Calibri" w:hAnsi="Simplified Arabic" w:cs="Simplified Arabic"/>
          <w:sz w:val="28"/>
          <w:szCs w:val="28"/>
          <w:rtl/>
        </w:rPr>
        <w:t>/</w:t>
      </w:r>
      <w:r w:rsidR="003C3635">
        <w:rPr>
          <w:rFonts w:ascii="Simplified Arabic" w:eastAsia="Calibri" w:hAnsi="Simplified Arabic" w:cs="Simplified Arabic" w:hint="cs"/>
          <w:sz w:val="28"/>
          <w:szCs w:val="28"/>
          <w:rtl/>
        </w:rPr>
        <w:t xml:space="preserve"> </w:t>
      </w:r>
      <w:r w:rsidRPr="00F12C99">
        <w:rPr>
          <w:rFonts w:ascii="Simplified Arabic" w:eastAsia="Simplified Arabic" w:hAnsi="Simplified Arabic" w:cs="Simplified Arabic"/>
          <w:b/>
          <w:sz w:val="28"/>
          <w:szCs w:val="28"/>
          <w:rtl/>
        </w:rPr>
        <w:t>الأدبية</w:t>
      </w:r>
      <w:r w:rsidRPr="00F12C99">
        <w:rPr>
          <w:rFonts w:ascii="Simplified Arabic" w:eastAsia="Calibri" w:hAnsi="Simplified Arabic" w:cs="Simplified Arabic"/>
          <w:sz w:val="28"/>
          <w:szCs w:val="28"/>
          <w:rtl/>
        </w:rPr>
        <w:t xml:space="preserve"> قرابة (45.4%).</w:t>
      </w:r>
    </w:p>
    <w:p w:rsidR="00501E53" w:rsidRPr="001265E3" w:rsidRDefault="00501E53" w:rsidP="001265E3">
      <w:pPr>
        <w:overflowPunct w:val="0"/>
        <w:autoSpaceDE w:val="0"/>
        <w:autoSpaceDN w:val="0"/>
        <w:adjustRightInd w:val="0"/>
        <w:spacing w:before="120" w:after="0" w:line="312" w:lineRule="auto"/>
        <w:jc w:val="lowKashida"/>
        <w:textAlignment w:val="baseline"/>
        <w:rPr>
          <w:rFonts w:ascii="Simplified Arabic" w:hAnsi="Simplified Arabic" w:cs="Simplified Arabic"/>
          <w:b/>
          <w:bCs/>
          <w:sz w:val="32"/>
          <w:szCs w:val="32"/>
          <w:rtl/>
        </w:rPr>
      </w:pPr>
      <w:r w:rsidRPr="001265E3">
        <w:rPr>
          <w:rFonts w:ascii="Simplified Arabic" w:hAnsi="Simplified Arabic" w:cs="Simplified Arabic"/>
          <w:b/>
          <w:bCs/>
          <w:sz w:val="32"/>
          <w:szCs w:val="32"/>
          <w:rtl/>
        </w:rPr>
        <w:t>خامس</w:t>
      </w:r>
      <w:r w:rsidR="00B03EF8" w:rsidRPr="001265E3">
        <w:rPr>
          <w:rFonts w:ascii="Simplified Arabic" w:hAnsi="Simplified Arabic" w:cs="Simplified Arabic"/>
          <w:b/>
          <w:bCs/>
          <w:sz w:val="32"/>
          <w:szCs w:val="32"/>
          <w:rtl/>
        </w:rPr>
        <w:t>ًا</w:t>
      </w:r>
      <w:r w:rsidR="003C3635">
        <w:rPr>
          <w:rFonts w:ascii="Simplified Arabic" w:hAnsi="Simplified Arabic" w:cs="Simplified Arabic"/>
          <w:b/>
          <w:bCs/>
          <w:sz w:val="32"/>
          <w:szCs w:val="32"/>
          <w:rtl/>
        </w:rPr>
        <w:t>: أدوات الدراسة</w:t>
      </w:r>
    </w:p>
    <w:p w:rsidR="00501E53" w:rsidRPr="00F12C99" w:rsidRDefault="00501E53" w:rsidP="003C3635">
      <w:pPr>
        <w:spacing w:after="120" w:line="312" w:lineRule="auto"/>
        <w:ind w:firstLine="720"/>
        <w:jc w:val="lowKashida"/>
        <w:rPr>
          <w:rFonts w:ascii="Simplified Arabic" w:hAnsi="Simplified Arabic" w:cs="Simplified Arabic"/>
          <w:sz w:val="28"/>
          <w:szCs w:val="28"/>
          <w:rtl/>
        </w:rPr>
      </w:pPr>
      <w:r w:rsidRPr="00F12C99">
        <w:rPr>
          <w:rFonts w:ascii="Simplified Arabic" w:hAnsi="Simplified Arabic" w:cs="Simplified Arabic"/>
          <w:sz w:val="28"/>
          <w:szCs w:val="28"/>
          <w:rtl/>
        </w:rPr>
        <w:t xml:space="preserve">استخدم الباحث في هذه </w:t>
      </w:r>
      <w:r w:rsidRPr="00F12C99">
        <w:rPr>
          <w:rFonts w:ascii="Simplified Arabic" w:eastAsia="Simplified Arabic" w:hAnsi="Simplified Arabic" w:cs="Simplified Arabic"/>
          <w:b/>
          <w:sz w:val="28"/>
          <w:szCs w:val="28"/>
          <w:rtl/>
        </w:rPr>
        <w:t>الدراسة</w:t>
      </w:r>
      <w:r w:rsidRPr="00F12C99">
        <w:rPr>
          <w:rFonts w:ascii="Simplified Arabic" w:hAnsi="Simplified Arabic" w:cs="Simplified Arabic"/>
          <w:sz w:val="28"/>
          <w:szCs w:val="28"/>
          <w:rtl/>
        </w:rPr>
        <w:t xml:space="preserve"> أداتين لتحقيق أهداف الدراسة وهما مقياس بيك للاكتئاب ومقياس فقدان المعنى </w:t>
      </w:r>
      <w:proofErr w:type="spellStart"/>
      <w:r w:rsidRPr="00F12C99">
        <w:rPr>
          <w:rFonts w:ascii="Simplified Arabic" w:hAnsi="Simplified Arabic" w:cs="Simplified Arabic"/>
          <w:sz w:val="28"/>
          <w:szCs w:val="28"/>
          <w:rtl/>
        </w:rPr>
        <w:t>لفرانكل</w:t>
      </w:r>
      <w:proofErr w:type="spellEnd"/>
      <w:r w:rsidRPr="00F12C99">
        <w:rPr>
          <w:rFonts w:ascii="Simplified Arabic" w:hAnsi="Simplified Arabic" w:cs="Simplified Arabic"/>
          <w:sz w:val="28"/>
          <w:szCs w:val="28"/>
          <w:rtl/>
        </w:rPr>
        <w:t>.</w:t>
      </w:r>
    </w:p>
    <w:p w:rsidR="00501E53" w:rsidRPr="00F12C99" w:rsidRDefault="00501E53" w:rsidP="003C3635">
      <w:pPr>
        <w:spacing w:after="0" w:line="312" w:lineRule="auto"/>
        <w:rPr>
          <w:rFonts w:ascii="Simplified Arabic" w:hAnsi="Simplified Arabic" w:cs="Simplified Arabic"/>
          <w:b/>
          <w:bCs/>
          <w:color w:val="000000" w:themeColor="text1"/>
          <w:sz w:val="28"/>
          <w:szCs w:val="28"/>
          <w:rtl/>
        </w:rPr>
      </w:pPr>
      <w:r w:rsidRPr="00F12C99">
        <w:rPr>
          <w:rFonts w:ascii="Simplified Arabic" w:hAnsi="Simplified Arabic" w:cs="Simplified Arabic"/>
          <w:b/>
          <w:bCs/>
          <w:color w:val="000000" w:themeColor="text1"/>
          <w:sz w:val="28"/>
          <w:szCs w:val="28"/>
          <w:rtl/>
        </w:rPr>
        <w:t>أول</w:t>
      </w:r>
      <w:r w:rsidR="00B03EF8" w:rsidRPr="00F12C99">
        <w:rPr>
          <w:rFonts w:ascii="Simplified Arabic" w:hAnsi="Simplified Arabic" w:cs="Simplified Arabic"/>
          <w:b/>
          <w:bCs/>
          <w:color w:val="000000" w:themeColor="text1"/>
          <w:sz w:val="28"/>
          <w:szCs w:val="28"/>
          <w:rtl/>
        </w:rPr>
        <w:t>ًا</w:t>
      </w:r>
      <w:r w:rsidRPr="00F12C99">
        <w:rPr>
          <w:rFonts w:ascii="Simplified Arabic" w:hAnsi="Simplified Arabic" w:cs="Simplified Arabic"/>
          <w:b/>
          <w:bCs/>
          <w:color w:val="000000" w:themeColor="text1"/>
          <w:sz w:val="28"/>
          <w:szCs w:val="28"/>
          <w:rtl/>
        </w:rPr>
        <w:t xml:space="preserve">: مقياس المشاعر </w:t>
      </w:r>
      <w:r w:rsidR="002D47ED" w:rsidRPr="00F12C99">
        <w:rPr>
          <w:rFonts w:ascii="Simplified Arabic" w:hAnsi="Simplified Arabic" w:cs="Simplified Arabic"/>
          <w:b/>
          <w:bCs/>
          <w:color w:val="000000" w:themeColor="text1"/>
          <w:sz w:val="28"/>
          <w:szCs w:val="28"/>
          <w:rtl/>
        </w:rPr>
        <w:t>الاكتئاب</w:t>
      </w:r>
      <w:r w:rsidR="009716B8">
        <w:rPr>
          <w:rFonts w:ascii="Simplified Arabic" w:hAnsi="Simplified Arabic" w:cs="Simplified Arabic"/>
          <w:b/>
          <w:bCs/>
          <w:color w:val="000000" w:themeColor="text1"/>
          <w:sz w:val="28"/>
          <w:szCs w:val="28"/>
          <w:rtl/>
        </w:rPr>
        <w:t>ية</w:t>
      </w:r>
    </w:p>
    <w:p w:rsidR="00501E53" w:rsidRPr="00F12C99" w:rsidRDefault="00501E53" w:rsidP="003C3635">
      <w:pPr>
        <w:pStyle w:val="ab"/>
        <w:spacing w:after="0" w:line="312" w:lineRule="auto"/>
        <w:rPr>
          <w:rFonts w:ascii="Simplified Arabic" w:hAnsi="Simplified Arabic" w:cs="Simplified Arabic"/>
          <w:b/>
          <w:bCs/>
          <w:sz w:val="28"/>
          <w:szCs w:val="28"/>
        </w:rPr>
      </w:pPr>
      <w:r w:rsidRPr="00F12C99">
        <w:rPr>
          <w:rFonts w:ascii="Simplified Arabic" w:hAnsi="Simplified Arabic" w:cs="Simplified Arabic"/>
          <w:b/>
          <w:bCs/>
          <w:sz w:val="28"/>
          <w:szCs w:val="28"/>
          <w:rtl/>
        </w:rPr>
        <w:t xml:space="preserve">الخصائص </w:t>
      </w:r>
      <w:proofErr w:type="spellStart"/>
      <w:r w:rsidRPr="00F12C99">
        <w:rPr>
          <w:rFonts w:ascii="Simplified Arabic" w:hAnsi="Simplified Arabic" w:cs="Simplified Arabic"/>
          <w:b/>
          <w:bCs/>
          <w:sz w:val="28"/>
          <w:szCs w:val="28"/>
          <w:rtl/>
        </w:rPr>
        <w:t>السيكومترية</w:t>
      </w:r>
      <w:proofErr w:type="spellEnd"/>
      <w:r w:rsidRPr="00F12C99">
        <w:rPr>
          <w:rFonts w:ascii="Simplified Arabic" w:hAnsi="Simplified Arabic" w:cs="Simplified Arabic"/>
          <w:b/>
          <w:bCs/>
          <w:sz w:val="28"/>
          <w:szCs w:val="28"/>
          <w:rtl/>
        </w:rPr>
        <w:t xml:space="preserve"> لمقياس المشاعر </w:t>
      </w:r>
      <w:r w:rsidR="002D47ED" w:rsidRPr="00F12C99">
        <w:rPr>
          <w:rFonts w:ascii="Simplified Arabic" w:hAnsi="Simplified Arabic" w:cs="Simplified Arabic"/>
          <w:b/>
          <w:bCs/>
          <w:sz w:val="28"/>
          <w:szCs w:val="28"/>
          <w:rtl/>
        </w:rPr>
        <w:t>الاكتئاب</w:t>
      </w:r>
      <w:r w:rsidRPr="00F12C99">
        <w:rPr>
          <w:rFonts w:ascii="Simplified Arabic" w:hAnsi="Simplified Arabic" w:cs="Simplified Arabic"/>
          <w:b/>
          <w:bCs/>
          <w:sz w:val="28"/>
          <w:szCs w:val="28"/>
          <w:rtl/>
        </w:rPr>
        <w:t>ية في الدراسة الحالية:</w:t>
      </w:r>
    </w:p>
    <w:p w:rsidR="00501E53" w:rsidRPr="00F12C99" w:rsidRDefault="00501E53" w:rsidP="003C3635">
      <w:pPr>
        <w:spacing w:after="120" w:line="312" w:lineRule="auto"/>
        <w:ind w:firstLine="720"/>
        <w:jc w:val="lowKashida"/>
        <w:rPr>
          <w:rFonts w:ascii="Simplified Arabic" w:hAnsi="Simplified Arabic" w:cs="Simplified Arabic"/>
          <w:color w:val="000000"/>
          <w:sz w:val="28"/>
          <w:szCs w:val="28"/>
          <w:rtl/>
        </w:rPr>
      </w:pPr>
      <w:r w:rsidRPr="00F12C99">
        <w:rPr>
          <w:rFonts w:ascii="Simplified Arabic" w:hAnsi="Simplified Arabic" w:cs="Simplified Arabic"/>
          <w:color w:val="000000"/>
          <w:sz w:val="28"/>
          <w:szCs w:val="28"/>
          <w:rtl/>
        </w:rPr>
        <w:t xml:space="preserve">استخدم الباحث مقياس بيك للاكتئاب تعريب عبد الخالق (1996)، ويتكون المقياس من (21) مجموعة، وكل مجموعة تحتوي على (4) عبارات، ويقيس المشاعر </w:t>
      </w:r>
      <w:r w:rsidR="002D47ED" w:rsidRPr="00F12C99">
        <w:rPr>
          <w:rFonts w:ascii="Simplified Arabic" w:hAnsi="Simplified Arabic" w:cs="Simplified Arabic"/>
          <w:color w:val="000000"/>
          <w:sz w:val="28"/>
          <w:szCs w:val="28"/>
          <w:rtl/>
        </w:rPr>
        <w:t>الاكتئاب</w:t>
      </w:r>
      <w:r w:rsidRPr="00F12C99">
        <w:rPr>
          <w:rFonts w:ascii="Simplified Arabic" w:hAnsi="Simplified Arabic" w:cs="Simplified Arabic"/>
          <w:color w:val="000000"/>
          <w:sz w:val="28"/>
          <w:szCs w:val="28"/>
          <w:rtl/>
        </w:rPr>
        <w:t>ية بشكل موضوعي عن طريق الأعراض الظاهرة والصريحة التي يعانيها شخص ما،</w:t>
      </w:r>
      <w:r w:rsidR="00B03EF8" w:rsidRPr="00F12C99">
        <w:rPr>
          <w:rFonts w:ascii="Simplified Arabic" w:hAnsi="Simplified Arabic" w:cs="Simplified Arabic"/>
          <w:color w:val="000000"/>
          <w:sz w:val="28"/>
          <w:szCs w:val="28"/>
          <w:rtl/>
        </w:rPr>
        <w:t xml:space="preserve"> </w:t>
      </w:r>
      <w:r w:rsidRPr="00F12C99">
        <w:rPr>
          <w:rFonts w:ascii="Simplified Arabic" w:hAnsi="Simplified Arabic" w:cs="Simplified Arabic"/>
          <w:color w:val="000000"/>
          <w:sz w:val="28"/>
          <w:szCs w:val="28"/>
          <w:rtl/>
        </w:rPr>
        <w:t xml:space="preserve">كما أن هذا المقياس يناسب جميع الأعمار لمن </w:t>
      </w:r>
      <w:r w:rsidRPr="00F12C99">
        <w:rPr>
          <w:rFonts w:ascii="Simplified Arabic" w:eastAsia="Simplified Arabic" w:hAnsi="Simplified Arabic" w:cs="Simplified Arabic"/>
          <w:b/>
          <w:sz w:val="28"/>
          <w:szCs w:val="28"/>
          <w:rtl/>
        </w:rPr>
        <w:t>يستطيع</w:t>
      </w:r>
      <w:r w:rsidRPr="00F12C99">
        <w:rPr>
          <w:rFonts w:ascii="Simplified Arabic" w:hAnsi="Simplified Arabic" w:cs="Simplified Arabic"/>
          <w:color w:val="000000"/>
          <w:sz w:val="28"/>
          <w:szCs w:val="28"/>
          <w:rtl/>
        </w:rPr>
        <w:t xml:space="preserve"> القراءة والفهم، ويمكن تطبيقه بشكل فردي أو جماعي، وهو مقياس مستخدم بكثرة في دراسات عربية (رضوان، 2000، 2002)، ويتمتع </w:t>
      </w:r>
      <w:r w:rsidR="00BA55BC" w:rsidRPr="00F12C99">
        <w:rPr>
          <w:rFonts w:ascii="Simplified Arabic" w:hAnsi="Simplified Arabic" w:cs="Simplified Arabic"/>
          <w:color w:val="000000"/>
          <w:sz w:val="28"/>
          <w:szCs w:val="28"/>
          <w:rtl/>
        </w:rPr>
        <w:t>المقياس بخصائص سيكو مترية جيدة.</w:t>
      </w:r>
    </w:p>
    <w:p w:rsidR="00501E53" w:rsidRPr="00F12C99" w:rsidRDefault="00501E53" w:rsidP="003C3635">
      <w:pPr>
        <w:spacing w:after="0" w:line="312" w:lineRule="auto"/>
        <w:rPr>
          <w:rFonts w:ascii="Simplified Arabic" w:hAnsi="Simplified Arabic" w:cs="Simplified Arabic"/>
          <w:b/>
          <w:bCs/>
          <w:sz w:val="28"/>
          <w:szCs w:val="28"/>
          <w:rtl/>
        </w:rPr>
      </w:pPr>
      <w:r w:rsidRPr="00F12C99">
        <w:rPr>
          <w:rFonts w:ascii="Simplified Arabic" w:hAnsi="Simplified Arabic" w:cs="Simplified Arabic"/>
          <w:b/>
          <w:bCs/>
          <w:sz w:val="28"/>
          <w:szCs w:val="28"/>
          <w:rtl/>
        </w:rPr>
        <w:t>الصدق الظاهري:</w:t>
      </w:r>
    </w:p>
    <w:p w:rsidR="00501E53" w:rsidRPr="00F12C99" w:rsidRDefault="00501E53" w:rsidP="005A448D">
      <w:pPr>
        <w:spacing w:after="120" w:line="312" w:lineRule="auto"/>
        <w:ind w:firstLine="720"/>
        <w:jc w:val="lowKashida"/>
        <w:rPr>
          <w:rFonts w:ascii="Simplified Arabic" w:hAnsi="Simplified Arabic" w:cs="Simplified Arabic"/>
          <w:sz w:val="28"/>
          <w:szCs w:val="28"/>
          <w:rtl/>
        </w:rPr>
      </w:pPr>
      <w:r w:rsidRPr="00F12C99">
        <w:rPr>
          <w:rFonts w:ascii="Simplified Arabic" w:hAnsi="Simplified Arabic" w:cs="Simplified Arabic"/>
          <w:sz w:val="28"/>
          <w:szCs w:val="28"/>
          <w:rtl/>
        </w:rPr>
        <w:t>للتأكد من الصدق الظاهري للمقياس فقد عرضها الباحث على لجنة التحكيم المكونة من مجموعة من الخبراء ذوي الاختصاص من جامعة السلطان قابوس وجامعة نزوى، وعددهم (</w:t>
      </w:r>
      <w:r w:rsidR="00CB04D4" w:rsidRPr="00F12C99">
        <w:rPr>
          <w:rFonts w:ascii="Simplified Arabic" w:hAnsi="Simplified Arabic" w:cs="Simplified Arabic" w:hint="cs"/>
          <w:sz w:val="28"/>
          <w:szCs w:val="28"/>
          <w:rtl/>
        </w:rPr>
        <w:t>6</w:t>
      </w:r>
      <w:r w:rsidRPr="00F12C99">
        <w:rPr>
          <w:rFonts w:ascii="Simplified Arabic" w:hAnsi="Simplified Arabic" w:cs="Simplified Arabic"/>
          <w:sz w:val="28"/>
          <w:szCs w:val="28"/>
          <w:rtl/>
        </w:rPr>
        <w:t xml:space="preserve">) للتأكد </w:t>
      </w:r>
      <w:r w:rsidRPr="00F12C99">
        <w:rPr>
          <w:rFonts w:ascii="Simplified Arabic" w:hAnsi="Simplified Arabic" w:cs="Simplified Arabic"/>
          <w:sz w:val="28"/>
          <w:szCs w:val="28"/>
          <w:rtl/>
        </w:rPr>
        <w:lastRenderedPageBreak/>
        <w:t xml:space="preserve">من مدى صلاحية المقياس </w:t>
      </w:r>
      <w:r w:rsidRPr="00F12C99">
        <w:rPr>
          <w:rFonts w:ascii="Simplified Arabic" w:eastAsia="Simplified Arabic" w:hAnsi="Simplified Arabic" w:cs="Simplified Arabic"/>
          <w:b/>
          <w:sz w:val="28"/>
          <w:szCs w:val="28"/>
          <w:rtl/>
        </w:rPr>
        <w:t>ومدى</w:t>
      </w:r>
      <w:r w:rsidRPr="00F12C99">
        <w:rPr>
          <w:rFonts w:ascii="Simplified Arabic" w:hAnsi="Simplified Arabic" w:cs="Simplified Arabic"/>
          <w:sz w:val="28"/>
          <w:szCs w:val="28"/>
          <w:rtl/>
        </w:rPr>
        <w:t xml:space="preserve"> وضوح العبارات وارتباطها بالمقياس الذي تنتمي إليه من حيث الحذف أو الإضافة أو التعديل، وقد اتفق المحكمون بنسبة (89%) على سلامة عبارات المقياس، وكانت العبارات واضحة وسهلة الفهم لجميع فئات مجتمع الدراسة.</w:t>
      </w:r>
    </w:p>
    <w:p w:rsidR="00501E53" w:rsidRPr="00F12C99" w:rsidRDefault="00501E53" w:rsidP="005A448D">
      <w:pPr>
        <w:spacing w:after="0" w:line="312" w:lineRule="auto"/>
        <w:jc w:val="lowKashida"/>
        <w:rPr>
          <w:rFonts w:ascii="Simplified Arabic" w:hAnsi="Simplified Arabic" w:cs="Simplified Arabic"/>
          <w:b/>
          <w:bCs/>
          <w:sz w:val="28"/>
          <w:szCs w:val="28"/>
          <w:rtl/>
        </w:rPr>
      </w:pPr>
      <w:r w:rsidRPr="00F12C99">
        <w:rPr>
          <w:rFonts w:ascii="Simplified Arabic" w:hAnsi="Simplified Arabic" w:cs="Simplified Arabic"/>
          <w:b/>
          <w:bCs/>
          <w:sz w:val="28"/>
          <w:szCs w:val="28"/>
          <w:rtl/>
        </w:rPr>
        <w:t>الثبات بحساب معامل ألفا كرونباخ:</w:t>
      </w:r>
    </w:p>
    <w:p w:rsidR="00501E53" w:rsidRPr="00F12C99" w:rsidRDefault="00501E53" w:rsidP="005A448D">
      <w:pPr>
        <w:spacing w:after="120" w:line="312" w:lineRule="auto"/>
        <w:ind w:firstLine="720"/>
        <w:jc w:val="lowKashida"/>
        <w:rPr>
          <w:rFonts w:ascii="Simplified Arabic" w:eastAsia="Times New Roman" w:hAnsi="Simplified Arabic" w:cs="Simplified Arabic"/>
          <w:sz w:val="28"/>
          <w:szCs w:val="28"/>
          <w:rtl/>
        </w:rPr>
      </w:pPr>
      <w:r w:rsidRPr="00F12C99">
        <w:rPr>
          <w:rFonts w:ascii="Simplified Arabic" w:eastAsia="Times New Roman" w:hAnsi="Simplified Arabic" w:cs="Simplified Arabic"/>
          <w:sz w:val="28"/>
          <w:szCs w:val="28"/>
          <w:rtl/>
        </w:rPr>
        <w:t xml:space="preserve">تم ايجاد معامل الثبات بواسطة معادلة ألفا </w:t>
      </w:r>
      <w:proofErr w:type="spellStart"/>
      <w:r w:rsidRPr="00F12C99">
        <w:rPr>
          <w:rFonts w:ascii="Simplified Arabic" w:eastAsia="Times New Roman" w:hAnsi="Simplified Arabic" w:cs="Simplified Arabic"/>
          <w:sz w:val="28"/>
          <w:szCs w:val="28"/>
          <w:rtl/>
        </w:rPr>
        <w:t>لكرونباخ</w:t>
      </w:r>
      <w:proofErr w:type="spellEnd"/>
      <w:r w:rsidRPr="00F12C99">
        <w:rPr>
          <w:rFonts w:ascii="Simplified Arabic" w:eastAsia="Times New Roman" w:hAnsi="Simplified Arabic" w:cs="Simplified Arabic"/>
          <w:sz w:val="28"/>
          <w:szCs w:val="28"/>
          <w:rtl/>
        </w:rPr>
        <w:t xml:space="preserve"> للمقياس وبلغ إجمال</w:t>
      </w:r>
      <w:r w:rsidR="00B03EF8" w:rsidRPr="00F12C99">
        <w:rPr>
          <w:rFonts w:ascii="Simplified Arabic" w:eastAsia="Times New Roman" w:hAnsi="Simplified Arabic" w:cs="Simplified Arabic"/>
          <w:sz w:val="28"/>
          <w:szCs w:val="28"/>
          <w:rtl/>
        </w:rPr>
        <w:t>ًا</w:t>
      </w:r>
      <w:r w:rsidRPr="00F12C99">
        <w:rPr>
          <w:rFonts w:ascii="Simplified Arabic" w:eastAsia="Times New Roman" w:hAnsi="Simplified Arabic" w:cs="Simplified Arabic"/>
          <w:sz w:val="28"/>
          <w:szCs w:val="28"/>
          <w:rtl/>
        </w:rPr>
        <w:t xml:space="preserve"> (0.881)، وهو ما يمكن </w:t>
      </w:r>
      <w:proofErr w:type="gramStart"/>
      <w:r w:rsidRPr="00F12C99">
        <w:rPr>
          <w:rFonts w:ascii="Simplified Arabic" w:eastAsia="Times New Roman" w:hAnsi="Simplified Arabic" w:cs="Simplified Arabic"/>
          <w:sz w:val="28"/>
          <w:szCs w:val="28"/>
          <w:rtl/>
        </w:rPr>
        <w:t>اعتباره</w:t>
      </w:r>
      <w:proofErr w:type="gramEnd"/>
      <w:r w:rsidRPr="00F12C99">
        <w:rPr>
          <w:rFonts w:ascii="Simplified Arabic" w:eastAsia="Times New Roman" w:hAnsi="Simplified Arabic" w:cs="Simplified Arabic"/>
          <w:sz w:val="28"/>
          <w:szCs w:val="28"/>
          <w:rtl/>
        </w:rPr>
        <w:t xml:space="preserve"> مقبول</w:t>
      </w:r>
      <w:r w:rsidR="00B03EF8" w:rsidRPr="00F12C99">
        <w:rPr>
          <w:rFonts w:ascii="Simplified Arabic" w:eastAsia="Times New Roman" w:hAnsi="Simplified Arabic" w:cs="Simplified Arabic"/>
          <w:sz w:val="28"/>
          <w:szCs w:val="28"/>
          <w:rtl/>
        </w:rPr>
        <w:t>ًا</w:t>
      </w:r>
      <w:r w:rsidRPr="00F12C99">
        <w:rPr>
          <w:rFonts w:ascii="Simplified Arabic" w:eastAsia="Times New Roman" w:hAnsi="Simplified Arabic" w:cs="Simplified Arabic"/>
          <w:sz w:val="28"/>
          <w:szCs w:val="28"/>
          <w:rtl/>
        </w:rPr>
        <w:t xml:space="preserve"> </w:t>
      </w:r>
      <w:r w:rsidRPr="00F12C99">
        <w:rPr>
          <w:rFonts w:ascii="Simplified Arabic" w:eastAsia="Simplified Arabic" w:hAnsi="Simplified Arabic" w:cs="Simplified Arabic"/>
          <w:b/>
          <w:sz w:val="28"/>
          <w:szCs w:val="28"/>
          <w:rtl/>
        </w:rPr>
        <w:t>لأغراض</w:t>
      </w:r>
      <w:r w:rsidRPr="00F12C99">
        <w:rPr>
          <w:rFonts w:ascii="Simplified Arabic" w:eastAsia="Times New Roman" w:hAnsi="Simplified Arabic" w:cs="Simplified Arabic"/>
          <w:sz w:val="28"/>
          <w:szCs w:val="28"/>
          <w:rtl/>
        </w:rPr>
        <w:t xml:space="preserve"> الدراسة.</w:t>
      </w:r>
    </w:p>
    <w:p w:rsidR="00501E53" w:rsidRPr="009716B8" w:rsidRDefault="00501E53" w:rsidP="005A448D">
      <w:pPr>
        <w:spacing w:after="0" w:line="312" w:lineRule="auto"/>
        <w:jc w:val="lowKashida"/>
        <w:rPr>
          <w:rFonts w:ascii="Simplified Arabic" w:hAnsi="Simplified Arabic" w:cs="Simplified Arabic"/>
          <w:b/>
          <w:bCs/>
          <w:sz w:val="28"/>
          <w:szCs w:val="28"/>
          <w:rtl/>
        </w:rPr>
      </w:pPr>
      <w:proofErr w:type="gramStart"/>
      <w:r w:rsidRPr="00F12C99">
        <w:rPr>
          <w:rFonts w:ascii="Simplified Arabic" w:hAnsi="Simplified Arabic" w:cs="Simplified Arabic"/>
          <w:b/>
          <w:bCs/>
          <w:sz w:val="28"/>
          <w:szCs w:val="28"/>
          <w:rtl/>
        </w:rPr>
        <w:t>صدق</w:t>
      </w:r>
      <w:proofErr w:type="gramEnd"/>
      <w:r w:rsidRPr="00F12C99">
        <w:rPr>
          <w:rFonts w:ascii="Simplified Arabic" w:hAnsi="Simplified Arabic" w:cs="Simplified Arabic"/>
          <w:b/>
          <w:bCs/>
          <w:sz w:val="28"/>
          <w:szCs w:val="28"/>
          <w:rtl/>
        </w:rPr>
        <w:t xml:space="preserve"> الفقرات:</w:t>
      </w:r>
    </w:p>
    <w:p w:rsidR="00501E53" w:rsidRPr="00F12C99" w:rsidRDefault="00501E53" w:rsidP="005A448D">
      <w:pPr>
        <w:spacing w:after="120" w:line="312" w:lineRule="auto"/>
        <w:ind w:firstLine="720"/>
        <w:jc w:val="lowKashida"/>
        <w:rPr>
          <w:rFonts w:ascii="Simplified Arabic" w:hAnsi="Simplified Arabic" w:cs="Simplified Arabic"/>
          <w:sz w:val="28"/>
          <w:szCs w:val="28"/>
          <w:rtl/>
          <w:lang w:bidi="ar-OM"/>
        </w:rPr>
      </w:pPr>
      <w:r w:rsidRPr="00F12C99">
        <w:rPr>
          <w:rFonts w:ascii="Simplified Arabic" w:eastAsia="Times New Roman" w:hAnsi="Simplified Arabic" w:cs="Simplified Arabic"/>
          <w:sz w:val="28"/>
          <w:szCs w:val="28"/>
          <w:rtl/>
        </w:rPr>
        <w:t xml:space="preserve">لاستخراج دلالات صدق الفقرات حسب الباحث معاملات الارتباط المصححة </w:t>
      </w:r>
      <w:r w:rsidRPr="00F12C99">
        <w:rPr>
          <w:rFonts w:ascii="Simplified Arabic" w:hAnsi="Simplified Arabic" w:cs="Simplified Arabic"/>
          <w:sz w:val="28"/>
          <w:szCs w:val="28"/>
          <w:rtl/>
        </w:rPr>
        <w:t xml:space="preserve">باحتساب درجة ارتباط كل فقرة من </w:t>
      </w:r>
      <w:r w:rsidRPr="00F12C99">
        <w:rPr>
          <w:rFonts w:ascii="Simplified Arabic" w:eastAsia="Simplified Arabic" w:hAnsi="Simplified Arabic" w:cs="Simplified Arabic"/>
          <w:b/>
          <w:sz w:val="28"/>
          <w:szCs w:val="28"/>
          <w:rtl/>
        </w:rPr>
        <w:t>فقرات</w:t>
      </w:r>
      <w:r w:rsidRPr="00F12C99">
        <w:rPr>
          <w:rFonts w:ascii="Simplified Arabic" w:hAnsi="Simplified Arabic" w:cs="Simplified Arabic"/>
          <w:sz w:val="28"/>
          <w:szCs w:val="28"/>
          <w:rtl/>
        </w:rPr>
        <w:t xml:space="preserve"> مقياس </w:t>
      </w:r>
      <w:r w:rsidR="002D47ED" w:rsidRPr="00F12C99">
        <w:rPr>
          <w:rFonts w:ascii="Simplified Arabic" w:hAnsi="Simplified Arabic" w:cs="Simplified Arabic"/>
          <w:sz w:val="28"/>
          <w:szCs w:val="28"/>
          <w:rtl/>
        </w:rPr>
        <w:t>الاكتئاب</w:t>
      </w:r>
      <w:r w:rsidRPr="00F12C99">
        <w:rPr>
          <w:rFonts w:ascii="Simplified Arabic" w:hAnsi="Simplified Arabic" w:cs="Simplified Arabic"/>
          <w:sz w:val="28"/>
          <w:szCs w:val="28"/>
          <w:rtl/>
        </w:rPr>
        <w:t xml:space="preserve"> مع الدرجة الكلية، بعد حذف الدرجة. ويعرض الجدول (2) نتيجة التحليل.</w:t>
      </w:r>
    </w:p>
    <w:p w:rsidR="00501E53" w:rsidRPr="009716B8" w:rsidRDefault="00501E53" w:rsidP="005A448D">
      <w:pPr>
        <w:overflowPunct w:val="0"/>
        <w:autoSpaceDE w:val="0"/>
        <w:autoSpaceDN w:val="0"/>
        <w:adjustRightInd w:val="0"/>
        <w:spacing w:after="0" w:line="240" w:lineRule="auto"/>
        <w:jc w:val="lowKashida"/>
        <w:textAlignment w:val="baseline"/>
        <w:rPr>
          <w:rFonts w:ascii="Simplified Arabic" w:eastAsia="Times New Roman" w:hAnsi="Simplified Arabic" w:cs="Simplified Arabic"/>
          <w:b/>
          <w:bCs/>
          <w:sz w:val="24"/>
          <w:szCs w:val="24"/>
          <w:rtl/>
          <w:lang w:eastAsia="ar-SA" w:bidi="ar-JO"/>
        </w:rPr>
      </w:pPr>
      <w:r w:rsidRPr="009716B8">
        <w:rPr>
          <w:rFonts w:ascii="Simplified Arabic" w:eastAsia="Times New Roman" w:hAnsi="Simplified Arabic" w:cs="Simplified Arabic"/>
          <w:b/>
          <w:bCs/>
          <w:sz w:val="24"/>
          <w:szCs w:val="24"/>
          <w:rtl/>
          <w:lang w:eastAsia="ar-SA" w:bidi="ar-JO"/>
        </w:rPr>
        <w:t>جدول (2)</w:t>
      </w:r>
    </w:p>
    <w:p w:rsidR="009716B8" w:rsidRPr="005A448D" w:rsidRDefault="009716B8" w:rsidP="005A448D">
      <w:pPr>
        <w:overflowPunct w:val="0"/>
        <w:autoSpaceDE w:val="0"/>
        <w:autoSpaceDN w:val="0"/>
        <w:adjustRightInd w:val="0"/>
        <w:spacing w:after="0" w:line="240" w:lineRule="auto"/>
        <w:jc w:val="lowKashida"/>
        <w:textAlignment w:val="baseline"/>
        <w:rPr>
          <w:rFonts w:ascii="Simplified Arabic" w:eastAsia="Times New Roman" w:hAnsi="Simplified Arabic" w:cs="Simplified Arabic"/>
          <w:i/>
          <w:iCs/>
          <w:sz w:val="24"/>
          <w:szCs w:val="24"/>
          <w:rtl/>
          <w:lang w:eastAsia="ar-SA" w:bidi="ar-JO"/>
        </w:rPr>
      </w:pPr>
      <w:r w:rsidRPr="005A448D">
        <w:rPr>
          <w:rFonts w:ascii="Simplified Arabic" w:eastAsia="Times New Roman" w:hAnsi="Simplified Arabic" w:cs="Simplified Arabic"/>
          <w:i/>
          <w:iCs/>
          <w:sz w:val="24"/>
          <w:szCs w:val="24"/>
          <w:rtl/>
          <w:lang w:eastAsia="ar-SA" w:bidi="ar-JO"/>
        </w:rPr>
        <w:t>تحليل صدق المفردات بواسطة ارتباطها مع مقياس</w:t>
      </w:r>
      <w:r w:rsidRPr="005A448D">
        <w:rPr>
          <w:rFonts w:ascii="Simplified Arabic" w:eastAsia="Times New Roman" w:hAnsi="Simplified Arabic" w:cs="Simplified Arabic"/>
          <w:i/>
          <w:iCs/>
          <w:sz w:val="24"/>
          <w:szCs w:val="24"/>
          <w:rtl/>
          <w:lang w:eastAsia="ar-SA" w:bidi="ar-OM"/>
        </w:rPr>
        <w:t xml:space="preserve"> المشاعر</w:t>
      </w:r>
      <w:r w:rsidRPr="005A448D">
        <w:rPr>
          <w:rFonts w:ascii="Simplified Arabic" w:eastAsia="Times New Roman" w:hAnsi="Simplified Arabic" w:cs="Simplified Arabic"/>
          <w:i/>
          <w:iCs/>
          <w:sz w:val="24"/>
          <w:szCs w:val="24"/>
          <w:rtl/>
          <w:lang w:eastAsia="ar-SA" w:bidi="ar-JO"/>
        </w:rPr>
        <w:t xml:space="preserve"> الاكتئابية</w:t>
      </w:r>
    </w:p>
    <w:tbl>
      <w:tblPr>
        <w:tblStyle w:val="Style11"/>
        <w:bidiVisual/>
        <w:tblW w:w="0" w:type="auto"/>
        <w:tblLook w:val="04A0" w:firstRow="1" w:lastRow="0" w:firstColumn="1" w:lastColumn="0" w:noHBand="0" w:noVBand="1"/>
      </w:tblPr>
      <w:tblGrid>
        <w:gridCol w:w="1072"/>
        <w:gridCol w:w="1777"/>
        <w:gridCol w:w="1134"/>
        <w:gridCol w:w="1843"/>
        <w:gridCol w:w="1134"/>
        <w:gridCol w:w="1867"/>
      </w:tblGrid>
      <w:tr w:rsidR="00501E53" w:rsidRPr="00934A1B" w:rsidTr="005A448D">
        <w:trPr>
          <w:trHeight w:val="170"/>
        </w:trPr>
        <w:tc>
          <w:tcPr>
            <w:tcW w:w="1072" w:type="dxa"/>
            <w:tcBorders>
              <w:top w:val="single" w:sz="12" w:space="0" w:color="auto"/>
              <w:bottom w:val="single" w:sz="12" w:space="0" w:color="auto"/>
            </w:tcBorders>
            <w:noWrap/>
            <w:vAlign w:val="center"/>
            <w:hideMark/>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sz w:val="24"/>
                <w:szCs w:val="24"/>
                <w:rtl/>
              </w:rPr>
              <w:t>البند</w:t>
            </w:r>
          </w:p>
        </w:tc>
        <w:tc>
          <w:tcPr>
            <w:tcW w:w="1777" w:type="dxa"/>
            <w:tcBorders>
              <w:top w:val="single" w:sz="12" w:space="0" w:color="auto"/>
              <w:bottom w:val="single" w:sz="12" w:space="0" w:color="auto"/>
            </w:tcBorders>
            <w:noWrap/>
            <w:vAlign w:val="center"/>
            <w:hideMark/>
          </w:tcPr>
          <w:p w:rsidR="00501E53" w:rsidRPr="00934A1B" w:rsidRDefault="00501E53" w:rsidP="00C96ABD">
            <w:pPr>
              <w:jc w:val="center"/>
              <w:rPr>
                <w:rFonts w:ascii="Simplified Arabic" w:hAnsi="Simplified Arabic" w:cs="Simplified Arabic"/>
                <w:sz w:val="24"/>
                <w:szCs w:val="24"/>
              </w:rPr>
            </w:pPr>
            <w:proofErr w:type="gramStart"/>
            <w:r w:rsidRPr="00934A1B">
              <w:rPr>
                <w:rFonts w:ascii="Simplified Arabic" w:hAnsi="Simplified Arabic" w:cs="Simplified Arabic"/>
                <w:sz w:val="24"/>
                <w:szCs w:val="24"/>
                <w:rtl/>
              </w:rPr>
              <w:t>الارتباط</w:t>
            </w:r>
            <w:proofErr w:type="gramEnd"/>
            <w:r w:rsidRPr="00934A1B">
              <w:rPr>
                <w:rFonts w:ascii="Simplified Arabic" w:hAnsi="Simplified Arabic" w:cs="Simplified Arabic"/>
                <w:sz w:val="24"/>
                <w:szCs w:val="24"/>
                <w:rtl/>
              </w:rPr>
              <w:t xml:space="preserve"> المصحح</w:t>
            </w:r>
          </w:p>
        </w:tc>
        <w:tc>
          <w:tcPr>
            <w:tcW w:w="1134" w:type="dxa"/>
            <w:tcBorders>
              <w:top w:val="single" w:sz="12" w:space="0" w:color="auto"/>
              <w:bottom w:val="single" w:sz="12" w:space="0" w:color="auto"/>
            </w:tcBorders>
            <w:noWrap/>
            <w:vAlign w:val="center"/>
            <w:hideMark/>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sz w:val="24"/>
                <w:szCs w:val="24"/>
                <w:rtl/>
              </w:rPr>
              <w:t>البند</w:t>
            </w:r>
          </w:p>
        </w:tc>
        <w:tc>
          <w:tcPr>
            <w:tcW w:w="1843" w:type="dxa"/>
            <w:tcBorders>
              <w:top w:val="single" w:sz="12" w:space="0" w:color="auto"/>
              <w:bottom w:val="single" w:sz="12" w:space="0" w:color="auto"/>
            </w:tcBorders>
            <w:noWrap/>
            <w:vAlign w:val="center"/>
            <w:hideMark/>
          </w:tcPr>
          <w:p w:rsidR="00501E53" w:rsidRPr="00934A1B" w:rsidRDefault="00501E53" w:rsidP="00C96ABD">
            <w:pPr>
              <w:jc w:val="center"/>
              <w:rPr>
                <w:rFonts w:ascii="Simplified Arabic" w:hAnsi="Simplified Arabic" w:cs="Simplified Arabic"/>
                <w:sz w:val="24"/>
                <w:szCs w:val="24"/>
              </w:rPr>
            </w:pPr>
            <w:proofErr w:type="gramStart"/>
            <w:r w:rsidRPr="00934A1B">
              <w:rPr>
                <w:rFonts w:ascii="Simplified Arabic" w:hAnsi="Simplified Arabic" w:cs="Simplified Arabic"/>
                <w:sz w:val="24"/>
                <w:szCs w:val="24"/>
                <w:rtl/>
              </w:rPr>
              <w:t>الارتباط</w:t>
            </w:r>
            <w:proofErr w:type="gramEnd"/>
            <w:r w:rsidRPr="00934A1B">
              <w:rPr>
                <w:rFonts w:ascii="Simplified Arabic" w:hAnsi="Simplified Arabic" w:cs="Simplified Arabic"/>
                <w:sz w:val="24"/>
                <w:szCs w:val="24"/>
                <w:rtl/>
              </w:rPr>
              <w:t xml:space="preserve"> المصحح</w:t>
            </w:r>
          </w:p>
        </w:tc>
        <w:tc>
          <w:tcPr>
            <w:tcW w:w="1134" w:type="dxa"/>
            <w:tcBorders>
              <w:top w:val="single" w:sz="12" w:space="0" w:color="auto"/>
              <w:bottom w:val="single" w:sz="12" w:space="0" w:color="auto"/>
            </w:tcBorders>
            <w:noWrap/>
            <w:vAlign w:val="center"/>
            <w:hideMark/>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sz w:val="24"/>
                <w:szCs w:val="24"/>
                <w:rtl/>
              </w:rPr>
              <w:t>البند</w:t>
            </w:r>
          </w:p>
        </w:tc>
        <w:tc>
          <w:tcPr>
            <w:tcW w:w="1867" w:type="dxa"/>
            <w:tcBorders>
              <w:top w:val="single" w:sz="12" w:space="0" w:color="auto"/>
              <w:bottom w:val="single" w:sz="12" w:space="0" w:color="auto"/>
            </w:tcBorders>
            <w:vAlign w:val="center"/>
          </w:tcPr>
          <w:p w:rsidR="00501E53" w:rsidRPr="00934A1B" w:rsidRDefault="00501E53" w:rsidP="00C96ABD">
            <w:pPr>
              <w:jc w:val="center"/>
              <w:rPr>
                <w:rFonts w:ascii="Simplified Arabic" w:hAnsi="Simplified Arabic" w:cs="Simplified Arabic"/>
                <w:sz w:val="24"/>
                <w:szCs w:val="24"/>
              </w:rPr>
            </w:pPr>
            <w:proofErr w:type="gramStart"/>
            <w:r w:rsidRPr="00934A1B">
              <w:rPr>
                <w:rFonts w:ascii="Simplified Arabic" w:hAnsi="Simplified Arabic" w:cs="Simplified Arabic"/>
                <w:sz w:val="24"/>
                <w:szCs w:val="24"/>
                <w:rtl/>
              </w:rPr>
              <w:t>الارتباط</w:t>
            </w:r>
            <w:proofErr w:type="gramEnd"/>
            <w:r w:rsidRPr="00934A1B">
              <w:rPr>
                <w:rFonts w:ascii="Simplified Arabic" w:hAnsi="Simplified Arabic" w:cs="Simplified Arabic"/>
                <w:sz w:val="24"/>
                <w:szCs w:val="24"/>
                <w:rtl/>
              </w:rPr>
              <w:t xml:space="preserve"> المصحح</w:t>
            </w:r>
          </w:p>
        </w:tc>
      </w:tr>
      <w:tr w:rsidR="00501E53" w:rsidRPr="00934A1B" w:rsidTr="005A448D">
        <w:trPr>
          <w:trHeight w:val="170"/>
        </w:trPr>
        <w:tc>
          <w:tcPr>
            <w:tcW w:w="1072" w:type="dxa"/>
            <w:tcBorders>
              <w:top w:val="single" w:sz="12" w:space="0" w:color="auto"/>
            </w:tcBorders>
            <w:noWrap/>
            <w:vAlign w:val="center"/>
            <w:hideMark/>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color w:val="000000"/>
                <w:sz w:val="24"/>
                <w:szCs w:val="24"/>
              </w:rPr>
              <w:t>1</w:t>
            </w:r>
          </w:p>
        </w:tc>
        <w:tc>
          <w:tcPr>
            <w:tcW w:w="1777" w:type="dxa"/>
            <w:tcBorders>
              <w:top w:val="single" w:sz="12" w:space="0" w:color="auto"/>
            </w:tcBorders>
            <w:noWrap/>
            <w:vAlign w:val="center"/>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color w:val="000000"/>
                <w:sz w:val="24"/>
                <w:szCs w:val="24"/>
              </w:rPr>
              <w:t>0.564</w:t>
            </w:r>
          </w:p>
        </w:tc>
        <w:tc>
          <w:tcPr>
            <w:tcW w:w="1134" w:type="dxa"/>
            <w:tcBorders>
              <w:top w:val="single" w:sz="12" w:space="0" w:color="auto"/>
            </w:tcBorders>
            <w:noWrap/>
            <w:vAlign w:val="center"/>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color w:val="000000"/>
                <w:sz w:val="24"/>
                <w:szCs w:val="24"/>
              </w:rPr>
              <w:t>8</w:t>
            </w:r>
          </w:p>
        </w:tc>
        <w:tc>
          <w:tcPr>
            <w:tcW w:w="1843" w:type="dxa"/>
            <w:tcBorders>
              <w:top w:val="single" w:sz="12" w:space="0" w:color="auto"/>
            </w:tcBorders>
            <w:noWrap/>
            <w:vAlign w:val="center"/>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color w:val="000000"/>
                <w:sz w:val="24"/>
                <w:szCs w:val="24"/>
              </w:rPr>
              <w:t>0.470</w:t>
            </w:r>
          </w:p>
        </w:tc>
        <w:tc>
          <w:tcPr>
            <w:tcW w:w="1134" w:type="dxa"/>
            <w:tcBorders>
              <w:top w:val="single" w:sz="12" w:space="0" w:color="auto"/>
            </w:tcBorders>
            <w:noWrap/>
            <w:vAlign w:val="center"/>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color w:val="000000"/>
                <w:sz w:val="24"/>
                <w:szCs w:val="24"/>
              </w:rPr>
              <w:t>15</w:t>
            </w:r>
          </w:p>
        </w:tc>
        <w:tc>
          <w:tcPr>
            <w:tcW w:w="1867" w:type="dxa"/>
            <w:tcBorders>
              <w:top w:val="single" w:sz="12" w:space="0" w:color="auto"/>
            </w:tcBorders>
            <w:vAlign w:val="center"/>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color w:val="000000"/>
                <w:sz w:val="24"/>
                <w:szCs w:val="24"/>
              </w:rPr>
              <w:t>0.480</w:t>
            </w:r>
          </w:p>
        </w:tc>
      </w:tr>
      <w:tr w:rsidR="00501E53" w:rsidRPr="00934A1B" w:rsidTr="005A448D">
        <w:trPr>
          <w:trHeight w:val="170"/>
        </w:trPr>
        <w:tc>
          <w:tcPr>
            <w:tcW w:w="1072" w:type="dxa"/>
            <w:noWrap/>
            <w:vAlign w:val="center"/>
            <w:hideMark/>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color w:val="000000"/>
                <w:sz w:val="24"/>
                <w:szCs w:val="24"/>
              </w:rPr>
              <w:t>2</w:t>
            </w:r>
          </w:p>
        </w:tc>
        <w:tc>
          <w:tcPr>
            <w:tcW w:w="1777" w:type="dxa"/>
            <w:noWrap/>
            <w:vAlign w:val="center"/>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color w:val="000000"/>
                <w:sz w:val="24"/>
                <w:szCs w:val="24"/>
              </w:rPr>
              <w:t>0.692</w:t>
            </w:r>
          </w:p>
        </w:tc>
        <w:tc>
          <w:tcPr>
            <w:tcW w:w="1134" w:type="dxa"/>
            <w:noWrap/>
            <w:vAlign w:val="center"/>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color w:val="000000"/>
                <w:sz w:val="24"/>
                <w:szCs w:val="24"/>
              </w:rPr>
              <w:t>9</w:t>
            </w:r>
          </w:p>
        </w:tc>
        <w:tc>
          <w:tcPr>
            <w:tcW w:w="1843" w:type="dxa"/>
            <w:noWrap/>
            <w:vAlign w:val="center"/>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color w:val="000000"/>
                <w:sz w:val="24"/>
                <w:szCs w:val="24"/>
              </w:rPr>
              <w:t>0.600</w:t>
            </w:r>
          </w:p>
        </w:tc>
        <w:tc>
          <w:tcPr>
            <w:tcW w:w="1134" w:type="dxa"/>
            <w:noWrap/>
            <w:vAlign w:val="center"/>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color w:val="000000"/>
                <w:sz w:val="24"/>
                <w:szCs w:val="24"/>
              </w:rPr>
              <w:t>16</w:t>
            </w:r>
          </w:p>
        </w:tc>
        <w:tc>
          <w:tcPr>
            <w:tcW w:w="1867" w:type="dxa"/>
            <w:vAlign w:val="center"/>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color w:val="000000"/>
                <w:sz w:val="24"/>
                <w:szCs w:val="24"/>
              </w:rPr>
              <w:t>0.299</w:t>
            </w:r>
          </w:p>
        </w:tc>
      </w:tr>
      <w:tr w:rsidR="00501E53" w:rsidRPr="00934A1B" w:rsidTr="005A448D">
        <w:trPr>
          <w:trHeight w:val="170"/>
        </w:trPr>
        <w:tc>
          <w:tcPr>
            <w:tcW w:w="1072" w:type="dxa"/>
            <w:noWrap/>
            <w:vAlign w:val="center"/>
            <w:hideMark/>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color w:val="000000"/>
                <w:sz w:val="24"/>
                <w:szCs w:val="24"/>
              </w:rPr>
              <w:t>3</w:t>
            </w:r>
          </w:p>
        </w:tc>
        <w:tc>
          <w:tcPr>
            <w:tcW w:w="1777" w:type="dxa"/>
            <w:noWrap/>
            <w:vAlign w:val="center"/>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color w:val="000000"/>
                <w:sz w:val="24"/>
                <w:szCs w:val="24"/>
              </w:rPr>
              <w:t>0.576</w:t>
            </w:r>
          </w:p>
        </w:tc>
        <w:tc>
          <w:tcPr>
            <w:tcW w:w="1134" w:type="dxa"/>
            <w:noWrap/>
            <w:vAlign w:val="center"/>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color w:val="000000"/>
                <w:sz w:val="24"/>
                <w:szCs w:val="24"/>
              </w:rPr>
              <w:t>10</w:t>
            </w:r>
          </w:p>
        </w:tc>
        <w:tc>
          <w:tcPr>
            <w:tcW w:w="1843" w:type="dxa"/>
            <w:noWrap/>
            <w:vAlign w:val="center"/>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color w:val="000000"/>
                <w:sz w:val="24"/>
                <w:szCs w:val="24"/>
              </w:rPr>
              <w:t>0.486</w:t>
            </w:r>
          </w:p>
        </w:tc>
        <w:tc>
          <w:tcPr>
            <w:tcW w:w="1134" w:type="dxa"/>
            <w:noWrap/>
            <w:vAlign w:val="center"/>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color w:val="000000"/>
                <w:sz w:val="24"/>
                <w:szCs w:val="24"/>
              </w:rPr>
              <w:t>17</w:t>
            </w:r>
          </w:p>
        </w:tc>
        <w:tc>
          <w:tcPr>
            <w:tcW w:w="1867" w:type="dxa"/>
            <w:vAlign w:val="center"/>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color w:val="000000"/>
                <w:sz w:val="24"/>
                <w:szCs w:val="24"/>
              </w:rPr>
              <w:t>0.531</w:t>
            </w:r>
          </w:p>
        </w:tc>
      </w:tr>
      <w:tr w:rsidR="00501E53" w:rsidRPr="00934A1B" w:rsidTr="005A448D">
        <w:trPr>
          <w:trHeight w:val="170"/>
        </w:trPr>
        <w:tc>
          <w:tcPr>
            <w:tcW w:w="1072" w:type="dxa"/>
            <w:noWrap/>
            <w:vAlign w:val="center"/>
            <w:hideMark/>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color w:val="000000"/>
                <w:sz w:val="24"/>
                <w:szCs w:val="24"/>
              </w:rPr>
              <w:t>4</w:t>
            </w:r>
          </w:p>
        </w:tc>
        <w:tc>
          <w:tcPr>
            <w:tcW w:w="1777" w:type="dxa"/>
            <w:noWrap/>
            <w:vAlign w:val="center"/>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color w:val="000000"/>
                <w:sz w:val="24"/>
                <w:szCs w:val="24"/>
              </w:rPr>
              <w:t>0.647</w:t>
            </w:r>
          </w:p>
        </w:tc>
        <w:tc>
          <w:tcPr>
            <w:tcW w:w="1134" w:type="dxa"/>
            <w:noWrap/>
            <w:vAlign w:val="center"/>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color w:val="000000"/>
                <w:sz w:val="24"/>
                <w:szCs w:val="24"/>
              </w:rPr>
              <w:t>11</w:t>
            </w:r>
          </w:p>
        </w:tc>
        <w:tc>
          <w:tcPr>
            <w:tcW w:w="1843" w:type="dxa"/>
            <w:noWrap/>
            <w:vAlign w:val="center"/>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color w:val="000000"/>
                <w:sz w:val="24"/>
                <w:szCs w:val="24"/>
              </w:rPr>
              <w:t>0.577</w:t>
            </w:r>
          </w:p>
        </w:tc>
        <w:tc>
          <w:tcPr>
            <w:tcW w:w="1134" w:type="dxa"/>
            <w:noWrap/>
            <w:vAlign w:val="center"/>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color w:val="000000"/>
                <w:sz w:val="24"/>
                <w:szCs w:val="24"/>
              </w:rPr>
              <w:t>18</w:t>
            </w:r>
          </w:p>
        </w:tc>
        <w:tc>
          <w:tcPr>
            <w:tcW w:w="1867" w:type="dxa"/>
            <w:vAlign w:val="center"/>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color w:val="000000"/>
                <w:sz w:val="24"/>
                <w:szCs w:val="24"/>
              </w:rPr>
              <w:t>0.347</w:t>
            </w:r>
          </w:p>
        </w:tc>
      </w:tr>
      <w:tr w:rsidR="00501E53" w:rsidRPr="00934A1B" w:rsidTr="005A448D">
        <w:trPr>
          <w:trHeight w:val="170"/>
        </w:trPr>
        <w:tc>
          <w:tcPr>
            <w:tcW w:w="1072" w:type="dxa"/>
            <w:noWrap/>
            <w:vAlign w:val="center"/>
            <w:hideMark/>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color w:val="000000"/>
                <w:sz w:val="24"/>
                <w:szCs w:val="24"/>
              </w:rPr>
              <w:t>5</w:t>
            </w:r>
          </w:p>
        </w:tc>
        <w:tc>
          <w:tcPr>
            <w:tcW w:w="1777" w:type="dxa"/>
            <w:noWrap/>
            <w:vAlign w:val="center"/>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color w:val="000000"/>
                <w:sz w:val="24"/>
                <w:szCs w:val="24"/>
              </w:rPr>
              <w:t>0.591</w:t>
            </w:r>
          </w:p>
        </w:tc>
        <w:tc>
          <w:tcPr>
            <w:tcW w:w="1134" w:type="dxa"/>
            <w:noWrap/>
            <w:vAlign w:val="center"/>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color w:val="000000"/>
                <w:sz w:val="24"/>
                <w:szCs w:val="24"/>
              </w:rPr>
              <w:t>12</w:t>
            </w:r>
          </w:p>
        </w:tc>
        <w:tc>
          <w:tcPr>
            <w:tcW w:w="1843" w:type="dxa"/>
            <w:noWrap/>
            <w:vAlign w:val="center"/>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color w:val="000000"/>
                <w:sz w:val="24"/>
                <w:szCs w:val="24"/>
              </w:rPr>
              <w:t>0.581</w:t>
            </w:r>
          </w:p>
        </w:tc>
        <w:tc>
          <w:tcPr>
            <w:tcW w:w="1134" w:type="dxa"/>
            <w:noWrap/>
            <w:vAlign w:val="center"/>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color w:val="000000"/>
                <w:sz w:val="24"/>
                <w:szCs w:val="24"/>
              </w:rPr>
              <w:t>19</w:t>
            </w:r>
          </w:p>
        </w:tc>
        <w:tc>
          <w:tcPr>
            <w:tcW w:w="1867" w:type="dxa"/>
            <w:shd w:val="clear" w:color="auto" w:fill="F2F2F2" w:themeFill="background1" w:themeFillShade="F2"/>
            <w:vAlign w:val="center"/>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color w:val="000000"/>
                <w:sz w:val="24"/>
                <w:szCs w:val="24"/>
              </w:rPr>
              <w:t>0.347</w:t>
            </w:r>
          </w:p>
        </w:tc>
      </w:tr>
      <w:tr w:rsidR="00501E53" w:rsidRPr="00934A1B" w:rsidTr="005A448D">
        <w:trPr>
          <w:trHeight w:val="170"/>
        </w:trPr>
        <w:tc>
          <w:tcPr>
            <w:tcW w:w="1072" w:type="dxa"/>
            <w:noWrap/>
            <w:vAlign w:val="center"/>
            <w:hideMark/>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color w:val="000000"/>
                <w:sz w:val="24"/>
                <w:szCs w:val="24"/>
              </w:rPr>
              <w:t>6</w:t>
            </w:r>
          </w:p>
        </w:tc>
        <w:tc>
          <w:tcPr>
            <w:tcW w:w="1777" w:type="dxa"/>
            <w:noWrap/>
            <w:vAlign w:val="center"/>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color w:val="000000"/>
                <w:sz w:val="24"/>
                <w:szCs w:val="24"/>
              </w:rPr>
              <w:t>0.544</w:t>
            </w:r>
          </w:p>
        </w:tc>
        <w:tc>
          <w:tcPr>
            <w:tcW w:w="1134" w:type="dxa"/>
            <w:noWrap/>
            <w:vAlign w:val="center"/>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color w:val="000000"/>
                <w:sz w:val="24"/>
                <w:szCs w:val="24"/>
              </w:rPr>
              <w:t>13</w:t>
            </w:r>
          </w:p>
        </w:tc>
        <w:tc>
          <w:tcPr>
            <w:tcW w:w="1843" w:type="dxa"/>
            <w:noWrap/>
            <w:vAlign w:val="center"/>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color w:val="000000"/>
                <w:sz w:val="24"/>
                <w:szCs w:val="24"/>
              </w:rPr>
              <w:t>0.485</w:t>
            </w:r>
          </w:p>
        </w:tc>
        <w:tc>
          <w:tcPr>
            <w:tcW w:w="1134" w:type="dxa"/>
            <w:noWrap/>
            <w:vAlign w:val="center"/>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color w:val="000000"/>
                <w:sz w:val="24"/>
                <w:szCs w:val="24"/>
              </w:rPr>
              <w:t>20</w:t>
            </w:r>
          </w:p>
        </w:tc>
        <w:tc>
          <w:tcPr>
            <w:tcW w:w="1867" w:type="dxa"/>
            <w:vAlign w:val="center"/>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color w:val="000000"/>
                <w:sz w:val="24"/>
                <w:szCs w:val="24"/>
              </w:rPr>
              <w:t>0.480</w:t>
            </w:r>
          </w:p>
        </w:tc>
      </w:tr>
      <w:tr w:rsidR="00501E53" w:rsidRPr="00934A1B" w:rsidTr="00E00216">
        <w:trPr>
          <w:trHeight w:val="170"/>
        </w:trPr>
        <w:tc>
          <w:tcPr>
            <w:tcW w:w="1072" w:type="dxa"/>
            <w:tcBorders>
              <w:bottom w:val="single" w:sz="12" w:space="0" w:color="auto"/>
            </w:tcBorders>
            <w:noWrap/>
            <w:vAlign w:val="center"/>
            <w:hideMark/>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color w:val="000000"/>
                <w:sz w:val="24"/>
                <w:szCs w:val="24"/>
              </w:rPr>
              <w:t>7</w:t>
            </w:r>
          </w:p>
        </w:tc>
        <w:tc>
          <w:tcPr>
            <w:tcW w:w="1777" w:type="dxa"/>
            <w:tcBorders>
              <w:bottom w:val="single" w:sz="12" w:space="0" w:color="auto"/>
            </w:tcBorders>
            <w:noWrap/>
            <w:vAlign w:val="center"/>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color w:val="000000"/>
                <w:sz w:val="24"/>
                <w:szCs w:val="24"/>
              </w:rPr>
              <w:t>0.619</w:t>
            </w:r>
          </w:p>
        </w:tc>
        <w:tc>
          <w:tcPr>
            <w:tcW w:w="1134" w:type="dxa"/>
            <w:tcBorders>
              <w:bottom w:val="single" w:sz="12" w:space="0" w:color="auto"/>
            </w:tcBorders>
            <w:noWrap/>
            <w:vAlign w:val="center"/>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color w:val="000000"/>
                <w:sz w:val="24"/>
                <w:szCs w:val="24"/>
              </w:rPr>
              <w:t>14</w:t>
            </w:r>
          </w:p>
        </w:tc>
        <w:tc>
          <w:tcPr>
            <w:tcW w:w="1843" w:type="dxa"/>
            <w:tcBorders>
              <w:bottom w:val="single" w:sz="12" w:space="0" w:color="auto"/>
            </w:tcBorders>
            <w:noWrap/>
            <w:vAlign w:val="center"/>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color w:val="000000"/>
                <w:sz w:val="24"/>
                <w:szCs w:val="24"/>
              </w:rPr>
              <w:t>0.243</w:t>
            </w:r>
          </w:p>
        </w:tc>
        <w:tc>
          <w:tcPr>
            <w:tcW w:w="1134" w:type="dxa"/>
            <w:tcBorders>
              <w:bottom w:val="single" w:sz="12" w:space="0" w:color="auto"/>
            </w:tcBorders>
            <w:noWrap/>
            <w:vAlign w:val="center"/>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color w:val="000000"/>
                <w:sz w:val="24"/>
                <w:szCs w:val="24"/>
              </w:rPr>
              <w:t>21</w:t>
            </w:r>
          </w:p>
        </w:tc>
        <w:tc>
          <w:tcPr>
            <w:tcW w:w="1867" w:type="dxa"/>
            <w:tcBorders>
              <w:bottom w:val="single" w:sz="12" w:space="0" w:color="auto"/>
            </w:tcBorders>
            <w:vAlign w:val="center"/>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color w:val="000000"/>
                <w:sz w:val="24"/>
                <w:szCs w:val="24"/>
              </w:rPr>
              <w:t>0.162</w:t>
            </w:r>
          </w:p>
        </w:tc>
      </w:tr>
      <w:tr w:rsidR="00501E53" w:rsidRPr="00934A1B" w:rsidTr="00E00216">
        <w:trPr>
          <w:trHeight w:val="170"/>
        </w:trPr>
        <w:tc>
          <w:tcPr>
            <w:tcW w:w="6960" w:type="dxa"/>
            <w:gridSpan w:val="5"/>
            <w:tcBorders>
              <w:top w:val="single" w:sz="12" w:space="0" w:color="auto"/>
              <w:bottom w:val="single" w:sz="12" w:space="0" w:color="auto"/>
            </w:tcBorders>
            <w:noWrap/>
            <w:vAlign w:val="center"/>
            <w:hideMark/>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sz w:val="24"/>
                <w:szCs w:val="24"/>
                <w:rtl/>
              </w:rPr>
              <w:t xml:space="preserve">معامل الثبات </w:t>
            </w:r>
            <w:proofErr w:type="spellStart"/>
            <w:r w:rsidRPr="00934A1B">
              <w:rPr>
                <w:rFonts w:ascii="Simplified Arabic" w:hAnsi="Simplified Arabic" w:cs="Simplified Arabic"/>
                <w:sz w:val="24"/>
                <w:szCs w:val="24"/>
                <w:rtl/>
              </w:rPr>
              <w:t>ألفاكرونباخ</w:t>
            </w:r>
            <w:proofErr w:type="spellEnd"/>
            <w:r w:rsidRPr="00934A1B">
              <w:rPr>
                <w:rFonts w:ascii="Simplified Arabic" w:hAnsi="Simplified Arabic" w:cs="Simplified Arabic"/>
                <w:sz w:val="24"/>
                <w:szCs w:val="24"/>
                <w:rtl/>
              </w:rPr>
              <w:t xml:space="preserve"> </w:t>
            </w:r>
            <w:proofErr w:type="spellStart"/>
            <w:r w:rsidRPr="00934A1B">
              <w:rPr>
                <w:rFonts w:ascii="Simplified Arabic" w:hAnsi="Simplified Arabic" w:cs="Simplified Arabic"/>
                <w:sz w:val="24"/>
                <w:szCs w:val="24"/>
              </w:rPr>
              <w:t>Cronbach's</w:t>
            </w:r>
            <w:proofErr w:type="spellEnd"/>
            <w:r w:rsidRPr="00934A1B">
              <w:rPr>
                <w:rFonts w:ascii="Simplified Arabic" w:hAnsi="Simplified Arabic" w:cs="Simplified Arabic"/>
                <w:sz w:val="24"/>
                <w:szCs w:val="24"/>
              </w:rPr>
              <w:t xml:space="preserve"> Alpha</w:t>
            </w:r>
            <w:r w:rsidRPr="00934A1B">
              <w:rPr>
                <w:rFonts w:ascii="Simplified Arabic" w:hAnsi="Simplified Arabic" w:cs="Simplified Arabic"/>
                <w:sz w:val="24"/>
                <w:szCs w:val="24"/>
                <w:rtl/>
              </w:rPr>
              <w:t xml:space="preserve"> للمقياس الأول</w:t>
            </w:r>
          </w:p>
        </w:tc>
        <w:tc>
          <w:tcPr>
            <w:tcW w:w="1867" w:type="dxa"/>
            <w:tcBorders>
              <w:top w:val="single" w:sz="12" w:space="0" w:color="auto"/>
              <w:bottom w:val="single" w:sz="12" w:space="0" w:color="auto"/>
            </w:tcBorders>
            <w:vAlign w:val="center"/>
          </w:tcPr>
          <w:p w:rsidR="00501E53" w:rsidRPr="00934A1B" w:rsidRDefault="00501E53" w:rsidP="00C96ABD">
            <w:pPr>
              <w:jc w:val="center"/>
              <w:rPr>
                <w:rFonts w:ascii="Simplified Arabic" w:hAnsi="Simplified Arabic" w:cs="Simplified Arabic"/>
                <w:sz w:val="24"/>
                <w:szCs w:val="24"/>
                <w:lang w:bidi="ar-OM"/>
              </w:rPr>
            </w:pPr>
            <w:r w:rsidRPr="00934A1B">
              <w:rPr>
                <w:rFonts w:ascii="Simplified Arabic" w:hAnsi="Simplified Arabic" w:cs="Simplified Arabic"/>
                <w:sz w:val="24"/>
                <w:szCs w:val="24"/>
                <w:rtl/>
              </w:rPr>
              <w:t>0.881</w:t>
            </w:r>
          </w:p>
        </w:tc>
      </w:tr>
    </w:tbl>
    <w:p w:rsidR="00501E53" w:rsidRPr="00F12C99" w:rsidRDefault="00501E53" w:rsidP="00934A1B">
      <w:pPr>
        <w:spacing w:before="240" w:after="120" w:line="312" w:lineRule="auto"/>
        <w:ind w:firstLine="720"/>
        <w:jc w:val="lowKashida"/>
        <w:rPr>
          <w:rFonts w:ascii="Simplified Arabic" w:eastAsia="Times New Roman" w:hAnsi="Simplified Arabic" w:cs="Simplified Arabic"/>
          <w:sz w:val="28"/>
          <w:szCs w:val="28"/>
          <w:rtl/>
          <w:lang w:bidi="ar-OM"/>
        </w:rPr>
      </w:pPr>
      <w:proofErr w:type="gramStart"/>
      <w:r w:rsidRPr="00F12C99">
        <w:rPr>
          <w:rFonts w:ascii="Simplified Arabic" w:eastAsia="Times New Roman" w:hAnsi="Simplified Arabic" w:cs="Simplified Arabic"/>
          <w:sz w:val="28"/>
          <w:szCs w:val="28"/>
          <w:rtl/>
        </w:rPr>
        <w:t>يتضح</w:t>
      </w:r>
      <w:proofErr w:type="gramEnd"/>
      <w:r w:rsidRPr="00F12C99">
        <w:rPr>
          <w:rFonts w:ascii="Simplified Arabic" w:eastAsia="Times New Roman" w:hAnsi="Simplified Arabic" w:cs="Simplified Arabic"/>
          <w:sz w:val="28"/>
          <w:szCs w:val="28"/>
          <w:rtl/>
        </w:rPr>
        <w:t xml:space="preserve"> من الجدول (2) أن الارتباط المصحح للمجموعات للمقياس الأول جاءت بقيم جيدة أيض</w:t>
      </w:r>
      <w:r w:rsidR="00B03EF8" w:rsidRPr="00F12C99">
        <w:rPr>
          <w:rFonts w:ascii="Simplified Arabic" w:eastAsia="Times New Roman" w:hAnsi="Simplified Arabic" w:cs="Simplified Arabic"/>
          <w:sz w:val="28"/>
          <w:szCs w:val="28"/>
          <w:rtl/>
        </w:rPr>
        <w:t>ًا</w:t>
      </w:r>
      <w:r w:rsidRPr="00F12C99">
        <w:rPr>
          <w:rFonts w:ascii="Simplified Arabic" w:eastAsia="Times New Roman" w:hAnsi="Simplified Arabic" w:cs="Simplified Arabic"/>
          <w:sz w:val="28"/>
          <w:szCs w:val="28"/>
          <w:rtl/>
        </w:rPr>
        <w:t xml:space="preserve">، كما لا توجد </w:t>
      </w:r>
      <w:r w:rsidRPr="00F12C99">
        <w:rPr>
          <w:rFonts w:ascii="Simplified Arabic" w:eastAsia="Simplified Arabic" w:hAnsi="Simplified Arabic" w:cs="Simplified Arabic"/>
          <w:b/>
          <w:sz w:val="28"/>
          <w:szCs w:val="28"/>
          <w:rtl/>
        </w:rPr>
        <w:t>مجموعة</w:t>
      </w:r>
      <w:r w:rsidRPr="00F12C99">
        <w:rPr>
          <w:rFonts w:ascii="Simplified Arabic" w:eastAsia="Times New Roman" w:hAnsi="Simplified Arabic" w:cs="Simplified Arabic"/>
          <w:sz w:val="28"/>
          <w:szCs w:val="28"/>
          <w:rtl/>
        </w:rPr>
        <w:t xml:space="preserve"> يقل ارتباطها عن القيمة (0.15). وبناء عليه فإن المقياس صالح لما يهدف إلى قياسه. </w:t>
      </w:r>
    </w:p>
    <w:p w:rsidR="005A448D" w:rsidRDefault="005A448D" w:rsidP="005A448D">
      <w:pPr>
        <w:tabs>
          <w:tab w:val="left" w:pos="3656"/>
          <w:tab w:val="center" w:pos="4153"/>
        </w:tabs>
        <w:spacing w:line="312" w:lineRule="auto"/>
        <w:rPr>
          <w:rFonts w:ascii="Simplified Arabic" w:hAnsi="Simplified Arabic" w:cs="Simplified Arabic"/>
          <w:b/>
          <w:bCs/>
          <w:sz w:val="28"/>
          <w:szCs w:val="28"/>
          <w:rtl/>
        </w:rPr>
      </w:pPr>
    </w:p>
    <w:p w:rsidR="00501E53" w:rsidRPr="00F12C99" w:rsidRDefault="00501E53" w:rsidP="005A448D">
      <w:pPr>
        <w:spacing w:after="0" w:line="312" w:lineRule="auto"/>
        <w:rPr>
          <w:rFonts w:ascii="Simplified Arabic" w:hAnsi="Simplified Arabic" w:cs="Simplified Arabic"/>
          <w:b/>
          <w:bCs/>
          <w:sz w:val="28"/>
          <w:szCs w:val="28"/>
          <w:rtl/>
        </w:rPr>
      </w:pPr>
      <w:r w:rsidRPr="00F12C99">
        <w:rPr>
          <w:rFonts w:ascii="Simplified Arabic" w:hAnsi="Simplified Arabic" w:cs="Simplified Arabic"/>
          <w:b/>
          <w:bCs/>
          <w:sz w:val="28"/>
          <w:szCs w:val="28"/>
          <w:rtl/>
        </w:rPr>
        <w:lastRenderedPageBreak/>
        <w:t>ثاني</w:t>
      </w:r>
      <w:r w:rsidR="00B03EF8" w:rsidRPr="00F12C99">
        <w:rPr>
          <w:rFonts w:ascii="Simplified Arabic" w:hAnsi="Simplified Arabic" w:cs="Simplified Arabic"/>
          <w:b/>
          <w:bCs/>
          <w:sz w:val="28"/>
          <w:szCs w:val="28"/>
          <w:rtl/>
        </w:rPr>
        <w:t>ًا</w:t>
      </w:r>
      <w:r w:rsidR="005A448D">
        <w:rPr>
          <w:rFonts w:ascii="Simplified Arabic" w:hAnsi="Simplified Arabic" w:cs="Simplified Arabic"/>
          <w:b/>
          <w:bCs/>
          <w:sz w:val="28"/>
          <w:szCs w:val="28"/>
          <w:rtl/>
        </w:rPr>
        <w:t>: مقياس اللامعنى</w:t>
      </w:r>
    </w:p>
    <w:p w:rsidR="00501E53" w:rsidRPr="00F12C99" w:rsidRDefault="00501E53" w:rsidP="00F72E39">
      <w:pPr>
        <w:spacing w:after="0" w:line="312" w:lineRule="auto"/>
        <w:ind w:firstLine="720"/>
        <w:jc w:val="lowKashida"/>
        <w:rPr>
          <w:rFonts w:ascii="Simplified Arabic" w:hAnsi="Simplified Arabic" w:cs="Simplified Arabic"/>
          <w:sz w:val="28"/>
          <w:szCs w:val="28"/>
          <w:rtl/>
        </w:rPr>
      </w:pPr>
      <w:r w:rsidRPr="00F12C99">
        <w:rPr>
          <w:rFonts w:ascii="Simplified Arabic" w:hAnsi="Simplified Arabic" w:cs="Simplified Arabic"/>
          <w:sz w:val="28"/>
          <w:szCs w:val="28"/>
          <w:rtl/>
        </w:rPr>
        <w:t xml:space="preserve">الخصائص </w:t>
      </w:r>
      <w:proofErr w:type="spellStart"/>
      <w:r w:rsidRPr="00F12C99">
        <w:rPr>
          <w:rFonts w:ascii="Simplified Arabic" w:eastAsia="Simplified Arabic" w:hAnsi="Simplified Arabic" w:cs="Simplified Arabic"/>
          <w:b/>
          <w:sz w:val="28"/>
          <w:szCs w:val="28"/>
          <w:rtl/>
        </w:rPr>
        <w:t>السيكومترية</w:t>
      </w:r>
      <w:proofErr w:type="spellEnd"/>
      <w:r w:rsidRPr="00F12C99">
        <w:rPr>
          <w:rFonts w:ascii="Simplified Arabic" w:hAnsi="Simplified Arabic" w:cs="Simplified Arabic"/>
          <w:sz w:val="28"/>
          <w:szCs w:val="28"/>
          <w:rtl/>
        </w:rPr>
        <w:t xml:space="preserve"> لمقياس اللامعنى:</w:t>
      </w:r>
    </w:p>
    <w:p w:rsidR="00501E53" w:rsidRPr="00F12C99" w:rsidRDefault="00501E53" w:rsidP="005A448D">
      <w:pPr>
        <w:spacing w:after="120" w:line="312" w:lineRule="auto"/>
        <w:ind w:firstLine="720"/>
        <w:jc w:val="lowKashida"/>
        <w:rPr>
          <w:rFonts w:ascii="Simplified Arabic" w:hAnsi="Simplified Arabic" w:cs="Simplified Arabic"/>
          <w:sz w:val="28"/>
          <w:szCs w:val="28"/>
          <w:rtl/>
        </w:rPr>
      </w:pPr>
      <w:r w:rsidRPr="00F12C99">
        <w:rPr>
          <w:rFonts w:ascii="Simplified Arabic" w:hAnsi="Simplified Arabic" w:cs="Simplified Arabic"/>
          <w:sz w:val="28"/>
          <w:szCs w:val="28"/>
          <w:rtl/>
        </w:rPr>
        <w:t xml:space="preserve">استخدم الباحث مقياس </w:t>
      </w:r>
      <w:proofErr w:type="spellStart"/>
      <w:r w:rsidRPr="00F12C99">
        <w:rPr>
          <w:rFonts w:ascii="Simplified Arabic" w:hAnsi="Simplified Arabic" w:cs="Simplified Arabic"/>
          <w:sz w:val="28"/>
          <w:szCs w:val="28"/>
          <w:rtl/>
        </w:rPr>
        <w:t>فرانكل</w:t>
      </w:r>
      <w:proofErr w:type="spellEnd"/>
      <w:r w:rsidRPr="00F12C99">
        <w:rPr>
          <w:rFonts w:ascii="Simplified Arabic" w:hAnsi="Simplified Arabic" w:cs="Simplified Arabic"/>
          <w:sz w:val="28"/>
          <w:szCs w:val="28"/>
          <w:rtl/>
        </w:rPr>
        <w:t xml:space="preserve"> للمعنى الوجودي للحياة، (تعريب </w:t>
      </w:r>
      <w:proofErr w:type="spellStart"/>
      <w:r w:rsidRPr="00F12C99">
        <w:rPr>
          <w:rFonts w:ascii="Simplified Arabic" w:eastAsia="Times New Roman" w:hAnsi="Simplified Arabic" w:cs="Simplified Arabic"/>
          <w:color w:val="000000"/>
          <w:sz w:val="28"/>
          <w:szCs w:val="28"/>
          <w:rtl/>
        </w:rPr>
        <w:t>الشاكري</w:t>
      </w:r>
      <w:proofErr w:type="spellEnd"/>
      <w:r w:rsidR="00016BB0">
        <w:rPr>
          <w:rFonts w:ascii="Simplified Arabic" w:eastAsia="Times New Roman" w:hAnsi="Simplified Arabic" w:cs="Simplified Arabic" w:hint="cs"/>
          <w:color w:val="000000"/>
          <w:sz w:val="28"/>
          <w:szCs w:val="28"/>
          <w:rtl/>
        </w:rPr>
        <w:t>،</w:t>
      </w:r>
      <w:r w:rsidRPr="00F12C99">
        <w:rPr>
          <w:rFonts w:ascii="Simplified Arabic" w:eastAsia="Times New Roman" w:hAnsi="Simplified Arabic" w:cs="Simplified Arabic"/>
          <w:color w:val="000000"/>
          <w:sz w:val="28"/>
          <w:szCs w:val="28"/>
          <w:rtl/>
        </w:rPr>
        <w:t xml:space="preserve"> 2011)</w:t>
      </w:r>
      <w:r w:rsidRPr="00F12C99">
        <w:rPr>
          <w:rFonts w:ascii="Simplified Arabic" w:hAnsi="Simplified Arabic" w:cs="Simplified Arabic"/>
          <w:sz w:val="28"/>
          <w:szCs w:val="28"/>
          <w:rtl/>
        </w:rPr>
        <w:t xml:space="preserve"> ويتكون المقياس من ثلاث مجالات وهي (</w:t>
      </w:r>
      <w:r w:rsidRPr="00F12C99">
        <w:rPr>
          <w:rFonts w:ascii="Simplified Arabic" w:eastAsia="Times New Roman" w:hAnsi="Simplified Arabic" w:cs="Simplified Arabic"/>
          <w:color w:val="000000"/>
          <w:sz w:val="28"/>
          <w:szCs w:val="28"/>
          <w:rtl/>
        </w:rPr>
        <w:t>القيم الإبداعية، وقيم الخبرة، والقيم الموقفية)</w:t>
      </w:r>
      <w:r w:rsidRPr="00F12C99">
        <w:rPr>
          <w:rFonts w:ascii="Simplified Arabic" w:hAnsi="Simplified Arabic" w:cs="Simplified Arabic"/>
          <w:sz w:val="28"/>
          <w:szCs w:val="28"/>
          <w:rtl/>
        </w:rPr>
        <w:t xml:space="preserve"> ويتكون المقياس من (30) مجموعة، وكل مجموعة تحتوي على (3) عبارات تقيس المعنى الوجودي للحياة بشكل موضوعي عن طريق ما يلاحظ من أفراد العينة، كما أن المقياس يناسب جميع الأعمار لمن يستطيع القراءة والفهم، </w:t>
      </w:r>
      <w:r w:rsidRPr="00F12C99">
        <w:rPr>
          <w:rFonts w:ascii="Simplified Arabic" w:eastAsia="Simplified Arabic" w:hAnsi="Simplified Arabic" w:cs="Simplified Arabic"/>
          <w:b/>
          <w:sz w:val="28"/>
          <w:szCs w:val="28"/>
          <w:rtl/>
        </w:rPr>
        <w:t>وكذلك</w:t>
      </w:r>
      <w:r w:rsidRPr="00F12C99">
        <w:rPr>
          <w:rFonts w:ascii="Simplified Arabic" w:hAnsi="Simplified Arabic" w:cs="Simplified Arabic"/>
          <w:sz w:val="28"/>
          <w:szCs w:val="28"/>
          <w:rtl/>
        </w:rPr>
        <w:t xml:space="preserve"> يمكن تطبيقه على العينة فردي</w:t>
      </w:r>
      <w:r w:rsidR="00B03EF8" w:rsidRPr="00F12C99">
        <w:rPr>
          <w:rFonts w:ascii="Simplified Arabic" w:hAnsi="Simplified Arabic" w:cs="Simplified Arabic"/>
          <w:sz w:val="28"/>
          <w:szCs w:val="28"/>
          <w:rtl/>
        </w:rPr>
        <w:t>ًا</w:t>
      </w:r>
      <w:r w:rsidRPr="00F12C99">
        <w:rPr>
          <w:rFonts w:ascii="Simplified Arabic" w:hAnsi="Simplified Arabic" w:cs="Simplified Arabic"/>
          <w:sz w:val="28"/>
          <w:szCs w:val="28"/>
          <w:rtl/>
        </w:rPr>
        <w:t xml:space="preserve"> أو جماعي</w:t>
      </w:r>
      <w:r w:rsidR="00B03EF8" w:rsidRPr="00F12C99">
        <w:rPr>
          <w:rFonts w:ascii="Simplified Arabic" w:hAnsi="Simplified Arabic" w:cs="Simplified Arabic"/>
          <w:sz w:val="28"/>
          <w:szCs w:val="28"/>
          <w:rtl/>
        </w:rPr>
        <w:t>ًا</w:t>
      </w:r>
      <w:r w:rsidRPr="00F12C99">
        <w:rPr>
          <w:rFonts w:ascii="Simplified Arabic" w:hAnsi="Simplified Arabic" w:cs="Simplified Arabic"/>
          <w:sz w:val="28"/>
          <w:szCs w:val="28"/>
          <w:rtl/>
        </w:rPr>
        <w:t xml:space="preserve">، وهذا المقياس مستخدم بكثرة في دراسات عربية ويتمتع بخصائص </w:t>
      </w:r>
      <w:proofErr w:type="spellStart"/>
      <w:r w:rsidRPr="00F12C99">
        <w:rPr>
          <w:rFonts w:ascii="Simplified Arabic" w:hAnsi="Simplified Arabic" w:cs="Simplified Arabic"/>
          <w:sz w:val="28"/>
          <w:szCs w:val="28"/>
          <w:rtl/>
        </w:rPr>
        <w:t>سيكومترية</w:t>
      </w:r>
      <w:proofErr w:type="spellEnd"/>
      <w:r w:rsidRPr="00F12C99">
        <w:rPr>
          <w:rFonts w:ascii="Simplified Arabic" w:hAnsi="Simplified Arabic" w:cs="Simplified Arabic"/>
          <w:sz w:val="28"/>
          <w:szCs w:val="28"/>
          <w:rtl/>
        </w:rPr>
        <w:t xml:space="preserve"> جيدة.</w:t>
      </w:r>
    </w:p>
    <w:p w:rsidR="00501E53" w:rsidRPr="00C27C33" w:rsidRDefault="00501E53" w:rsidP="00C27C33">
      <w:pPr>
        <w:spacing w:before="120" w:after="0" w:line="312" w:lineRule="auto"/>
        <w:jc w:val="both"/>
        <w:rPr>
          <w:rFonts w:ascii="Simplified Arabic" w:eastAsia="Times New Roman" w:hAnsi="Simplified Arabic" w:cs="Simplified Arabic"/>
          <w:b/>
          <w:bCs/>
          <w:sz w:val="28"/>
          <w:szCs w:val="28"/>
          <w:rtl/>
        </w:rPr>
      </w:pPr>
      <w:proofErr w:type="gramStart"/>
      <w:r w:rsidRPr="00C27C33">
        <w:rPr>
          <w:rFonts w:ascii="Simplified Arabic" w:eastAsia="Times New Roman" w:hAnsi="Simplified Arabic" w:cs="Simplified Arabic"/>
          <w:b/>
          <w:bCs/>
          <w:sz w:val="28"/>
          <w:szCs w:val="28"/>
          <w:rtl/>
        </w:rPr>
        <w:t>الصدق</w:t>
      </w:r>
      <w:proofErr w:type="gramEnd"/>
      <w:r w:rsidRPr="00C27C33">
        <w:rPr>
          <w:rFonts w:ascii="Simplified Arabic" w:eastAsia="Times New Roman" w:hAnsi="Simplified Arabic" w:cs="Simplified Arabic"/>
          <w:b/>
          <w:bCs/>
          <w:sz w:val="28"/>
          <w:szCs w:val="28"/>
          <w:rtl/>
        </w:rPr>
        <w:t xml:space="preserve"> الظاهري:</w:t>
      </w:r>
    </w:p>
    <w:p w:rsidR="00501E53" w:rsidRPr="00F12C99" w:rsidRDefault="00501E53" w:rsidP="005A448D">
      <w:pPr>
        <w:spacing w:after="120" w:line="312" w:lineRule="auto"/>
        <w:ind w:firstLine="720"/>
        <w:jc w:val="lowKashida"/>
        <w:rPr>
          <w:rFonts w:ascii="Simplified Arabic" w:hAnsi="Simplified Arabic" w:cs="Simplified Arabic"/>
          <w:sz w:val="28"/>
          <w:szCs w:val="28"/>
          <w:rtl/>
        </w:rPr>
      </w:pPr>
      <w:r w:rsidRPr="00F12C99">
        <w:rPr>
          <w:rFonts w:ascii="Simplified Arabic" w:hAnsi="Simplified Arabic" w:cs="Simplified Arabic"/>
          <w:sz w:val="28"/>
          <w:szCs w:val="28"/>
          <w:rtl/>
        </w:rPr>
        <w:t xml:space="preserve">للتأكد من الصدق الظاهري عرض الباحث صورة المقياس الأصلية على مجموعة من المحكمين عددهم (7) محكمين من المتخصصين في تخصصات علم النفس وعلم الإرشاد النفسي وعلم الاجتماع </w:t>
      </w:r>
      <w:r w:rsidRPr="00F12C99">
        <w:rPr>
          <w:rFonts w:ascii="Simplified Arabic" w:eastAsia="Simplified Arabic" w:hAnsi="Simplified Arabic" w:cs="Simplified Arabic"/>
          <w:b/>
          <w:sz w:val="28"/>
          <w:szCs w:val="28"/>
          <w:rtl/>
        </w:rPr>
        <w:t>والقياس</w:t>
      </w:r>
      <w:r w:rsidRPr="00F12C99">
        <w:rPr>
          <w:rFonts w:ascii="Simplified Arabic" w:hAnsi="Simplified Arabic" w:cs="Simplified Arabic"/>
          <w:sz w:val="28"/>
          <w:szCs w:val="28"/>
          <w:rtl/>
        </w:rPr>
        <w:t xml:space="preserve"> والتقويم في جامعتي السلطان قابوس وفي جامعة نزوى. طلب من المحكمين إبداء رأيهم في مدى ملائمة فقرات المقياس، وأيض</w:t>
      </w:r>
      <w:r w:rsidR="00B03EF8" w:rsidRPr="00F12C99">
        <w:rPr>
          <w:rFonts w:ascii="Simplified Arabic" w:hAnsi="Simplified Arabic" w:cs="Simplified Arabic"/>
          <w:sz w:val="28"/>
          <w:szCs w:val="28"/>
          <w:rtl/>
        </w:rPr>
        <w:t>ًا</w:t>
      </w:r>
      <w:r w:rsidRPr="00F12C99">
        <w:rPr>
          <w:rFonts w:ascii="Simplified Arabic" w:hAnsi="Simplified Arabic" w:cs="Simplified Arabic"/>
          <w:sz w:val="28"/>
          <w:szCs w:val="28"/>
          <w:rtl/>
        </w:rPr>
        <w:t xml:space="preserve"> مدى صحة الصياغة اللغوية لكل فقرة من فقرات المقياس، وإمكانية الحذف أو التعديل في الفقرات بما يرونه مناسب</w:t>
      </w:r>
      <w:r w:rsidR="00B03EF8" w:rsidRPr="00F12C99">
        <w:rPr>
          <w:rFonts w:ascii="Simplified Arabic" w:hAnsi="Simplified Arabic" w:cs="Simplified Arabic"/>
          <w:sz w:val="28"/>
          <w:szCs w:val="28"/>
          <w:rtl/>
        </w:rPr>
        <w:t>ًا</w:t>
      </w:r>
      <w:r w:rsidRPr="00F12C99">
        <w:rPr>
          <w:rFonts w:ascii="Simplified Arabic" w:hAnsi="Simplified Arabic" w:cs="Simplified Arabic"/>
          <w:sz w:val="28"/>
          <w:szCs w:val="28"/>
          <w:rtl/>
        </w:rPr>
        <w:t>.</w:t>
      </w:r>
    </w:p>
    <w:p w:rsidR="00501E53" w:rsidRPr="00F12C99" w:rsidRDefault="00501E53" w:rsidP="005A448D">
      <w:pPr>
        <w:spacing w:before="120" w:after="0" w:line="312" w:lineRule="auto"/>
        <w:ind w:left="357" w:hanging="357"/>
        <w:jc w:val="both"/>
        <w:rPr>
          <w:rFonts w:ascii="Simplified Arabic" w:hAnsi="Simplified Arabic" w:cs="Simplified Arabic"/>
          <w:b/>
          <w:bCs/>
          <w:sz w:val="28"/>
          <w:szCs w:val="28"/>
          <w:rtl/>
        </w:rPr>
      </w:pPr>
      <w:r w:rsidRPr="00F12C99">
        <w:rPr>
          <w:rFonts w:ascii="Simplified Arabic" w:hAnsi="Simplified Arabic" w:cs="Simplified Arabic"/>
          <w:b/>
          <w:bCs/>
          <w:sz w:val="28"/>
          <w:szCs w:val="28"/>
          <w:rtl/>
        </w:rPr>
        <w:t>الثبات بحساب معامل ألفا كرونباخ:</w:t>
      </w:r>
    </w:p>
    <w:p w:rsidR="00501E53" w:rsidRPr="00F12C99" w:rsidRDefault="00501E53" w:rsidP="005A448D">
      <w:pPr>
        <w:spacing w:after="120" w:line="312" w:lineRule="auto"/>
        <w:ind w:firstLine="720"/>
        <w:jc w:val="lowKashida"/>
        <w:rPr>
          <w:rFonts w:ascii="Simplified Arabic" w:eastAsia="Times New Roman" w:hAnsi="Simplified Arabic" w:cs="Simplified Arabic"/>
          <w:sz w:val="28"/>
          <w:szCs w:val="28"/>
          <w:rtl/>
        </w:rPr>
      </w:pPr>
      <w:r w:rsidRPr="00F12C99">
        <w:rPr>
          <w:rFonts w:ascii="Simplified Arabic" w:eastAsia="Times New Roman" w:hAnsi="Simplified Arabic" w:cs="Simplified Arabic"/>
          <w:sz w:val="28"/>
          <w:szCs w:val="28"/>
          <w:rtl/>
          <w:lang w:bidi="ar-OM"/>
        </w:rPr>
        <w:t xml:space="preserve">بلغ معامل ثبات المقياس </w:t>
      </w:r>
      <w:r w:rsidRPr="00F12C99">
        <w:rPr>
          <w:rFonts w:ascii="Simplified Arabic" w:eastAsia="Times New Roman" w:hAnsi="Simplified Arabic" w:cs="Simplified Arabic"/>
          <w:sz w:val="28"/>
          <w:szCs w:val="28"/>
          <w:rtl/>
        </w:rPr>
        <w:t>(0.813)، وهي قيمة عالية، ومؤشر على مدى صدق الفقرات بين فقرات الاستبانة إجمال</w:t>
      </w:r>
      <w:r w:rsidR="00B03EF8" w:rsidRPr="00F12C99">
        <w:rPr>
          <w:rFonts w:ascii="Simplified Arabic" w:eastAsia="Times New Roman" w:hAnsi="Simplified Arabic" w:cs="Simplified Arabic"/>
          <w:sz w:val="28"/>
          <w:szCs w:val="28"/>
          <w:rtl/>
        </w:rPr>
        <w:t>ًا</w:t>
      </w:r>
      <w:r w:rsidRPr="00F12C99">
        <w:rPr>
          <w:rFonts w:ascii="Simplified Arabic" w:eastAsia="Times New Roman" w:hAnsi="Simplified Arabic" w:cs="Simplified Arabic"/>
          <w:sz w:val="28"/>
          <w:szCs w:val="28"/>
          <w:rtl/>
        </w:rPr>
        <w:t>.</w:t>
      </w:r>
    </w:p>
    <w:p w:rsidR="00501E53" w:rsidRPr="00F12C99" w:rsidRDefault="00501E53" w:rsidP="005A448D">
      <w:pPr>
        <w:spacing w:before="120" w:after="0" w:line="312" w:lineRule="auto"/>
        <w:ind w:left="357" w:hanging="357"/>
        <w:jc w:val="both"/>
        <w:rPr>
          <w:rFonts w:ascii="Simplified Arabic" w:hAnsi="Simplified Arabic" w:cs="Simplified Arabic"/>
          <w:b/>
          <w:bCs/>
          <w:sz w:val="28"/>
          <w:szCs w:val="28"/>
          <w:rtl/>
        </w:rPr>
      </w:pPr>
      <w:proofErr w:type="gramStart"/>
      <w:r w:rsidRPr="00F12C99">
        <w:rPr>
          <w:rFonts w:ascii="Simplified Arabic" w:hAnsi="Simplified Arabic" w:cs="Simplified Arabic"/>
          <w:b/>
          <w:bCs/>
          <w:sz w:val="28"/>
          <w:szCs w:val="28"/>
          <w:rtl/>
        </w:rPr>
        <w:t>صدق</w:t>
      </w:r>
      <w:proofErr w:type="gramEnd"/>
      <w:r w:rsidRPr="00F12C99">
        <w:rPr>
          <w:rFonts w:ascii="Simplified Arabic" w:hAnsi="Simplified Arabic" w:cs="Simplified Arabic"/>
          <w:b/>
          <w:bCs/>
          <w:sz w:val="28"/>
          <w:szCs w:val="28"/>
          <w:rtl/>
        </w:rPr>
        <w:t xml:space="preserve"> الفقرات:</w:t>
      </w:r>
    </w:p>
    <w:p w:rsidR="00501E53" w:rsidRPr="00F12C99" w:rsidRDefault="00501E53" w:rsidP="005A448D">
      <w:pPr>
        <w:spacing w:after="120" w:line="312" w:lineRule="auto"/>
        <w:ind w:firstLine="720"/>
        <w:jc w:val="lowKashida"/>
        <w:rPr>
          <w:rFonts w:ascii="Simplified Arabic" w:hAnsi="Simplified Arabic" w:cs="Simplified Arabic"/>
          <w:sz w:val="28"/>
          <w:szCs w:val="28"/>
          <w:rtl/>
        </w:rPr>
      </w:pPr>
      <w:proofErr w:type="gramStart"/>
      <w:r w:rsidRPr="00F12C99">
        <w:rPr>
          <w:rFonts w:ascii="Simplified Arabic" w:hAnsi="Simplified Arabic" w:cs="Simplified Arabic"/>
          <w:sz w:val="28"/>
          <w:szCs w:val="28"/>
          <w:rtl/>
        </w:rPr>
        <w:t>لحساب</w:t>
      </w:r>
      <w:proofErr w:type="gramEnd"/>
      <w:r w:rsidRPr="00F12C99">
        <w:rPr>
          <w:rFonts w:ascii="Simplified Arabic" w:hAnsi="Simplified Arabic" w:cs="Simplified Arabic"/>
          <w:sz w:val="28"/>
          <w:szCs w:val="28"/>
          <w:rtl/>
        </w:rPr>
        <w:t xml:space="preserve"> الصدق حسب </w:t>
      </w:r>
      <w:r w:rsidRPr="00F12C99">
        <w:rPr>
          <w:rFonts w:ascii="Simplified Arabic" w:eastAsia="Simplified Arabic" w:hAnsi="Simplified Arabic" w:cs="Simplified Arabic"/>
          <w:b/>
          <w:sz w:val="28"/>
          <w:szCs w:val="28"/>
          <w:rtl/>
        </w:rPr>
        <w:t>الباحث</w:t>
      </w:r>
      <w:r w:rsidRPr="00F12C99">
        <w:rPr>
          <w:rFonts w:ascii="Simplified Arabic" w:hAnsi="Simplified Arabic" w:cs="Simplified Arabic"/>
          <w:sz w:val="28"/>
          <w:szCs w:val="28"/>
          <w:rtl/>
        </w:rPr>
        <w:t xml:space="preserve"> معاملات صدق الفقرات للبنود بين فقرات</w:t>
      </w:r>
      <w:r w:rsidRPr="00F12C99">
        <w:rPr>
          <w:rFonts w:ascii="Simplified Arabic" w:eastAsia="Times New Roman" w:hAnsi="Simplified Arabic" w:cs="Simplified Arabic"/>
          <w:sz w:val="28"/>
          <w:szCs w:val="28"/>
          <w:rtl/>
          <w:lang w:eastAsia="ar-SA" w:bidi="ar-JO"/>
        </w:rPr>
        <w:t xml:space="preserve"> المقياس </w:t>
      </w:r>
      <w:r w:rsidRPr="00F12C99">
        <w:rPr>
          <w:rFonts w:ascii="Simplified Arabic" w:hAnsi="Simplified Arabic" w:cs="Simplified Arabic"/>
          <w:sz w:val="28"/>
          <w:szCs w:val="28"/>
          <w:rtl/>
        </w:rPr>
        <w:t>كما جاء في تحليل جدول رقم</w:t>
      </w:r>
      <w:r w:rsidR="005A448D">
        <w:rPr>
          <w:rFonts w:ascii="Simplified Arabic" w:hAnsi="Simplified Arabic" w:cs="Simplified Arabic" w:hint="cs"/>
          <w:sz w:val="28"/>
          <w:szCs w:val="28"/>
          <w:rtl/>
        </w:rPr>
        <w:t xml:space="preserve"> </w:t>
      </w:r>
      <w:r w:rsidRPr="00F12C99">
        <w:rPr>
          <w:rFonts w:ascii="Simplified Arabic" w:hAnsi="Simplified Arabic" w:cs="Simplified Arabic"/>
          <w:sz w:val="28"/>
          <w:szCs w:val="28"/>
          <w:rtl/>
        </w:rPr>
        <w:t>(3)</w:t>
      </w:r>
      <w:r w:rsidR="005A448D">
        <w:rPr>
          <w:rFonts w:ascii="Simplified Arabic" w:hAnsi="Simplified Arabic" w:cs="Simplified Arabic" w:hint="cs"/>
          <w:sz w:val="28"/>
          <w:szCs w:val="28"/>
          <w:rtl/>
        </w:rPr>
        <w:t>.</w:t>
      </w:r>
    </w:p>
    <w:p w:rsidR="005A448D" w:rsidRDefault="00501E53" w:rsidP="005A448D">
      <w:pPr>
        <w:spacing w:line="312" w:lineRule="auto"/>
        <w:rPr>
          <w:rFonts w:ascii="Simplified Arabic" w:hAnsi="Simplified Arabic" w:cs="Simplified Arabic"/>
          <w:sz w:val="28"/>
          <w:szCs w:val="28"/>
          <w:rtl/>
        </w:rPr>
      </w:pPr>
      <w:r w:rsidRPr="00F12C99">
        <w:rPr>
          <w:rFonts w:ascii="Simplified Arabic" w:hAnsi="Simplified Arabic" w:cs="Simplified Arabic"/>
          <w:sz w:val="28"/>
          <w:szCs w:val="28"/>
          <w:rtl/>
        </w:rPr>
        <w:t xml:space="preserve"> </w:t>
      </w:r>
    </w:p>
    <w:p w:rsidR="005A448D" w:rsidRDefault="005A448D">
      <w:pPr>
        <w:bidi w:val="0"/>
        <w:rPr>
          <w:rFonts w:ascii="Simplified Arabic" w:hAnsi="Simplified Arabic" w:cs="Simplified Arabic"/>
          <w:sz w:val="28"/>
          <w:szCs w:val="28"/>
          <w:rtl/>
        </w:rPr>
      </w:pPr>
      <w:r>
        <w:rPr>
          <w:rFonts w:ascii="Simplified Arabic" w:hAnsi="Simplified Arabic" w:cs="Simplified Arabic"/>
          <w:sz w:val="28"/>
          <w:szCs w:val="28"/>
          <w:rtl/>
        </w:rPr>
        <w:br w:type="page"/>
      </w:r>
    </w:p>
    <w:p w:rsidR="00501E53" w:rsidRPr="00934A1B" w:rsidRDefault="00501E53" w:rsidP="005A448D">
      <w:pPr>
        <w:overflowPunct w:val="0"/>
        <w:autoSpaceDE w:val="0"/>
        <w:autoSpaceDN w:val="0"/>
        <w:adjustRightInd w:val="0"/>
        <w:spacing w:after="0" w:line="240" w:lineRule="auto"/>
        <w:textAlignment w:val="baseline"/>
        <w:rPr>
          <w:rFonts w:ascii="Simplified Arabic" w:eastAsia="Times New Roman" w:hAnsi="Simplified Arabic" w:cs="Simplified Arabic"/>
          <w:b/>
          <w:bCs/>
          <w:sz w:val="24"/>
          <w:szCs w:val="24"/>
          <w:rtl/>
          <w:lang w:eastAsia="ar-SA" w:bidi="ar-OM"/>
        </w:rPr>
      </w:pPr>
      <w:r w:rsidRPr="00934A1B">
        <w:rPr>
          <w:rFonts w:ascii="Simplified Arabic" w:eastAsia="Times New Roman" w:hAnsi="Simplified Arabic" w:cs="Simplified Arabic"/>
          <w:b/>
          <w:bCs/>
          <w:sz w:val="24"/>
          <w:szCs w:val="24"/>
          <w:rtl/>
          <w:lang w:eastAsia="ar-SA" w:bidi="ar-OM"/>
        </w:rPr>
        <w:lastRenderedPageBreak/>
        <w:t>جدول (3)</w:t>
      </w:r>
    </w:p>
    <w:p w:rsidR="005A448D" w:rsidRPr="00934A1B" w:rsidRDefault="005A448D" w:rsidP="005A448D">
      <w:pPr>
        <w:spacing w:after="0" w:line="240" w:lineRule="auto"/>
        <w:rPr>
          <w:rFonts w:ascii="Simplified Arabic" w:eastAsia="Times New Roman" w:hAnsi="Simplified Arabic" w:cs="Simplified Arabic"/>
          <w:b/>
          <w:bCs/>
          <w:sz w:val="24"/>
          <w:szCs w:val="24"/>
          <w:rtl/>
          <w:lang w:eastAsia="ar-SA" w:bidi="ar-OM"/>
        </w:rPr>
      </w:pPr>
      <w:r w:rsidRPr="00934A1B">
        <w:rPr>
          <w:rFonts w:ascii="Simplified Arabic" w:eastAsia="Times New Roman" w:hAnsi="Simplified Arabic" w:cs="Simplified Arabic"/>
          <w:i/>
          <w:iCs/>
          <w:sz w:val="24"/>
          <w:szCs w:val="24"/>
          <w:rtl/>
          <w:lang w:eastAsia="ar-SA" w:bidi="ar-JO"/>
        </w:rPr>
        <w:t>معامل ارتباط الفقرات لمقياس اللامعنى</w:t>
      </w:r>
    </w:p>
    <w:tbl>
      <w:tblPr>
        <w:tblStyle w:val="Style112"/>
        <w:bidiVisual/>
        <w:tblW w:w="0" w:type="auto"/>
        <w:tblLook w:val="04A0" w:firstRow="1" w:lastRow="0" w:firstColumn="1" w:lastColumn="0" w:noHBand="0" w:noVBand="1"/>
      </w:tblPr>
      <w:tblGrid>
        <w:gridCol w:w="1072"/>
        <w:gridCol w:w="1777"/>
        <w:gridCol w:w="1134"/>
        <w:gridCol w:w="1843"/>
        <w:gridCol w:w="1134"/>
        <w:gridCol w:w="1877"/>
      </w:tblGrid>
      <w:tr w:rsidR="00501E53" w:rsidRPr="00934A1B" w:rsidTr="00C96ABD">
        <w:trPr>
          <w:trHeight w:val="285"/>
        </w:trPr>
        <w:tc>
          <w:tcPr>
            <w:tcW w:w="1072" w:type="dxa"/>
            <w:tcBorders>
              <w:bottom w:val="single" w:sz="12" w:space="0" w:color="auto"/>
            </w:tcBorders>
            <w:noWrap/>
            <w:vAlign w:val="center"/>
            <w:hideMark/>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sz w:val="24"/>
                <w:szCs w:val="24"/>
                <w:rtl/>
              </w:rPr>
              <w:t>البند</w:t>
            </w:r>
          </w:p>
        </w:tc>
        <w:tc>
          <w:tcPr>
            <w:tcW w:w="1777" w:type="dxa"/>
            <w:tcBorders>
              <w:bottom w:val="single" w:sz="12" w:space="0" w:color="auto"/>
            </w:tcBorders>
            <w:noWrap/>
            <w:vAlign w:val="center"/>
            <w:hideMark/>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sz w:val="24"/>
                <w:szCs w:val="24"/>
                <w:rtl/>
              </w:rPr>
              <w:t xml:space="preserve">الارتباط المصحح </w:t>
            </w:r>
          </w:p>
        </w:tc>
        <w:tc>
          <w:tcPr>
            <w:tcW w:w="1134" w:type="dxa"/>
            <w:tcBorders>
              <w:bottom w:val="single" w:sz="12" w:space="0" w:color="auto"/>
            </w:tcBorders>
            <w:noWrap/>
            <w:vAlign w:val="center"/>
            <w:hideMark/>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sz w:val="24"/>
                <w:szCs w:val="24"/>
                <w:rtl/>
              </w:rPr>
              <w:t>البند</w:t>
            </w:r>
          </w:p>
        </w:tc>
        <w:tc>
          <w:tcPr>
            <w:tcW w:w="1843" w:type="dxa"/>
            <w:tcBorders>
              <w:bottom w:val="single" w:sz="12" w:space="0" w:color="auto"/>
            </w:tcBorders>
            <w:noWrap/>
            <w:vAlign w:val="center"/>
            <w:hideMark/>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sz w:val="24"/>
                <w:szCs w:val="24"/>
                <w:rtl/>
              </w:rPr>
              <w:t xml:space="preserve">الارتباط المصحح </w:t>
            </w:r>
          </w:p>
        </w:tc>
        <w:tc>
          <w:tcPr>
            <w:tcW w:w="1134" w:type="dxa"/>
            <w:tcBorders>
              <w:bottom w:val="single" w:sz="12" w:space="0" w:color="auto"/>
            </w:tcBorders>
            <w:noWrap/>
            <w:vAlign w:val="center"/>
            <w:hideMark/>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sz w:val="24"/>
                <w:szCs w:val="24"/>
                <w:rtl/>
              </w:rPr>
              <w:t>البند</w:t>
            </w:r>
          </w:p>
        </w:tc>
        <w:tc>
          <w:tcPr>
            <w:tcW w:w="1877" w:type="dxa"/>
            <w:tcBorders>
              <w:bottom w:val="single" w:sz="12" w:space="0" w:color="auto"/>
            </w:tcBorders>
            <w:vAlign w:val="center"/>
          </w:tcPr>
          <w:p w:rsidR="00501E53" w:rsidRPr="00934A1B" w:rsidRDefault="00501E53" w:rsidP="00C96ABD">
            <w:pPr>
              <w:jc w:val="center"/>
              <w:rPr>
                <w:rFonts w:ascii="Simplified Arabic" w:hAnsi="Simplified Arabic" w:cs="Simplified Arabic"/>
                <w:sz w:val="24"/>
                <w:szCs w:val="24"/>
              </w:rPr>
            </w:pPr>
            <w:r w:rsidRPr="00934A1B">
              <w:rPr>
                <w:rFonts w:ascii="Simplified Arabic" w:hAnsi="Simplified Arabic" w:cs="Simplified Arabic"/>
                <w:sz w:val="24"/>
                <w:szCs w:val="24"/>
                <w:rtl/>
              </w:rPr>
              <w:t xml:space="preserve">الارتباط المصحح </w:t>
            </w:r>
          </w:p>
        </w:tc>
      </w:tr>
      <w:tr w:rsidR="00501E53" w:rsidRPr="00934A1B" w:rsidTr="00C96ABD">
        <w:trPr>
          <w:trHeight w:val="285"/>
        </w:trPr>
        <w:tc>
          <w:tcPr>
            <w:tcW w:w="1072" w:type="dxa"/>
            <w:tcBorders>
              <w:top w:val="single" w:sz="12" w:space="0" w:color="auto"/>
            </w:tcBorders>
            <w:noWrap/>
            <w:vAlign w:val="center"/>
            <w:hideMark/>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1</w:t>
            </w:r>
          </w:p>
        </w:tc>
        <w:tc>
          <w:tcPr>
            <w:tcW w:w="1777" w:type="dxa"/>
            <w:tcBorders>
              <w:top w:val="single" w:sz="12" w:space="0" w:color="auto"/>
            </w:tcBorders>
            <w:noWrap/>
            <w:vAlign w:val="center"/>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0.369</w:t>
            </w:r>
          </w:p>
        </w:tc>
        <w:tc>
          <w:tcPr>
            <w:tcW w:w="1134" w:type="dxa"/>
            <w:tcBorders>
              <w:top w:val="single" w:sz="12" w:space="0" w:color="auto"/>
            </w:tcBorders>
            <w:noWrap/>
            <w:vAlign w:val="center"/>
            <w:hideMark/>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11</w:t>
            </w:r>
          </w:p>
        </w:tc>
        <w:tc>
          <w:tcPr>
            <w:tcW w:w="1843" w:type="dxa"/>
            <w:tcBorders>
              <w:top w:val="single" w:sz="12" w:space="0" w:color="auto"/>
            </w:tcBorders>
            <w:noWrap/>
            <w:vAlign w:val="center"/>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0.413</w:t>
            </w:r>
          </w:p>
        </w:tc>
        <w:tc>
          <w:tcPr>
            <w:tcW w:w="1134" w:type="dxa"/>
            <w:tcBorders>
              <w:top w:val="single" w:sz="12" w:space="0" w:color="auto"/>
            </w:tcBorders>
            <w:noWrap/>
            <w:vAlign w:val="center"/>
            <w:hideMark/>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21</w:t>
            </w:r>
          </w:p>
        </w:tc>
        <w:tc>
          <w:tcPr>
            <w:tcW w:w="1877" w:type="dxa"/>
            <w:tcBorders>
              <w:top w:val="single" w:sz="12" w:space="0" w:color="auto"/>
            </w:tcBorders>
            <w:vAlign w:val="center"/>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0.549</w:t>
            </w:r>
          </w:p>
        </w:tc>
      </w:tr>
      <w:tr w:rsidR="00501E53" w:rsidRPr="00934A1B" w:rsidTr="00C96ABD">
        <w:trPr>
          <w:trHeight w:val="285"/>
        </w:trPr>
        <w:tc>
          <w:tcPr>
            <w:tcW w:w="1072" w:type="dxa"/>
            <w:noWrap/>
            <w:vAlign w:val="center"/>
            <w:hideMark/>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2</w:t>
            </w:r>
          </w:p>
        </w:tc>
        <w:tc>
          <w:tcPr>
            <w:tcW w:w="1777" w:type="dxa"/>
            <w:noWrap/>
            <w:vAlign w:val="center"/>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0.245</w:t>
            </w:r>
          </w:p>
        </w:tc>
        <w:tc>
          <w:tcPr>
            <w:tcW w:w="1134" w:type="dxa"/>
            <w:noWrap/>
            <w:vAlign w:val="center"/>
            <w:hideMark/>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12</w:t>
            </w:r>
          </w:p>
        </w:tc>
        <w:tc>
          <w:tcPr>
            <w:tcW w:w="1843" w:type="dxa"/>
            <w:noWrap/>
            <w:vAlign w:val="center"/>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0.426</w:t>
            </w:r>
          </w:p>
        </w:tc>
        <w:tc>
          <w:tcPr>
            <w:tcW w:w="1134" w:type="dxa"/>
            <w:noWrap/>
            <w:vAlign w:val="center"/>
            <w:hideMark/>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22</w:t>
            </w:r>
          </w:p>
        </w:tc>
        <w:tc>
          <w:tcPr>
            <w:tcW w:w="1877" w:type="dxa"/>
            <w:vAlign w:val="center"/>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0.305</w:t>
            </w:r>
          </w:p>
        </w:tc>
      </w:tr>
      <w:tr w:rsidR="00501E53" w:rsidRPr="00934A1B" w:rsidTr="00C96ABD">
        <w:trPr>
          <w:trHeight w:val="285"/>
        </w:trPr>
        <w:tc>
          <w:tcPr>
            <w:tcW w:w="1072" w:type="dxa"/>
            <w:noWrap/>
            <w:vAlign w:val="center"/>
            <w:hideMark/>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3</w:t>
            </w:r>
          </w:p>
        </w:tc>
        <w:tc>
          <w:tcPr>
            <w:tcW w:w="1777" w:type="dxa"/>
            <w:noWrap/>
            <w:vAlign w:val="center"/>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0.220</w:t>
            </w:r>
          </w:p>
        </w:tc>
        <w:tc>
          <w:tcPr>
            <w:tcW w:w="1134" w:type="dxa"/>
            <w:noWrap/>
            <w:vAlign w:val="center"/>
            <w:hideMark/>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13</w:t>
            </w:r>
          </w:p>
        </w:tc>
        <w:tc>
          <w:tcPr>
            <w:tcW w:w="1843" w:type="dxa"/>
            <w:noWrap/>
            <w:vAlign w:val="center"/>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0.419</w:t>
            </w:r>
          </w:p>
        </w:tc>
        <w:tc>
          <w:tcPr>
            <w:tcW w:w="1134" w:type="dxa"/>
            <w:noWrap/>
            <w:vAlign w:val="center"/>
            <w:hideMark/>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23</w:t>
            </w:r>
          </w:p>
        </w:tc>
        <w:tc>
          <w:tcPr>
            <w:tcW w:w="1877" w:type="dxa"/>
            <w:vAlign w:val="center"/>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0.437</w:t>
            </w:r>
          </w:p>
        </w:tc>
      </w:tr>
      <w:tr w:rsidR="00501E53" w:rsidRPr="00934A1B" w:rsidTr="00C96ABD">
        <w:trPr>
          <w:trHeight w:val="285"/>
        </w:trPr>
        <w:tc>
          <w:tcPr>
            <w:tcW w:w="1072" w:type="dxa"/>
            <w:noWrap/>
            <w:vAlign w:val="center"/>
            <w:hideMark/>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4</w:t>
            </w:r>
          </w:p>
        </w:tc>
        <w:tc>
          <w:tcPr>
            <w:tcW w:w="1777" w:type="dxa"/>
            <w:noWrap/>
            <w:vAlign w:val="center"/>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0.316</w:t>
            </w:r>
          </w:p>
        </w:tc>
        <w:tc>
          <w:tcPr>
            <w:tcW w:w="1134" w:type="dxa"/>
            <w:noWrap/>
            <w:vAlign w:val="center"/>
            <w:hideMark/>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14</w:t>
            </w:r>
          </w:p>
        </w:tc>
        <w:tc>
          <w:tcPr>
            <w:tcW w:w="1843" w:type="dxa"/>
            <w:noWrap/>
            <w:vAlign w:val="center"/>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0.443</w:t>
            </w:r>
          </w:p>
        </w:tc>
        <w:tc>
          <w:tcPr>
            <w:tcW w:w="1134" w:type="dxa"/>
            <w:noWrap/>
            <w:vAlign w:val="center"/>
            <w:hideMark/>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24</w:t>
            </w:r>
          </w:p>
        </w:tc>
        <w:tc>
          <w:tcPr>
            <w:tcW w:w="1877" w:type="dxa"/>
            <w:vAlign w:val="center"/>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0.466</w:t>
            </w:r>
          </w:p>
        </w:tc>
      </w:tr>
      <w:tr w:rsidR="00501E53" w:rsidRPr="00934A1B" w:rsidTr="00C96ABD">
        <w:trPr>
          <w:trHeight w:val="285"/>
        </w:trPr>
        <w:tc>
          <w:tcPr>
            <w:tcW w:w="1072" w:type="dxa"/>
            <w:noWrap/>
            <w:vAlign w:val="center"/>
            <w:hideMark/>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5</w:t>
            </w:r>
          </w:p>
        </w:tc>
        <w:tc>
          <w:tcPr>
            <w:tcW w:w="1777" w:type="dxa"/>
            <w:noWrap/>
            <w:vAlign w:val="center"/>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0.349</w:t>
            </w:r>
          </w:p>
        </w:tc>
        <w:tc>
          <w:tcPr>
            <w:tcW w:w="1134" w:type="dxa"/>
            <w:noWrap/>
            <w:vAlign w:val="center"/>
            <w:hideMark/>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15</w:t>
            </w:r>
          </w:p>
        </w:tc>
        <w:tc>
          <w:tcPr>
            <w:tcW w:w="1843" w:type="dxa"/>
            <w:noWrap/>
            <w:vAlign w:val="center"/>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0.176</w:t>
            </w:r>
          </w:p>
        </w:tc>
        <w:tc>
          <w:tcPr>
            <w:tcW w:w="1134" w:type="dxa"/>
            <w:noWrap/>
            <w:vAlign w:val="center"/>
            <w:hideMark/>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25</w:t>
            </w:r>
          </w:p>
        </w:tc>
        <w:tc>
          <w:tcPr>
            <w:tcW w:w="1877" w:type="dxa"/>
            <w:vAlign w:val="center"/>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0.516</w:t>
            </w:r>
          </w:p>
        </w:tc>
      </w:tr>
      <w:tr w:rsidR="00501E53" w:rsidRPr="00934A1B" w:rsidTr="00C96ABD">
        <w:trPr>
          <w:trHeight w:val="285"/>
        </w:trPr>
        <w:tc>
          <w:tcPr>
            <w:tcW w:w="1072" w:type="dxa"/>
            <w:noWrap/>
            <w:vAlign w:val="center"/>
            <w:hideMark/>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6</w:t>
            </w:r>
          </w:p>
        </w:tc>
        <w:tc>
          <w:tcPr>
            <w:tcW w:w="1777" w:type="dxa"/>
            <w:noWrap/>
            <w:vAlign w:val="center"/>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0.538</w:t>
            </w:r>
          </w:p>
        </w:tc>
        <w:tc>
          <w:tcPr>
            <w:tcW w:w="1134" w:type="dxa"/>
            <w:noWrap/>
            <w:vAlign w:val="center"/>
            <w:hideMark/>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16</w:t>
            </w:r>
          </w:p>
        </w:tc>
        <w:tc>
          <w:tcPr>
            <w:tcW w:w="1843" w:type="dxa"/>
            <w:noWrap/>
            <w:vAlign w:val="center"/>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0.289</w:t>
            </w:r>
          </w:p>
        </w:tc>
        <w:tc>
          <w:tcPr>
            <w:tcW w:w="1134" w:type="dxa"/>
            <w:noWrap/>
            <w:vAlign w:val="center"/>
            <w:hideMark/>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26</w:t>
            </w:r>
          </w:p>
        </w:tc>
        <w:tc>
          <w:tcPr>
            <w:tcW w:w="1877" w:type="dxa"/>
            <w:vAlign w:val="center"/>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0.352</w:t>
            </w:r>
          </w:p>
        </w:tc>
      </w:tr>
      <w:tr w:rsidR="00501E53" w:rsidRPr="00934A1B" w:rsidTr="00C96ABD">
        <w:trPr>
          <w:trHeight w:val="285"/>
        </w:trPr>
        <w:tc>
          <w:tcPr>
            <w:tcW w:w="1072" w:type="dxa"/>
            <w:noWrap/>
            <w:vAlign w:val="center"/>
            <w:hideMark/>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7</w:t>
            </w:r>
          </w:p>
        </w:tc>
        <w:tc>
          <w:tcPr>
            <w:tcW w:w="1777" w:type="dxa"/>
            <w:noWrap/>
            <w:vAlign w:val="center"/>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0.231</w:t>
            </w:r>
          </w:p>
        </w:tc>
        <w:tc>
          <w:tcPr>
            <w:tcW w:w="1134" w:type="dxa"/>
            <w:noWrap/>
            <w:vAlign w:val="center"/>
            <w:hideMark/>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17</w:t>
            </w:r>
          </w:p>
        </w:tc>
        <w:tc>
          <w:tcPr>
            <w:tcW w:w="1843" w:type="dxa"/>
            <w:noWrap/>
            <w:vAlign w:val="center"/>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0.538</w:t>
            </w:r>
          </w:p>
        </w:tc>
        <w:tc>
          <w:tcPr>
            <w:tcW w:w="1134" w:type="dxa"/>
            <w:noWrap/>
            <w:vAlign w:val="center"/>
            <w:hideMark/>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27</w:t>
            </w:r>
          </w:p>
        </w:tc>
        <w:tc>
          <w:tcPr>
            <w:tcW w:w="1877" w:type="dxa"/>
            <w:vAlign w:val="center"/>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0.407</w:t>
            </w:r>
          </w:p>
        </w:tc>
      </w:tr>
      <w:tr w:rsidR="00501E53" w:rsidRPr="00934A1B" w:rsidTr="00C96ABD">
        <w:trPr>
          <w:trHeight w:val="285"/>
        </w:trPr>
        <w:tc>
          <w:tcPr>
            <w:tcW w:w="1072" w:type="dxa"/>
            <w:noWrap/>
            <w:vAlign w:val="center"/>
            <w:hideMark/>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8</w:t>
            </w:r>
          </w:p>
        </w:tc>
        <w:tc>
          <w:tcPr>
            <w:tcW w:w="1777" w:type="dxa"/>
            <w:noWrap/>
            <w:vAlign w:val="center"/>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0.261</w:t>
            </w:r>
          </w:p>
        </w:tc>
        <w:tc>
          <w:tcPr>
            <w:tcW w:w="1134" w:type="dxa"/>
            <w:noWrap/>
            <w:vAlign w:val="center"/>
            <w:hideMark/>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18</w:t>
            </w:r>
          </w:p>
        </w:tc>
        <w:tc>
          <w:tcPr>
            <w:tcW w:w="1843" w:type="dxa"/>
            <w:noWrap/>
            <w:vAlign w:val="center"/>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0.538</w:t>
            </w:r>
          </w:p>
        </w:tc>
        <w:tc>
          <w:tcPr>
            <w:tcW w:w="1134" w:type="dxa"/>
            <w:noWrap/>
            <w:vAlign w:val="center"/>
            <w:hideMark/>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28</w:t>
            </w:r>
          </w:p>
        </w:tc>
        <w:tc>
          <w:tcPr>
            <w:tcW w:w="1877" w:type="dxa"/>
            <w:vAlign w:val="center"/>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0.538</w:t>
            </w:r>
          </w:p>
        </w:tc>
      </w:tr>
      <w:tr w:rsidR="00501E53" w:rsidRPr="00934A1B" w:rsidTr="00C96ABD">
        <w:trPr>
          <w:trHeight w:val="285"/>
        </w:trPr>
        <w:tc>
          <w:tcPr>
            <w:tcW w:w="1072" w:type="dxa"/>
            <w:noWrap/>
            <w:vAlign w:val="center"/>
            <w:hideMark/>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9</w:t>
            </w:r>
          </w:p>
        </w:tc>
        <w:tc>
          <w:tcPr>
            <w:tcW w:w="1777" w:type="dxa"/>
            <w:noWrap/>
            <w:vAlign w:val="center"/>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0.384</w:t>
            </w:r>
          </w:p>
        </w:tc>
        <w:tc>
          <w:tcPr>
            <w:tcW w:w="1134" w:type="dxa"/>
            <w:noWrap/>
            <w:vAlign w:val="center"/>
            <w:hideMark/>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19</w:t>
            </w:r>
          </w:p>
        </w:tc>
        <w:tc>
          <w:tcPr>
            <w:tcW w:w="1843" w:type="dxa"/>
            <w:noWrap/>
            <w:vAlign w:val="center"/>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0.346</w:t>
            </w:r>
          </w:p>
        </w:tc>
        <w:tc>
          <w:tcPr>
            <w:tcW w:w="1134" w:type="dxa"/>
            <w:noWrap/>
            <w:vAlign w:val="center"/>
            <w:hideMark/>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29</w:t>
            </w:r>
          </w:p>
        </w:tc>
        <w:tc>
          <w:tcPr>
            <w:tcW w:w="1877" w:type="dxa"/>
            <w:vAlign w:val="center"/>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0.340</w:t>
            </w:r>
          </w:p>
        </w:tc>
      </w:tr>
      <w:tr w:rsidR="00501E53" w:rsidRPr="00934A1B" w:rsidTr="00E00216">
        <w:trPr>
          <w:trHeight w:val="285"/>
        </w:trPr>
        <w:tc>
          <w:tcPr>
            <w:tcW w:w="1072" w:type="dxa"/>
            <w:tcBorders>
              <w:bottom w:val="single" w:sz="12" w:space="0" w:color="auto"/>
            </w:tcBorders>
            <w:noWrap/>
            <w:vAlign w:val="center"/>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10</w:t>
            </w:r>
          </w:p>
        </w:tc>
        <w:tc>
          <w:tcPr>
            <w:tcW w:w="1777" w:type="dxa"/>
            <w:tcBorders>
              <w:bottom w:val="single" w:sz="12" w:space="0" w:color="auto"/>
            </w:tcBorders>
            <w:noWrap/>
            <w:vAlign w:val="center"/>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0.226</w:t>
            </w:r>
          </w:p>
        </w:tc>
        <w:tc>
          <w:tcPr>
            <w:tcW w:w="1134" w:type="dxa"/>
            <w:tcBorders>
              <w:bottom w:val="single" w:sz="12" w:space="0" w:color="auto"/>
            </w:tcBorders>
            <w:noWrap/>
            <w:vAlign w:val="center"/>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20</w:t>
            </w:r>
          </w:p>
        </w:tc>
        <w:tc>
          <w:tcPr>
            <w:tcW w:w="1843" w:type="dxa"/>
            <w:tcBorders>
              <w:bottom w:val="single" w:sz="12" w:space="0" w:color="auto"/>
            </w:tcBorders>
            <w:noWrap/>
            <w:vAlign w:val="center"/>
          </w:tcPr>
          <w:p w:rsidR="00501E53" w:rsidRPr="00934A1B" w:rsidRDefault="00501E53" w:rsidP="00C96ABD">
            <w:pPr>
              <w:jc w:val="center"/>
              <w:rPr>
                <w:rFonts w:ascii="Simplified Arabic" w:hAnsi="Simplified Arabic" w:cs="Simplified Arabic"/>
                <w:color w:val="000000"/>
                <w:sz w:val="24"/>
                <w:szCs w:val="24"/>
                <w:lang w:bidi="ar-OM"/>
              </w:rPr>
            </w:pPr>
            <w:r w:rsidRPr="00934A1B">
              <w:rPr>
                <w:rFonts w:ascii="Simplified Arabic" w:hAnsi="Simplified Arabic" w:cs="Simplified Arabic"/>
                <w:color w:val="000000"/>
                <w:sz w:val="24"/>
                <w:szCs w:val="24"/>
              </w:rPr>
              <w:t>0.478</w:t>
            </w:r>
          </w:p>
        </w:tc>
        <w:tc>
          <w:tcPr>
            <w:tcW w:w="1134" w:type="dxa"/>
            <w:tcBorders>
              <w:bottom w:val="single" w:sz="12" w:space="0" w:color="auto"/>
            </w:tcBorders>
            <w:noWrap/>
            <w:vAlign w:val="center"/>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30</w:t>
            </w:r>
          </w:p>
        </w:tc>
        <w:tc>
          <w:tcPr>
            <w:tcW w:w="1877" w:type="dxa"/>
            <w:tcBorders>
              <w:bottom w:val="single" w:sz="12" w:space="0" w:color="auto"/>
            </w:tcBorders>
            <w:vAlign w:val="center"/>
          </w:tcPr>
          <w:p w:rsidR="00501E53" w:rsidRPr="00934A1B" w:rsidRDefault="00501E53" w:rsidP="00C96ABD">
            <w:pPr>
              <w:jc w:val="center"/>
              <w:rPr>
                <w:rFonts w:ascii="Simplified Arabic" w:hAnsi="Simplified Arabic" w:cs="Simplified Arabic"/>
                <w:color w:val="000000"/>
                <w:sz w:val="24"/>
                <w:szCs w:val="24"/>
              </w:rPr>
            </w:pPr>
            <w:r w:rsidRPr="00934A1B">
              <w:rPr>
                <w:rFonts w:ascii="Simplified Arabic" w:hAnsi="Simplified Arabic" w:cs="Simplified Arabic"/>
                <w:color w:val="000000"/>
                <w:sz w:val="24"/>
                <w:szCs w:val="24"/>
              </w:rPr>
              <w:t>0.410</w:t>
            </w:r>
          </w:p>
        </w:tc>
      </w:tr>
      <w:tr w:rsidR="00501E53" w:rsidRPr="00934A1B" w:rsidTr="00E00216">
        <w:trPr>
          <w:trHeight w:val="285"/>
        </w:trPr>
        <w:tc>
          <w:tcPr>
            <w:tcW w:w="6960" w:type="dxa"/>
            <w:gridSpan w:val="5"/>
            <w:tcBorders>
              <w:top w:val="single" w:sz="12" w:space="0" w:color="auto"/>
              <w:bottom w:val="single" w:sz="12" w:space="0" w:color="auto"/>
            </w:tcBorders>
            <w:noWrap/>
            <w:vAlign w:val="center"/>
            <w:hideMark/>
          </w:tcPr>
          <w:p w:rsidR="00501E53" w:rsidRPr="00934A1B" w:rsidRDefault="00501E53" w:rsidP="00C96ABD">
            <w:pPr>
              <w:contextualSpacing/>
              <w:rPr>
                <w:rFonts w:ascii="Simplified Arabic" w:hAnsi="Simplified Arabic" w:cs="Simplified Arabic"/>
                <w:sz w:val="24"/>
                <w:szCs w:val="24"/>
                <w:lang w:bidi="ar-OM"/>
              </w:rPr>
            </w:pPr>
            <w:r w:rsidRPr="00934A1B">
              <w:rPr>
                <w:rFonts w:ascii="Simplified Arabic" w:hAnsi="Simplified Arabic" w:cs="Simplified Arabic"/>
                <w:sz w:val="24"/>
                <w:szCs w:val="24"/>
                <w:rtl/>
              </w:rPr>
              <w:t>معامل الثبات ألفا كرونباخ</w:t>
            </w:r>
            <w:r w:rsidRPr="00934A1B">
              <w:rPr>
                <w:rFonts w:ascii="Simplified Arabic" w:hAnsi="Simplified Arabic" w:cs="Simplified Arabic"/>
                <w:sz w:val="24"/>
                <w:szCs w:val="24"/>
                <w:lang w:bidi="ar-OM"/>
              </w:rPr>
              <w:t xml:space="preserve"> </w:t>
            </w:r>
            <w:proofErr w:type="spellStart"/>
            <w:r w:rsidRPr="00934A1B">
              <w:rPr>
                <w:rFonts w:ascii="Simplified Arabic" w:hAnsi="Simplified Arabic" w:cs="Simplified Arabic"/>
                <w:sz w:val="24"/>
                <w:szCs w:val="24"/>
                <w:lang w:bidi="ar-OM"/>
              </w:rPr>
              <w:t>Cronbach's</w:t>
            </w:r>
            <w:proofErr w:type="spellEnd"/>
            <w:r w:rsidRPr="00934A1B">
              <w:rPr>
                <w:rFonts w:ascii="Simplified Arabic" w:hAnsi="Simplified Arabic" w:cs="Simplified Arabic"/>
                <w:sz w:val="24"/>
                <w:szCs w:val="24"/>
                <w:lang w:bidi="ar-OM"/>
              </w:rPr>
              <w:t xml:space="preserve"> Alpha </w:t>
            </w:r>
            <w:r w:rsidRPr="00934A1B">
              <w:rPr>
                <w:rFonts w:ascii="Simplified Arabic" w:hAnsi="Simplified Arabic" w:cs="Simplified Arabic"/>
                <w:sz w:val="24"/>
                <w:szCs w:val="24"/>
                <w:rtl/>
                <w:lang w:bidi="ar-OM"/>
              </w:rPr>
              <w:t>للمقياس الثاني</w:t>
            </w:r>
          </w:p>
        </w:tc>
        <w:tc>
          <w:tcPr>
            <w:tcW w:w="1877" w:type="dxa"/>
            <w:tcBorders>
              <w:top w:val="single" w:sz="12" w:space="0" w:color="auto"/>
              <w:bottom w:val="single" w:sz="12" w:space="0" w:color="auto"/>
            </w:tcBorders>
            <w:vAlign w:val="center"/>
          </w:tcPr>
          <w:p w:rsidR="00501E53" w:rsidRPr="00934A1B" w:rsidRDefault="00501E53" w:rsidP="00C96ABD">
            <w:pPr>
              <w:contextualSpacing/>
              <w:jc w:val="center"/>
              <w:rPr>
                <w:rFonts w:ascii="Simplified Arabic" w:hAnsi="Simplified Arabic" w:cs="Simplified Arabic"/>
                <w:sz w:val="24"/>
                <w:szCs w:val="24"/>
                <w:lang w:bidi="ar-OM"/>
              </w:rPr>
            </w:pPr>
            <w:r w:rsidRPr="00934A1B">
              <w:rPr>
                <w:rFonts w:ascii="Simplified Arabic" w:hAnsi="Simplified Arabic" w:cs="Simplified Arabic"/>
                <w:sz w:val="24"/>
                <w:szCs w:val="24"/>
                <w:lang w:bidi="ar-OM"/>
              </w:rPr>
              <w:t>0.848</w:t>
            </w:r>
          </w:p>
        </w:tc>
      </w:tr>
    </w:tbl>
    <w:p w:rsidR="00501E53" w:rsidRPr="00F12C99" w:rsidRDefault="00501E53" w:rsidP="00681BA1">
      <w:pPr>
        <w:spacing w:before="120" w:after="120" w:line="302" w:lineRule="auto"/>
        <w:ind w:firstLine="720"/>
        <w:jc w:val="lowKashida"/>
        <w:rPr>
          <w:rFonts w:ascii="Simplified Arabic" w:eastAsia="Times New Roman" w:hAnsi="Simplified Arabic" w:cs="Simplified Arabic"/>
          <w:sz w:val="28"/>
          <w:szCs w:val="28"/>
          <w:rtl/>
        </w:rPr>
      </w:pPr>
      <w:proofErr w:type="gramStart"/>
      <w:r w:rsidRPr="00F12C99">
        <w:rPr>
          <w:rFonts w:ascii="Simplified Arabic" w:eastAsia="Times New Roman" w:hAnsi="Simplified Arabic" w:cs="Simplified Arabic"/>
          <w:sz w:val="28"/>
          <w:szCs w:val="28"/>
          <w:rtl/>
        </w:rPr>
        <w:t>يتضح</w:t>
      </w:r>
      <w:proofErr w:type="gramEnd"/>
      <w:r w:rsidRPr="00F12C99">
        <w:rPr>
          <w:rFonts w:ascii="Simplified Arabic" w:eastAsia="Times New Roman" w:hAnsi="Simplified Arabic" w:cs="Simplified Arabic"/>
          <w:sz w:val="28"/>
          <w:szCs w:val="28"/>
          <w:rtl/>
        </w:rPr>
        <w:t xml:space="preserve"> من جدول (3) أن الارتباط المصحح</w:t>
      </w:r>
      <w:r w:rsidRPr="00F12C99">
        <w:rPr>
          <w:rFonts w:ascii="Simplified Arabic" w:eastAsia="Times New Roman" w:hAnsi="Simplified Arabic" w:cs="Simplified Arabic"/>
          <w:sz w:val="28"/>
          <w:szCs w:val="28"/>
          <w:rtl/>
          <w:lang w:bidi="ar-OM"/>
        </w:rPr>
        <w:t xml:space="preserve"> </w:t>
      </w:r>
      <w:r w:rsidRPr="00F12C99">
        <w:rPr>
          <w:rFonts w:ascii="Simplified Arabic" w:eastAsia="Times New Roman" w:hAnsi="Simplified Arabic" w:cs="Simplified Arabic"/>
          <w:sz w:val="28"/>
          <w:szCs w:val="28"/>
          <w:rtl/>
        </w:rPr>
        <w:t xml:space="preserve">للعبارات للمقياس الثاني جاءت بقيم جيدة، كما لا توجد فقرة يقل ارتباطها </w:t>
      </w:r>
      <w:r w:rsidRPr="00F12C99">
        <w:rPr>
          <w:rFonts w:ascii="Simplified Arabic" w:eastAsia="Simplified Arabic" w:hAnsi="Simplified Arabic" w:cs="Simplified Arabic"/>
          <w:b/>
          <w:sz w:val="28"/>
          <w:szCs w:val="28"/>
          <w:rtl/>
        </w:rPr>
        <w:t>عن</w:t>
      </w:r>
      <w:r w:rsidRPr="00F12C99">
        <w:rPr>
          <w:rFonts w:ascii="Simplified Arabic" w:eastAsia="Times New Roman" w:hAnsi="Simplified Arabic" w:cs="Simplified Arabic"/>
          <w:sz w:val="28"/>
          <w:szCs w:val="28"/>
          <w:rtl/>
        </w:rPr>
        <w:t xml:space="preserve"> القيمة (0.15)، التي يتوقع أن تؤثر على معامل ثبات المحور عموم</w:t>
      </w:r>
      <w:r w:rsidR="00B03EF8" w:rsidRPr="00F12C99">
        <w:rPr>
          <w:rFonts w:ascii="Simplified Arabic" w:eastAsia="Times New Roman" w:hAnsi="Simplified Arabic" w:cs="Simplified Arabic"/>
          <w:sz w:val="28"/>
          <w:szCs w:val="28"/>
          <w:rtl/>
        </w:rPr>
        <w:t>ًا</w:t>
      </w:r>
      <w:r w:rsidRPr="00F12C99">
        <w:rPr>
          <w:rFonts w:ascii="Simplified Arabic" w:eastAsia="Times New Roman" w:hAnsi="Simplified Arabic" w:cs="Simplified Arabic"/>
          <w:sz w:val="28"/>
          <w:szCs w:val="28"/>
          <w:rtl/>
        </w:rPr>
        <w:t xml:space="preserve"> الذي بلغ (0.756)، </w:t>
      </w:r>
      <w:proofErr w:type="gramStart"/>
      <w:r w:rsidRPr="00F12C99">
        <w:rPr>
          <w:rFonts w:ascii="Simplified Arabic" w:eastAsia="Times New Roman" w:hAnsi="Simplified Arabic" w:cs="Simplified Arabic"/>
          <w:sz w:val="28"/>
          <w:szCs w:val="28"/>
          <w:rtl/>
        </w:rPr>
        <w:t>وهي</w:t>
      </w:r>
      <w:proofErr w:type="gramEnd"/>
      <w:r w:rsidRPr="00F12C99">
        <w:rPr>
          <w:rFonts w:ascii="Simplified Arabic" w:eastAsia="Times New Roman" w:hAnsi="Simplified Arabic" w:cs="Simplified Arabic"/>
          <w:sz w:val="28"/>
          <w:szCs w:val="28"/>
          <w:rtl/>
        </w:rPr>
        <w:t xml:space="preserve"> تُعتبر قيمة عالية في العلوم الإنسانية، ومؤشر</w:t>
      </w:r>
      <w:r w:rsidR="00B03EF8" w:rsidRPr="00F12C99">
        <w:rPr>
          <w:rFonts w:ascii="Simplified Arabic" w:eastAsia="Times New Roman" w:hAnsi="Simplified Arabic" w:cs="Simplified Arabic"/>
          <w:sz w:val="28"/>
          <w:szCs w:val="28"/>
          <w:rtl/>
        </w:rPr>
        <w:t>ًا</w:t>
      </w:r>
      <w:r w:rsidRPr="00F12C99">
        <w:rPr>
          <w:rFonts w:ascii="Simplified Arabic" w:eastAsia="Times New Roman" w:hAnsi="Simplified Arabic" w:cs="Simplified Arabic"/>
          <w:sz w:val="28"/>
          <w:szCs w:val="28"/>
          <w:rtl/>
        </w:rPr>
        <w:t xml:space="preserve"> على مدى الاتساق الداخلي بين فقرات المحور.</w:t>
      </w:r>
      <w:r w:rsidR="00B03EF8" w:rsidRPr="00F12C99">
        <w:rPr>
          <w:rFonts w:ascii="Simplified Arabic" w:eastAsia="Times New Roman" w:hAnsi="Simplified Arabic" w:cs="Simplified Arabic"/>
          <w:sz w:val="28"/>
          <w:szCs w:val="28"/>
          <w:rtl/>
        </w:rPr>
        <w:t xml:space="preserve"> </w:t>
      </w:r>
      <w:r w:rsidRPr="00F12C99">
        <w:rPr>
          <w:rFonts w:ascii="Simplified Arabic" w:eastAsia="Times New Roman" w:hAnsi="Simplified Arabic" w:cs="Simplified Arabic"/>
          <w:sz w:val="28"/>
          <w:szCs w:val="28"/>
          <w:rtl/>
        </w:rPr>
        <w:t>بناءً على هذه النتائج، اعتمد الباحث جميع الفقرات المنطوية تحت المحور الثاني وعددها (30) فقرة لأغراض تطبيق</w:t>
      </w:r>
      <w:r w:rsidR="001E39D8" w:rsidRPr="00F12C99">
        <w:rPr>
          <w:rFonts w:ascii="Simplified Arabic" w:eastAsia="Times New Roman" w:hAnsi="Simplified Arabic" w:cs="Simplified Arabic"/>
          <w:sz w:val="28"/>
          <w:szCs w:val="28"/>
          <w:rtl/>
        </w:rPr>
        <w:t xml:space="preserve"> الاستبانة على العينة المختارة.</w:t>
      </w:r>
    </w:p>
    <w:p w:rsidR="00501E53" w:rsidRPr="001265E3" w:rsidRDefault="00501E53" w:rsidP="00681BA1">
      <w:pPr>
        <w:overflowPunct w:val="0"/>
        <w:autoSpaceDE w:val="0"/>
        <w:autoSpaceDN w:val="0"/>
        <w:adjustRightInd w:val="0"/>
        <w:spacing w:before="120" w:after="0" w:line="302" w:lineRule="auto"/>
        <w:jc w:val="lowKashida"/>
        <w:textAlignment w:val="baseline"/>
        <w:rPr>
          <w:rFonts w:ascii="Simplified Arabic" w:eastAsia="Times New Roman" w:hAnsi="Simplified Arabic" w:cs="Simplified Arabic"/>
          <w:sz w:val="32"/>
          <w:szCs w:val="32"/>
          <w:rtl/>
          <w:lang w:bidi="ar-OM"/>
        </w:rPr>
      </w:pPr>
      <w:r w:rsidRPr="001265E3">
        <w:rPr>
          <w:rFonts w:ascii="Simplified Arabic" w:hAnsi="Simplified Arabic" w:cs="Simplified Arabic"/>
          <w:b/>
          <w:bCs/>
          <w:sz w:val="32"/>
          <w:szCs w:val="32"/>
          <w:rtl/>
        </w:rPr>
        <w:t>سادس</w:t>
      </w:r>
      <w:r w:rsidR="00B03EF8" w:rsidRPr="001265E3">
        <w:rPr>
          <w:rFonts w:ascii="Simplified Arabic" w:hAnsi="Simplified Arabic" w:cs="Simplified Arabic"/>
          <w:b/>
          <w:bCs/>
          <w:sz w:val="32"/>
          <w:szCs w:val="32"/>
          <w:rtl/>
        </w:rPr>
        <w:t>ًا</w:t>
      </w:r>
      <w:r w:rsidRPr="001265E3">
        <w:rPr>
          <w:rFonts w:ascii="Simplified Arabic" w:hAnsi="Simplified Arabic" w:cs="Simplified Arabic"/>
          <w:b/>
          <w:bCs/>
          <w:sz w:val="32"/>
          <w:szCs w:val="32"/>
          <w:rtl/>
        </w:rPr>
        <w:t>: إجراءات تطبيق الدراسة</w:t>
      </w:r>
    </w:p>
    <w:p w:rsidR="00501E53" w:rsidRPr="00F12C99" w:rsidRDefault="00501E53" w:rsidP="00681BA1">
      <w:pPr>
        <w:spacing w:after="120" w:line="302" w:lineRule="auto"/>
        <w:ind w:firstLine="720"/>
        <w:jc w:val="lowKashida"/>
        <w:rPr>
          <w:rFonts w:ascii="Simplified Arabic" w:hAnsi="Simplified Arabic" w:cs="Simplified Arabic"/>
          <w:sz w:val="28"/>
          <w:szCs w:val="28"/>
          <w:rtl/>
          <w:lang w:bidi="ar-OM"/>
        </w:rPr>
      </w:pPr>
      <w:r w:rsidRPr="00F12C99">
        <w:rPr>
          <w:rFonts w:ascii="Simplified Arabic" w:hAnsi="Simplified Arabic" w:cs="Simplified Arabic"/>
          <w:sz w:val="28"/>
          <w:szCs w:val="28"/>
          <w:rtl/>
          <w:lang w:bidi="ar-OM"/>
        </w:rPr>
        <w:t>بعد التأكد من صدق وثبات أدوات الدراسة، أصبح ممكن</w:t>
      </w:r>
      <w:r w:rsidR="00B03EF8" w:rsidRPr="00F12C99">
        <w:rPr>
          <w:rFonts w:ascii="Simplified Arabic" w:hAnsi="Simplified Arabic" w:cs="Simplified Arabic"/>
          <w:sz w:val="28"/>
          <w:szCs w:val="28"/>
          <w:rtl/>
          <w:lang w:bidi="ar-OM"/>
        </w:rPr>
        <w:t>ًا</w:t>
      </w:r>
      <w:r w:rsidRPr="00F12C99">
        <w:rPr>
          <w:rFonts w:ascii="Simplified Arabic" w:hAnsi="Simplified Arabic" w:cs="Simplified Arabic"/>
          <w:sz w:val="28"/>
          <w:szCs w:val="28"/>
          <w:rtl/>
          <w:lang w:bidi="ar-OM"/>
        </w:rPr>
        <w:t xml:space="preserve"> تطبيق المقاييس على العينة المستهدفة، فقد خاطبت كلية </w:t>
      </w:r>
      <w:r w:rsidRPr="00F12C99">
        <w:rPr>
          <w:rFonts w:ascii="Simplified Arabic" w:eastAsia="Simplified Arabic" w:hAnsi="Simplified Arabic" w:cs="Simplified Arabic"/>
          <w:b/>
          <w:sz w:val="28"/>
          <w:szCs w:val="28"/>
          <w:rtl/>
        </w:rPr>
        <w:t>الآداب</w:t>
      </w:r>
      <w:r w:rsidRPr="00F12C99">
        <w:rPr>
          <w:rFonts w:ascii="Simplified Arabic" w:hAnsi="Simplified Arabic" w:cs="Simplified Arabic"/>
          <w:sz w:val="28"/>
          <w:szCs w:val="28"/>
          <w:rtl/>
          <w:lang w:bidi="ar-OM"/>
        </w:rPr>
        <w:t xml:space="preserve"> والعلوم الاجتماعية قسم علم الاجتماع والعمل الاجتماعي بجامعة السلطان قابوس برسالة من جامعة نزوى (تسهيل مهمة باحث)، فقد تواصل الباحث مع مدير قسم علم الاجتماع بالجامعة من أجل التنسيق مع دكاترة الجامعة من أجل قياس صحة ومصداقية أداة الدراسة وذلك بإرسال طلب تحكيم الأداة عبر البريد الشخصي للدكتور المرشح. وقد تجاوب عدد جيد من دكاترة التخصص وحكموا الاستبانة وأبدوا رأيهم وفق المعايير التي يرونها مناسبة.</w:t>
      </w:r>
    </w:p>
    <w:p w:rsidR="00934A1B" w:rsidRDefault="00934A1B">
      <w:pPr>
        <w:bidi w:val="0"/>
        <w:rPr>
          <w:rFonts w:ascii="Simplified Arabic" w:hAnsi="Simplified Arabic" w:cs="Simplified Arabic"/>
          <w:b/>
          <w:bCs/>
          <w:sz w:val="32"/>
          <w:szCs w:val="32"/>
          <w:rtl/>
        </w:rPr>
      </w:pPr>
      <w:r>
        <w:rPr>
          <w:rFonts w:ascii="Simplified Arabic" w:hAnsi="Simplified Arabic" w:cs="Simplified Arabic"/>
          <w:b/>
          <w:bCs/>
          <w:sz w:val="32"/>
          <w:szCs w:val="32"/>
          <w:rtl/>
        </w:rPr>
        <w:br w:type="page"/>
      </w:r>
    </w:p>
    <w:p w:rsidR="00501E53" w:rsidRPr="001265E3" w:rsidRDefault="00501E53" w:rsidP="001265E3">
      <w:pPr>
        <w:overflowPunct w:val="0"/>
        <w:autoSpaceDE w:val="0"/>
        <w:autoSpaceDN w:val="0"/>
        <w:adjustRightInd w:val="0"/>
        <w:spacing w:before="120" w:after="0" w:line="312" w:lineRule="auto"/>
        <w:jc w:val="lowKashida"/>
        <w:textAlignment w:val="baseline"/>
        <w:rPr>
          <w:rFonts w:ascii="Simplified Arabic" w:hAnsi="Simplified Arabic" w:cs="Simplified Arabic"/>
          <w:b/>
          <w:bCs/>
          <w:sz w:val="32"/>
          <w:szCs w:val="32"/>
        </w:rPr>
      </w:pPr>
      <w:r w:rsidRPr="001265E3">
        <w:rPr>
          <w:rFonts w:ascii="Simplified Arabic" w:hAnsi="Simplified Arabic" w:cs="Simplified Arabic"/>
          <w:b/>
          <w:bCs/>
          <w:sz w:val="32"/>
          <w:szCs w:val="32"/>
          <w:rtl/>
        </w:rPr>
        <w:lastRenderedPageBreak/>
        <w:t>سابع</w:t>
      </w:r>
      <w:r w:rsidR="00B03EF8" w:rsidRPr="001265E3">
        <w:rPr>
          <w:rFonts w:ascii="Simplified Arabic" w:hAnsi="Simplified Arabic" w:cs="Simplified Arabic"/>
          <w:b/>
          <w:bCs/>
          <w:sz w:val="32"/>
          <w:szCs w:val="32"/>
          <w:rtl/>
        </w:rPr>
        <w:t>ًا</w:t>
      </w:r>
      <w:r w:rsidRPr="001265E3">
        <w:rPr>
          <w:rFonts w:ascii="Simplified Arabic" w:hAnsi="Simplified Arabic" w:cs="Simplified Arabic"/>
          <w:b/>
          <w:bCs/>
          <w:sz w:val="32"/>
          <w:szCs w:val="32"/>
          <w:rtl/>
        </w:rPr>
        <w:t>: الأساليب الإحصائية لبي</w:t>
      </w:r>
      <w:r w:rsidR="00681BA1">
        <w:rPr>
          <w:rFonts w:ascii="Simplified Arabic" w:hAnsi="Simplified Arabic" w:cs="Simplified Arabic"/>
          <w:b/>
          <w:bCs/>
          <w:sz w:val="32"/>
          <w:szCs w:val="32"/>
          <w:rtl/>
        </w:rPr>
        <w:t>انات الدراسة</w:t>
      </w:r>
    </w:p>
    <w:p w:rsidR="00501E53" w:rsidRPr="00F12C99" w:rsidRDefault="00501E53" w:rsidP="002D47ED">
      <w:pPr>
        <w:spacing w:after="120" w:line="312" w:lineRule="auto"/>
        <w:ind w:firstLine="720"/>
        <w:jc w:val="lowKashida"/>
        <w:rPr>
          <w:rFonts w:ascii="Simplified Arabic" w:hAnsi="Simplified Arabic" w:cs="Simplified Arabic"/>
          <w:sz w:val="28"/>
          <w:szCs w:val="28"/>
          <w:rtl/>
          <w:lang w:bidi="ar-OM"/>
        </w:rPr>
      </w:pPr>
      <w:r w:rsidRPr="00F12C99">
        <w:rPr>
          <w:rFonts w:ascii="Simplified Arabic" w:hAnsi="Simplified Arabic" w:cs="Simplified Arabic"/>
          <w:color w:val="000000"/>
          <w:sz w:val="28"/>
          <w:szCs w:val="28"/>
          <w:rtl/>
        </w:rPr>
        <w:t xml:space="preserve">استخدم الباحث المعالجات الإحصائية والوصفية والتحليلية المناسبة في التحقق من صحة كل فرضية من </w:t>
      </w:r>
      <w:r w:rsidRPr="00F12C99">
        <w:rPr>
          <w:rFonts w:ascii="Simplified Arabic" w:eastAsia="Simplified Arabic" w:hAnsi="Simplified Arabic" w:cs="Simplified Arabic"/>
          <w:b/>
          <w:sz w:val="28"/>
          <w:szCs w:val="28"/>
          <w:rtl/>
        </w:rPr>
        <w:t>فرضيات</w:t>
      </w:r>
      <w:r w:rsidRPr="00F12C99">
        <w:rPr>
          <w:rFonts w:ascii="Simplified Arabic" w:hAnsi="Simplified Arabic" w:cs="Simplified Arabic"/>
          <w:color w:val="000000"/>
          <w:sz w:val="28"/>
          <w:szCs w:val="28"/>
          <w:rtl/>
        </w:rPr>
        <w:t xml:space="preserve"> الدراسة، باستخدام برنامج الرزمة الإحصائية للعلوم الاجتماعية (</w:t>
      </w:r>
      <w:r w:rsidRPr="00F12C99">
        <w:rPr>
          <w:rFonts w:ascii="Simplified Arabic" w:hAnsi="Simplified Arabic" w:cs="Simplified Arabic"/>
          <w:color w:val="000000"/>
          <w:sz w:val="28"/>
          <w:szCs w:val="28"/>
        </w:rPr>
        <w:t>SPSS</w:t>
      </w:r>
      <w:r w:rsidRPr="00F12C99">
        <w:rPr>
          <w:rFonts w:ascii="Simplified Arabic" w:hAnsi="Simplified Arabic" w:cs="Simplified Arabic"/>
          <w:color w:val="000000"/>
          <w:sz w:val="28"/>
          <w:szCs w:val="28"/>
          <w:rtl/>
        </w:rPr>
        <w:t>) على النحو الآتي:</w:t>
      </w:r>
    </w:p>
    <w:p w:rsidR="00501E53" w:rsidRPr="00F12C99" w:rsidRDefault="00501E53" w:rsidP="001265E3">
      <w:pPr>
        <w:pStyle w:val="a7"/>
        <w:numPr>
          <w:ilvl w:val="0"/>
          <w:numId w:val="9"/>
        </w:numPr>
        <w:bidi/>
        <w:spacing w:before="0" w:beforeAutospacing="0" w:after="0" w:afterAutospacing="0" w:line="312" w:lineRule="auto"/>
        <w:ind w:left="568" w:hanging="284"/>
        <w:jc w:val="lowKashida"/>
        <w:rPr>
          <w:rFonts w:ascii="Simplified Arabic" w:hAnsi="Simplified Arabic" w:cs="Simplified Arabic"/>
          <w:b/>
          <w:bCs/>
          <w:color w:val="000000"/>
          <w:sz w:val="28"/>
          <w:szCs w:val="28"/>
          <w:rtl/>
        </w:rPr>
      </w:pPr>
      <w:r w:rsidRPr="00F12C99">
        <w:rPr>
          <w:rFonts w:ascii="Simplified Arabic" w:hAnsi="Simplified Arabic" w:cs="Simplified Arabic"/>
          <w:color w:val="000000"/>
          <w:sz w:val="28"/>
          <w:szCs w:val="28"/>
          <w:rtl/>
        </w:rPr>
        <w:t>معامل الارتباط ألفا كرونباخ (</w:t>
      </w:r>
      <w:r w:rsidRPr="00F12C99">
        <w:rPr>
          <w:rFonts w:ascii="Simplified Arabic" w:hAnsi="Simplified Arabic" w:cs="Simplified Arabic"/>
          <w:color w:val="000000"/>
          <w:sz w:val="28"/>
          <w:szCs w:val="28"/>
        </w:rPr>
        <w:t xml:space="preserve">Alpha </w:t>
      </w:r>
      <w:proofErr w:type="spellStart"/>
      <w:r w:rsidRPr="00F12C99">
        <w:rPr>
          <w:rFonts w:ascii="Simplified Arabic" w:hAnsi="Simplified Arabic" w:cs="Simplified Arabic"/>
          <w:color w:val="000000"/>
          <w:sz w:val="28"/>
          <w:szCs w:val="28"/>
        </w:rPr>
        <w:t>Cronbach</w:t>
      </w:r>
      <w:proofErr w:type="spellEnd"/>
      <w:r w:rsidRPr="00F12C99">
        <w:rPr>
          <w:rFonts w:ascii="Simplified Arabic" w:hAnsi="Simplified Arabic" w:cs="Simplified Arabic"/>
          <w:color w:val="000000"/>
          <w:sz w:val="28"/>
          <w:szCs w:val="28"/>
          <w:rtl/>
        </w:rPr>
        <w:t>)، ومعامل الارتباط المصحح لاختيار مدى ثبات أداة الدراسة</w:t>
      </w:r>
      <w:r w:rsidRPr="00F12C99">
        <w:rPr>
          <w:rFonts w:ascii="Simplified Arabic" w:hAnsi="Simplified Arabic" w:cs="Simplified Arabic"/>
          <w:b/>
          <w:bCs/>
          <w:color w:val="000000"/>
          <w:sz w:val="28"/>
          <w:szCs w:val="28"/>
          <w:rtl/>
        </w:rPr>
        <w:t>. </w:t>
      </w:r>
    </w:p>
    <w:p w:rsidR="00501E53" w:rsidRPr="00F12C99" w:rsidRDefault="00501E53" w:rsidP="001265E3">
      <w:pPr>
        <w:pStyle w:val="a7"/>
        <w:numPr>
          <w:ilvl w:val="0"/>
          <w:numId w:val="9"/>
        </w:numPr>
        <w:bidi/>
        <w:spacing w:before="0" w:beforeAutospacing="0" w:after="0" w:afterAutospacing="0" w:line="312" w:lineRule="auto"/>
        <w:ind w:left="568" w:hanging="284"/>
        <w:jc w:val="lowKashida"/>
        <w:rPr>
          <w:rFonts w:ascii="Simplified Arabic" w:hAnsi="Simplified Arabic" w:cs="Simplified Arabic"/>
          <w:color w:val="000000"/>
          <w:sz w:val="28"/>
          <w:szCs w:val="28"/>
          <w:rtl/>
        </w:rPr>
      </w:pPr>
      <w:r w:rsidRPr="00F12C99">
        <w:rPr>
          <w:rFonts w:ascii="Simplified Arabic" w:hAnsi="Simplified Arabic" w:cs="Simplified Arabic"/>
          <w:color w:val="000000"/>
          <w:sz w:val="28"/>
          <w:szCs w:val="28"/>
          <w:rtl/>
        </w:rPr>
        <w:t>التكرارات والنسب المئوية: للتعرف على الخصائص الشخصية والديموغرافية لأفراد عينة الدراسة، والإجابة على السؤال الأول.</w:t>
      </w:r>
      <w:r w:rsidR="00B03EF8" w:rsidRPr="00F12C99">
        <w:rPr>
          <w:rFonts w:ascii="Simplified Arabic" w:hAnsi="Simplified Arabic" w:cs="Simplified Arabic"/>
          <w:color w:val="000000"/>
          <w:sz w:val="28"/>
          <w:szCs w:val="28"/>
          <w:rtl/>
        </w:rPr>
        <w:t xml:space="preserve"> </w:t>
      </w:r>
    </w:p>
    <w:p w:rsidR="00501E53" w:rsidRPr="00F12C99" w:rsidRDefault="00501E53" w:rsidP="001265E3">
      <w:pPr>
        <w:pStyle w:val="a7"/>
        <w:numPr>
          <w:ilvl w:val="0"/>
          <w:numId w:val="9"/>
        </w:numPr>
        <w:bidi/>
        <w:spacing w:before="0" w:beforeAutospacing="0" w:after="0" w:afterAutospacing="0" w:line="312" w:lineRule="auto"/>
        <w:ind w:left="568" w:hanging="284"/>
        <w:jc w:val="lowKashida"/>
        <w:rPr>
          <w:rFonts w:ascii="Simplified Arabic" w:hAnsi="Simplified Arabic" w:cs="Simplified Arabic"/>
          <w:color w:val="000000"/>
          <w:sz w:val="28"/>
          <w:szCs w:val="28"/>
          <w:rtl/>
        </w:rPr>
      </w:pPr>
      <w:r w:rsidRPr="00F12C99">
        <w:rPr>
          <w:rFonts w:ascii="Simplified Arabic" w:hAnsi="Simplified Arabic" w:cs="Simplified Arabic"/>
          <w:color w:val="000000"/>
          <w:sz w:val="28"/>
          <w:szCs w:val="28"/>
          <w:rtl/>
        </w:rPr>
        <w:t>المتوسطات الحسابية</w:t>
      </w:r>
      <w:r w:rsidR="00B03EF8" w:rsidRPr="00F12C99">
        <w:rPr>
          <w:rFonts w:ascii="Simplified Arabic" w:hAnsi="Simplified Arabic" w:cs="Simplified Arabic"/>
          <w:color w:val="000000"/>
          <w:sz w:val="28"/>
          <w:szCs w:val="28"/>
          <w:rtl/>
        </w:rPr>
        <w:t xml:space="preserve"> </w:t>
      </w:r>
      <w:r w:rsidRPr="00F12C99">
        <w:rPr>
          <w:rFonts w:ascii="Simplified Arabic" w:hAnsi="Simplified Arabic" w:cs="Simplified Arabic"/>
          <w:color w:val="000000"/>
          <w:sz w:val="28"/>
          <w:szCs w:val="28"/>
          <w:rtl/>
        </w:rPr>
        <w:t>(</w:t>
      </w:r>
      <w:r w:rsidRPr="00F12C99">
        <w:rPr>
          <w:rFonts w:ascii="Simplified Arabic" w:hAnsi="Simplified Arabic" w:cs="Simplified Arabic"/>
          <w:color w:val="000000"/>
          <w:sz w:val="28"/>
          <w:szCs w:val="28"/>
        </w:rPr>
        <w:t>Mean</w:t>
      </w:r>
      <w:r w:rsidRPr="00F12C99">
        <w:rPr>
          <w:rFonts w:ascii="Simplified Arabic" w:hAnsi="Simplified Arabic" w:cs="Simplified Arabic"/>
          <w:color w:val="000000"/>
          <w:sz w:val="28"/>
          <w:szCs w:val="28"/>
          <w:rtl/>
        </w:rPr>
        <w:t>)، والانحرافات المعيارية</w:t>
      </w:r>
      <w:r w:rsidR="00B03EF8" w:rsidRPr="00F12C99">
        <w:rPr>
          <w:rFonts w:ascii="Simplified Arabic" w:hAnsi="Simplified Arabic" w:cs="Simplified Arabic"/>
          <w:color w:val="000000"/>
          <w:sz w:val="28"/>
          <w:szCs w:val="28"/>
          <w:rtl/>
        </w:rPr>
        <w:t xml:space="preserve"> </w:t>
      </w:r>
      <w:r w:rsidRPr="00F12C99">
        <w:rPr>
          <w:rFonts w:ascii="Simplified Arabic" w:hAnsi="Simplified Arabic" w:cs="Simplified Arabic"/>
          <w:color w:val="000000"/>
          <w:sz w:val="28"/>
          <w:szCs w:val="28"/>
          <w:rtl/>
        </w:rPr>
        <w:t>(</w:t>
      </w:r>
      <w:r w:rsidRPr="00F12C99">
        <w:rPr>
          <w:rFonts w:ascii="Simplified Arabic" w:hAnsi="Simplified Arabic" w:cs="Simplified Arabic"/>
          <w:color w:val="000000"/>
          <w:sz w:val="28"/>
          <w:szCs w:val="28"/>
        </w:rPr>
        <w:t>standard Deviation</w:t>
      </w:r>
      <w:r w:rsidRPr="00F12C99">
        <w:rPr>
          <w:rFonts w:ascii="Simplified Arabic" w:hAnsi="Simplified Arabic" w:cs="Simplified Arabic"/>
          <w:color w:val="000000"/>
          <w:sz w:val="28"/>
          <w:szCs w:val="28"/>
          <w:rtl/>
        </w:rPr>
        <w:t>)؛ للإجابة على السؤال الثاني. </w:t>
      </w:r>
    </w:p>
    <w:p w:rsidR="00501E53" w:rsidRPr="00F12C99" w:rsidRDefault="00501E53" w:rsidP="001265E3">
      <w:pPr>
        <w:pStyle w:val="a7"/>
        <w:numPr>
          <w:ilvl w:val="0"/>
          <w:numId w:val="9"/>
        </w:numPr>
        <w:bidi/>
        <w:spacing w:before="0" w:beforeAutospacing="0" w:after="0" w:afterAutospacing="0" w:line="312" w:lineRule="auto"/>
        <w:ind w:left="568" w:hanging="284"/>
        <w:jc w:val="lowKashida"/>
        <w:rPr>
          <w:rFonts w:ascii="Simplified Arabic" w:hAnsi="Simplified Arabic" w:cs="Simplified Arabic"/>
          <w:color w:val="000000"/>
          <w:sz w:val="28"/>
          <w:szCs w:val="28"/>
          <w:rtl/>
        </w:rPr>
      </w:pPr>
      <w:r w:rsidRPr="00F12C99">
        <w:rPr>
          <w:rFonts w:ascii="Simplified Arabic" w:hAnsi="Simplified Arabic" w:cs="Simplified Arabic"/>
          <w:color w:val="000000"/>
          <w:sz w:val="28"/>
          <w:szCs w:val="28"/>
          <w:rtl/>
        </w:rPr>
        <w:t>معامل ارتباط بيرسون (</w:t>
      </w:r>
      <w:r w:rsidRPr="00F12C99">
        <w:rPr>
          <w:rFonts w:ascii="Simplified Arabic" w:hAnsi="Simplified Arabic" w:cs="Simplified Arabic"/>
          <w:color w:val="000000"/>
          <w:sz w:val="28"/>
          <w:szCs w:val="28"/>
        </w:rPr>
        <w:t>Pearson</w:t>
      </w:r>
      <w:r w:rsidRPr="00F12C99">
        <w:rPr>
          <w:rFonts w:ascii="Simplified Arabic" w:hAnsi="Simplified Arabic" w:cs="Simplified Arabic"/>
          <w:color w:val="000000"/>
          <w:sz w:val="28"/>
          <w:szCs w:val="28"/>
          <w:rtl/>
        </w:rPr>
        <w:t>)؛ للإجابة على السؤال الثالث.</w:t>
      </w:r>
    </w:p>
    <w:p w:rsidR="00501E53" w:rsidRPr="00F12C99" w:rsidRDefault="00501E53" w:rsidP="001265E3">
      <w:pPr>
        <w:pStyle w:val="a7"/>
        <w:numPr>
          <w:ilvl w:val="0"/>
          <w:numId w:val="9"/>
        </w:numPr>
        <w:bidi/>
        <w:spacing w:before="0" w:beforeAutospacing="0" w:after="0" w:afterAutospacing="0" w:line="312" w:lineRule="auto"/>
        <w:ind w:left="568" w:hanging="284"/>
        <w:jc w:val="lowKashida"/>
        <w:rPr>
          <w:rFonts w:ascii="Simplified Arabic" w:hAnsi="Simplified Arabic" w:cs="Simplified Arabic"/>
          <w:color w:val="000000"/>
          <w:sz w:val="28"/>
          <w:szCs w:val="28"/>
          <w:rtl/>
        </w:rPr>
      </w:pPr>
      <w:r w:rsidRPr="00F12C99">
        <w:rPr>
          <w:rFonts w:ascii="Simplified Arabic" w:hAnsi="Simplified Arabic" w:cs="Simplified Arabic"/>
          <w:color w:val="000000"/>
          <w:sz w:val="28"/>
          <w:szCs w:val="28"/>
          <w:rtl/>
        </w:rPr>
        <w:t>اختبار(</w:t>
      </w:r>
      <w:r w:rsidRPr="00F12C99">
        <w:rPr>
          <w:rFonts w:ascii="Simplified Arabic" w:hAnsi="Simplified Arabic" w:cs="Simplified Arabic"/>
          <w:color w:val="000000"/>
          <w:sz w:val="28"/>
          <w:szCs w:val="28"/>
        </w:rPr>
        <w:t>T-Test</w:t>
      </w:r>
      <w:r w:rsidRPr="00F12C99">
        <w:rPr>
          <w:rFonts w:ascii="Simplified Arabic" w:hAnsi="Simplified Arabic" w:cs="Simplified Arabic"/>
          <w:color w:val="000000"/>
          <w:sz w:val="28"/>
          <w:szCs w:val="28"/>
          <w:rtl/>
        </w:rPr>
        <w:t>)، وتحليل التباين الأحادي (</w:t>
      </w:r>
      <w:r w:rsidRPr="00F12C99">
        <w:rPr>
          <w:rFonts w:ascii="Simplified Arabic" w:hAnsi="Simplified Arabic" w:cs="Simplified Arabic"/>
          <w:color w:val="000000"/>
          <w:sz w:val="28"/>
          <w:szCs w:val="28"/>
        </w:rPr>
        <w:t>ANOVA</w:t>
      </w:r>
      <w:r w:rsidRPr="00F12C99">
        <w:rPr>
          <w:rFonts w:ascii="Simplified Arabic" w:hAnsi="Simplified Arabic" w:cs="Simplified Arabic"/>
          <w:color w:val="000000"/>
          <w:sz w:val="28"/>
          <w:szCs w:val="28"/>
          <w:rtl/>
        </w:rPr>
        <w:t>)؛ للإجابة على السؤال الرابع.</w:t>
      </w:r>
    </w:p>
    <w:p w:rsidR="00501E53" w:rsidRPr="00F12C99" w:rsidRDefault="00501E53" w:rsidP="001265E3">
      <w:pPr>
        <w:pStyle w:val="a7"/>
        <w:numPr>
          <w:ilvl w:val="0"/>
          <w:numId w:val="9"/>
        </w:numPr>
        <w:bidi/>
        <w:spacing w:before="0" w:beforeAutospacing="0" w:after="0" w:afterAutospacing="0" w:line="312" w:lineRule="auto"/>
        <w:ind w:left="568" w:hanging="284"/>
        <w:jc w:val="lowKashida"/>
        <w:rPr>
          <w:rFonts w:ascii="Simplified Arabic" w:hAnsi="Simplified Arabic" w:cs="Simplified Arabic"/>
          <w:color w:val="000000"/>
          <w:sz w:val="28"/>
          <w:szCs w:val="28"/>
          <w:rtl/>
        </w:rPr>
      </w:pPr>
      <w:r w:rsidRPr="00F12C99">
        <w:rPr>
          <w:rFonts w:ascii="Simplified Arabic" w:hAnsi="Simplified Arabic" w:cs="Simplified Arabic"/>
          <w:color w:val="000000"/>
          <w:sz w:val="28"/>
          <w:szCs w:val="28"/>
          <w:rtl/>
        </w:rPr>
        <w:t>تحليل الانحدار البسيط (</w:t>
      </w:r>
      <w:r w:rsidRPr="00F12C99">
        <w:rPr>
          <w:rFonts w:ascii="Simplified Arabic" w:hAnsi="Simplified Arabic" w:cs="Simplified Arabic"/>
          <w:color w:val="000000"/>
          <w:sz w:val="28"/>
          <w:szCs w:val="28"/>
        </w:rPr>
        <w:t>Simple. Linear Regression</w:t>
      </w:r>
      <w:proofErr w:type="gramStart"/>
      <w:r w:rsidRPr="00F12C99">
        <w:rPr>
          <w:rFonts w:ascii="Simplified Arabic" w:hAnsi="Simplified Arabic" w:cs="Simplified Arabic"/>
          <w:color w:val="000000"/>
          <w:sz w:val="28"/>
          <w:szCs w:val="28"/>
          <w:rtl/>
        </w:rPr>
        <w:t>)؛</w:t>
      </w:r>
      <w:proofErr w:type="gramEnd"/>
      <w:r w:rsidRPr="00F12C99">
        <w:rPr>
          <w:rFonts w:ascii="Simplified Arabic" w:hAnsi="Simplified Arabic" w:cs="Simplified Arabic"/>
          <w:color w:val="000000"/>
          <w:sz w:val="28"/>
          <w:szCs w:val="28"/>
          <w:rtl/>
        </w:rPr>
        <w:t xml:space="preserve"> للإجابة على السؤال الخامس.</w:t>
      </w:r>
    </w:p>
    <w:p w:rsidR="00501E53" w:rsidRPr="00F12C99" w:rsidRDefault="00501E53" w:rsidP="00452B7E">
      <w:pPr>
        <w:rPr>
          <w:rFonts w:ascii="Simplified Arabic" w:hAnsi="Simplified Arabic" w:cs="Simplified Arabic"/>
          <w:b/>
          <w:bCs/>
          <w:sz w:val="28"/>
          <w:szCs w:val="28"/>
          <w:rtl/>
          <w:lang w:bidi="ar-OM"/>
        </w:rPr>
      </w:pPr>
    </w:p>
    <w:p w:rsidR="00292546" w:rsidRDefault="00292546">
      <w:pPr>
        <w:bidi w:val="0"/>
        <w:rPr>
          <w:rFonts w:ascii="Simplified Arabic" w:eastAsia="Times New Roman" w:hAnsi="Simplified Arabic" w:cs="Simplified Arabic"/>
          <w:b/>
          <w:bCs/>
          <w:sz w:val="28"/>
          <w:szCs w:val="28"/>
          <w:rtl/>
        </w:rPr>
      </w:pPr>
      <w:r>
        <w:rPr>
          <w:rFonts w:ascii="Simplified Arabic" w:eastAsia="Times New Roman" w:hAnsi="Simplified Arabic" w:cs="Simplified Arabic"/>
          <w:b/>
          <w:bCs/>
          <w:sz w:val="28"/>
          <w:szCs w:val="28"/>
          <w:rtl/>
        </w:rPr>
        <w:br w:type="page"/>
      </w:r>
    </w:p>
    <w:p w:rsidR="00E00216" w:rsidRDefault="00E00216" w:rsidP="009C7CAD">
      <w:pPr>
        <w:spacing w:after="0" w:line="360" w:lineRule="auto"/>
        <w:jc w:val="center"/>
        <w:rPr>
          <w:rFonts w:ascii="Simplified Arabic" w:eastAsia="Times New Roman" w:hAnsi="Simplified Arabic" w:cs="Simplified Arabic"/>
          <w:b/>
          <w:bCs/>
          <w:sz w:val="50"/>
          <w:szCs w:val="50"/>
          <w:rtl/>
        </w:rPr>
      </w:pPr>
    </w:p>
    <w:p w:rsidR="00A82102" w:rsidRPr="009C7CAD" w:rsidRDefault="00A82102" w:rsidP="009C7CAD">
      <w:pPr>
        <w:spacing w:after="0" w:line="360" w:lineRule="auto"/>
        <w:jc w:val="center"/>
        <w:rPr>
          <w:rFonts w:ascii="Simplified Arabic" w:eastAsia="Times New Roman" w:hAnsi="Simplified Arabic" w:cs="Simplified Arabic"/>
          <w:b/>
          <w:bCs/>
          <w:sz w:val="50"/>
          <w:szCs w:val="50"/>
          <w:rtl/>
        </w:rPr>
      </w:pPr>
      <w:proofErr w:type="gramStart"/>
      <w:r w:rsidRPr="009C7CAD">
        <w:rPr>
          <w:rFonts w:ascii="Simplified Arabic" w:eastAsia="Times New Roman" w:hAnsi="Simplified Arabic" w:cs="Simplified Arabic"/>
          <w:b/>
          <w:bCs/>
          <w:sz w:val="50"/>
          <w:szCs w:val="50"/>
          <w:rtl/>
        </w:rPr>
        <w:t>الفصل</w:t>
      </w:r>
      <w:proofErr w:type="gramEnd"/>
      <w:r w:rsidRPr="009C7CAD">
        <w:rPr>
          <w:rFonts w:ascii="Simplified Arabic" w:eastAsia="Times New Roman" w:hAnsi="Simplified Arabic" w:cs="Simplified Arabic"/>
          <w:b/>
          <w:bCs/>
          <w:sz w:val="50"/>
          <w:szCs w:val="50"/>
          <w:rtl/>
        </w:rPr>
        <w:t xml:space="preserve"> الرابع</w:t>
      </w:r>
    </w:p>
    <w:p w:rsidR="00A82102" w:rsidRPr="009C7CAD" w:rsidRDefault="009C7CAD" w:rsidP="009C7CAD">
      <w:pPr>
        <w:spacing w:after="0" w:line="360" w:lineRule="auto"/>
        <w:jc w:val="center"/>
        <w:rPr>
          <w:rFonts w:ascii="Simplified Arabic" w:hAnsi="Simplified Arabic" w:cs="Simplified Arabic"/>
          <w:b/>
          <w:bCs/>
          <w:sz w:val="50"/>
          <w:szCs w:val="50"/>
          <w:rtl/>
          <w:lang w:bidi="ar-OM"/>
        </w:rPr>
      </w:pPr>
      <w:r w:rsidRPr="009C7CAD">
        <w:rPr>
          <w:rFonts w:ascii="Simplified Arabic" w:hAnsi="Simplified Arabic" w:cs="Simplified Arabic" w:hint="cs"/>
          <w:b/>
          <w:bCs/>
          <w:sz w:val="50"/>
          <w:szCs w:val="50"/>
          <w:rtl/>
          <w:lang w:bidi="ar-OM"/>
        </w:rPr>
        <w:t xml:space="preserve">نتائج الدراسة </w:t>
      </w:r>
      <w:proofErr w:type="gramStart"/>
      <w:r w:rsidRPr="009C7CAD">
        <w:rPr>
          <w:rFonts w:ascii="Simplified Arabic" w:hAnsi="Simplified Arabic" w:cs="Simplified Arabic" w:hint="cs"/>
          <w:b/>
          <w:bCs/>
          <w:sz w:val="50"/>
          <w:szCs w:val="50"/>
          <w:rtl/>
          <w:lang w:bidi="ar-OM"/>
        </w:rPr>
        <w:t>ومناقشتها</w:t>
      </w:r>
      <w:proofErr w:type="gramEnd"/>
    </w:p>
    <w:tbl>
      <w:tblPr>
        <w:tblStyle w:val="a6"/>
        <w:tblW w:w="0" w:type="auto"/>
        <w:jc w:val="center"/>
        <w:tblInd w:w="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1"/>
      </w:tblGrid>
      <w:tr w:rsidR="00DA22EF" w:rsidRPr="004C3989" w:rsidTr="00DA22EF">
        <w:trPr>
          <w:trHeight w:val="57"/>
          <w:jc w:val="center"/>
        </w:trPr>
        <w:tc>
          <w:tcPr>
            <w:tcW w:w="5511" w:type="dxa"/>
          </w:tcPr>
          <w:p w:rsidR="00DA22EF" w:rsidRPr="00DA22EF" w:rsidRDefault="00DA22EF" w:rsidP="00DA22EF">
            <w:pPr>
              <w:spacing w:before="120" w:after="120"/>
              <w:jc w:val="lowKashida"/>
              <w:rPr>
                <w:rFonts w:ascii="Simplified Arabic" w:hAnsi="Simplified Arabic" w:cs="Simplified Arabic"/>
                <w:b/>
                <w:bCs/>
                <w:sz w:val="2"/>
                <w:szCs w:val="2"/>
                <w:rtl/>
              </w:rPr>
            </w:pPr>
            <w:r w:rsidRPr="00DA22EF">
              <w:rPr>
                <w:rFonts w:ascii="Simplified Arabic" w:hAnsi="Simplified Arabic" w:cs="Simplified Arabic"/>
                <w:b/>
                <w:bCs/>
                <w:sz w:val="36"/>
                <w:szCs w:val="36"/>
                <w:rtl/>
              </w:rPr>
              <w:t xml:space="preserve">النتائج المتعلقة بالسؤال الأول </w:t>
            </w:r>
            <w:proofErr w:type="gramStart"/>
            <w:r w:rsidRPr="00DA22EF">
              <w:rPr>
                <w:rFonts w:ascii="Simplified Arabic" w:hAnsi="Simplified Arabic" w:cs="Simplified Arabic"/>
                <w:b/>
                <w:bCs/>
                <w:sz w:val="36"/>
                <w:szCs w:val="36"/>
                <w:rtl/>
              </w:rPr>
              <w:t>وتفسيره</w:t>
            </w:r>
            <w:proofErr w:type="gramEnd"/>
            <w:r w:rsidRPr="00DA22EF">
              <w:rPr>
                <w:rFonts w:ascii="Simplified Arabic" w:hAnsi="Simplified Arabic" w:cs="Simplified Arabic" w:hint="cs"/>
                <w:b/>
                <w:bCs/>
                <w:sz w:val="36"/>
                <w:szCs w:val="36"/>
                <w:rtl/>
              </w:rPr>
              <w:br/>
            </w:r>
          </w:p>
        </w:tc>
      </w:tr>
      <w:tr w:rsidR="00DA22EF" w:rsidRPr="004C3989" w:rsidTr="00DA22EF">
        <w:trPr>
          <w:trHeight w:val="57"/>
          <w:jc w:val="center"/>
        </w:trPr>
        <w:tc>
          <w:tcPr>
            <w:tcW w:w="5511" w:type="dxa"/>
          </w:tcPr>
          <w:p w:rsidR="00DA22EF" w:rsidRPr="00DA22EF" w:rsidRDefault="00DA22EF" w:rsidP="00DA22EF">
            <w:pPr>
              <w:spacing w:before="120" w:after="120"/>
              <w:jc w:val="lowKashida"/>
              <w:rPr>
                <w:rFonts w:ascii="Simplified Arabic" w:hAnsi="Simplified Arabic" w:cs="Simplified Arabic"/>
                <w:b/>
                <w:bCs/>
                <w:sz w:val="2"/>
                <w:szCs w:val="2"/>
                <w:rtl/>
              </w:rPr>
            </w:pPr>
            <w:r w:rsidRPr="00DA22EF">
              <w:rPr>
                <w:rFonts w:ascii="Simplified Arabic" w:hAnsi="Simplified Arabic" w:cs="Simplified Arabic"/>
                <w:b/>
                <w:bCs/>
                <w:sz w:val="36"/>
                <w:szCs w:val="36"/>
                <w:rtl/>
              </w:rPr>
              <w:t xml:space="preserve">النتائج المتعلقة بالسؤال الثاني </w:t>
            </w:r>
            <w:proofErr w:type="gramStart"/>
            <w:r w:rsidRPr="00DA22EF">
              <w:rPr>
                <w:rFonts w:ascii="Simplified Arabic" w:hAnsi="Simplified Arabic" w:cs="Simplified Arabic"/>
                <w:b/>
                <w:bCs/>
                <w:sz w:val="36"/>
                <w:szCs w:val="36"/>
                <w:rtl/>
              </w:rPr>
              <w:t>وتفسيره</w:t>
            </w:r>
            <w:proofErr w:type="gramEnd"/>
            <w:r w:rsidRPr="00DA22EF">
              <w:rPr>
                <w:rFonts w:ascii="Simplified Arabic" w:hAnsi="Simplified Arabic" w:cs="Simplified Arabic" w:hint="cs"/>
                <w:b/>
                <w:bCs/>
                <w:sz w:val="36"/>
                <w:szCs w:val="36"/>
                <w:rtl/>
              </w:rPr>
              <w:br/>
            </w:r>
          </w:p>
        </w:tc>
      </w:tr>
      <w:tr w:rsidR="00DA22EF" w:rsidRPr="004C3989" w:rsidTr="00DA22EF">
        <w:trPr>
          <w:trHeight w:val="57"/>
          <w:jc w:val="center"/>
        </w:trPr>
        <w:tc>
          <w:tcPr>
            <w:tcW w:w="5511" w:type="dxa"/>
          </w:tcPr>
          <w:p w:rsidR="00DA22EF" w:rsidRPr="00DA22EF" w:rsidRDefault="00DA22EF" w:rsidP="00DA22EF">
            <w:pPr>
              <w:spacing w:before="120" w:after="120"/>
              <w:jc w:val="lowKashida"/>
              <w:rPr>
                <w:rFonts w:ascii="Simplified Arabic" w:hAnsi="Simplified Arabic" w:cs="Simplified Arabic"/>
                <w:b/>
                <w:bCs/>
                <w:sz w:val="2"/>
                <w:szCs w:val="2"/>
                <w:rtl/>
              </w:rPr>
            </w:pPr>
            <w:r w:rsidRPr="00DA22EF">
              <w:rPr>
                <w:rFonts w:ascii="Simplified Arabic" w:hAnsi="Simplified Arabic" w:cs="Simplified Arabic"/>
                <w:b/>
                <w:bCs/>
                <w:sz w:val="36"/>
                <w:szCs w:val="36"/>
                <w:rtl/>
              </w:rPr>
              <w:t xml:space="preserve">النتائج المتعلقة بالسؤال الثالث </w:t>
            </w:r>
            <w:proofErr w:type="gramStart"/>
            <w:r w:rsidRPr="00DA22EF">
              <w:rPr>
                <w:rFonts w:ascii="Simplified Arabic" w:hAnsi="Simplified Arabic" w:cs="Simplified Arabic"/>
                <w:b/>
                <w:bCs/>
                <w:sz w:val="36"/>
                <w:szCs w:val="36"/>
                <w:rtl/>
              </w:rPr>
              <w:t>وتفسيره</w:t>
            </w:r>
            <w:proofErr w:type="gramEnd"/>
            <w:r w:rsidRPr="00DA22EF">
              <w:rPr>
                <w:rFonts w:ascii="Simplified Arabic" w:hAnsi="Simplified Arabic" w:cs="Simplified Arabic" w:hint="cs"/>
                <w:b/>
                <w:bCs/>
                <w:sz w:val="36"/>
                <w:szCs w:val="36"/>
                <w:rtl/>
              </w:rPr>
              <w:br/>
            </w:r>
          </w:p>
        </w:tc>
      </w:tr>
      <w:tr w:rsidR="00DA22EF" w:rsidRPr="004C3989" w:rsidTr="00DA22EF">
        <w:trPr>
          <w:trHeight w:val="57"/>
          <w:jc w:val="center"/>
        </w:trPr>
        <w:tc>
          <w:tcPr>
            <w:tcW w:w="5511" w:type="dxa"/>
          </w:tcPr>
          <w:p w:rsidR="00DA22EF" w:rsidRPr="00DA22EF" w:rsidRDefault="00DA22EF" w:rsidP="00DA22EF">
            <w:pPr>
              <w:spacing w:before="120" w:after="120"/>
              <w:jc w:val="lowKashida"/>
              <w:rPr>
                <w:rFonts w:ascii="Simplified Arabic" w:hAnsi="Simplified Arabic" w:cs="Simplified Arabic"/>
                <w:b/>
                <w:bCs/>
                <w:sz w:val="2"/>
                <w:szCs w:val="2"/>
                <w:rtl/>
              </w:rPr>
            </w:pPr>
            <w:r w:rsidRPr="00DA22EF">
              <w:rPr>
                <w:rFonts w:ascii="Simplified Arabic" w:hAnsi="Simplified Arabic" w:cs="Simplified Arabic"/>
                <w:b/>
                <w:bCs/>
                <w:sz w:val="36"/>
                <w:szCs w:val="36"/>
                <w:rtl/>
              </w:rPr>
              <w:t xml:space="preserve">النتائج المتعلقة بالسؤال الرابع </w:t>
            </w:r>
            <w:proofErr w:type="gramStart"/>
            <w:r w:rsidRPr="00DA22EF">
              <w:rPr>
                <w:rFonts w:ascii="Simplified Arabic" w:hAnsi="Simplified Arabic" w:cs="Simplified Arabic"/>
                <w:b/>
                <w:bCs/>
                <w:sz w:val="36"/>
                <w:szCs w:val="36"/>
                <w:rtl/>
              </w:rPr>
              <w:t>وتفسيره</w:t>
            </w:r>
            <w:proofErr w:type="gramEnd"/>
            <w:r w:rsidRPr="00DA22EF">
              <w:rPr>
                <w:rFonts w:ascii="Simplified Arabic" w:hAnsi="Simplified Arabic" w:cs="Simplified Arabic" w:hint="cs"/>
                <w:b/>
                <w:bCs/>
                <w:sz w:val="36"/>
                <w:szCs w:val="36"/>
                <w:rtl/>
              </w:rPr>
              <w:br/>
            </w:r>
          </w:p>
        </w:tc>
      </w:tr>
      <w:tr w:rsidR="00DA22EF" w:rsidRPr="004C3989" w:rsidTr="00DA22EF">
        <w:trPr>
          <w:trHeight w:val="57"/>
          <w:jc w:val="center"/>
        </w:trPr>
        <w:tc>
          <w:tcPr>
            <w:tcW w:w="5511" w:type="dxa"/>
          </w:tcPr>
          <w:p w:rsidR="00DA22EF" w:rsidRPr="00DA22EF" w:rsidRDefault="00DA22EF" w:rsidP="00DA22EF">
            <w:pPr>
              <w:spacing w:before="120" w:after="120"/>
              <w:jc w:val="lowKashida"/>
              <w:rPr>
                <w:rFonts w:ascii="Simplified Arabic" w:hAnsi="Simplified Arabic" w:cs="Simplified Arabic"/>
                <w:b/>
                <w:bCs/>
                <w:sz w:val="2"/>
                <w:szCs w:val="2"/>
                <w:rtl/>
              </w:rPr>
            </w:pPr>
            <w:r w:rsidRPr="00DA22EF">
              <w:rPr>
                <w:rFonts w:ascii="Simplified Arabic" w:hAnsi="Simplified Arabic" w:cs="Simplified Arabic"/>
                <w:b/>
                <w:bCs/>
                <w:sz w:val="36"/>
                <w:szCs w:val="36"/>
                <w:rtl/>
              </w:rPr>
              <w:t xml:space="preserve">النتائج المتعلقة بالسؤال الخامس </w:t>
            </w:r>
            <w:proofErr w:type="gramStart"/>
            <w:r w:rsidRPr="00DA22EF">
              <w:rPr>
                <w:rFonts w:ascii="Simplified Arabic" w:hAnsi="Simplified Arabic" w:cs="Simplified Arabic"/>
                <w:b/>
                <w:bCs/>
                <w:sz w:val="36"/>
                <w:szCs w:val="36"/>
                <w:rtl/>
              </w:rPr>
              <w:t>وتفسيره</w:t>
            </w:r>
            <w:proofErr w:type="gramEnd"/>
            <w:r w:rsidRPr="00DA22EF">
              <w:rPr>
                <w:rFonts w:ascii="Simplified Arabic" w:hAnsi="Simplified Arabic" w:cs="Simplified Arabic" w:hint="cs"/>
                <w:b/>
                <w:bCs/>
                <w:sz w:val="36"/>
                <w:szCs w:val="36"/>
                <w:rtl/>
              </w:rPr>
              <w:br/>
            </w:r>
          </w:p>
        </w:tc>
      </w:tr>
      <w:tr w:rsidR="00DA22EF" w:rsidRPr="00F12C99" w:rsidTr="00DA22EF">
        <w:trPr>
          <w:trHeight w:val="57"/>
          <w:jc w:val="center"/>
        </w:trPr>
        <w:tc>
          <w:tcPr>
            <w:tcW w:w="5511" w:type="dxa"/>
          </w:tcPr>
          <w:p w:rsidR="00DA22EF" w:rsidRPr="00DA22EF" w:rsidRDefault="00DA22EF" w:rsidP="00DA22EF">
            <w:pPr>
              <w:spacing w:before="120" w:after="120"/>
              <w:jc w:val="lowKashida"/>
              <w:rPr>
                <w:rFonts w:ascii="Simplified Arabic" w:hAnsi="Simplified Arabic" w:cs="Simplified Arabic"/>
                <w:b/>
                <w:bCs/>
                <w:sz w:val="2"/>
                <w:szCs w:val="2"/>
                <w:lang w:bidi="ar-OM"/>
              </w:rPr>
            </w:pPr>
            <w:r w:rsidRPr="00DA22EF">
              <w:rPr>
                <w:rFonts w:ascii="Simplified Arabic" w:hAnsi="Simplified Arabic" w:cs="Simplified Arabic" w:hint="cs"/>
                <w:b/>
                <w:bCs/>
                <w:sz w:val="36"/>
                <w:szCs w:val="36"/>
                <w:rtl/>
                <w:lang w:bidi="ar-OM"/>
              </w:rPr>
              <w:t xml:space="preserve">التوصيات </w:t>
            </w:r>
            <w:r w:rsidRPr="00DA22EF">
              <w:rPr>
                <w:rFonts w:ascii="Simplified Arabic" w:hAnsi="Simplified Arabic" w:cs="Simplified Arabic"/>
                <w:b/>
                <w:bCs/>
                <w:sz w:val="36"/>
                <w:szCs w:val="36"/>
                <w:rtl/>
                <w:lang w:bidi="ar-OM"/>
              </w:rPr>
              <w:br/>
            </w:r>
          </w:p>
        </w:tc>
      </w:tr>
      <w:tr w:rsidR="00DA22EF" w:rsidRPr="00F12C99" w:rsidTr="00DA22EF">
        <w:trPr>
          <w:trHeight w:val="57"/>
          <w:jc w:val="center"/>
        </w:trPr>
        <w:tc>
          <w:tcPr>
            <w:tcW w:w="5511" w:type="dxa"/>
          </w:tcPr>
          <w:p w:rsidR="00DA22EF" w:rsidRPr="00DA22EF" w:rsidRDefault="00DA22EF" w:rsidP="00DA22EF">
            <w:pPr>
              <w:spacing w:before="120" w:after="120"/>
              <w:jc w:val="lowKashida"/>
              <w:rPr>
                <w:rFonts w:ascii="Simplified Arabic" w:hAnsi="Simplified Arabic" w:cs="Simplified Arabic"/>
                <w:b/>
                <w:bCs/>
                <w:sz w:val="2"/>
                <w:szCs w:val="2"/>
                <w:rtl/>
                <w:lang w:bidi="ar-OM"/>
              </w:rPr>
            </w:pPr>
            <w:r w:rsidRPr="00DA22EF">
              <w:rPr>
                <w:rFonts w:ascii="Simplified Arabic" w:hAnsi="Simplified Arabic" w:cs="Simplified Arabic" w:hint="cs"/>
                <w:b/>
                <w:bCs/>
                <w:sz w:val="36"/>
                <w:szCs w:val="36"/>
                <w:rtl/>
                <w:lang w:bidi="ar-OM"/>
              </w:rPr>
              <w:t>المقترحات</w:t>
            </w:r>
            <w:r w:rsidRPr="00DA22EF">
              <w:rPr>
                <w:rFonts w:ascii="Simplified Arabic" w:hAnsi="Simplified Arabic" w:cs="Simplified Arabic"/>
                <w:b/>
                <w:bCs/>
                <w:sz w:val="36"/>
                <w:szCs w:val="36"/>
                <w:rtl/>
                <w:lang w:bidi="ar-OM"/>
              </w:rPr>
              <w:br/>
            </w:r>
          </w:p>
        </w:tc>
      </w:tr>
    </w:tbl>
    <w:p w:rsidR="00A82102" w:rsidRPr="009C7CAD" w:rsidRDefault="00A82102" w:rsidP="009C7CAD">
      <w:pPr>
        <w:spacing w:after="0" w:line="360" w:lineRule="auto"/>
        <w:jc w:val="center"/>
        <w:rPr>
          <w:rFonts w:ascii="Simplified Arabic" w:hAnsi="Simplified Arabic" w:cs="Simplified Arabic"/>
          <w:b/>
          <w:bCs/>
          <w:sz w:val="50"/>
          <w:szCs w:val="50"/>
          <w:rtl/>
          <w:lang w:bidi="ar-OM"/>
        </w:rPr>
      </w:pPr>
    </w:p>
    <w:p w:rsidR="00A82102" w:rsidRPr="009C7CAD" w:rsidRDefault="00A82102" w:rsidP="009C7CAD">
      <w:pPr>
        <w:jc w:val="center"/>
        <w:rPr>
          <w:rFonts w:ascii="Simplified Arabic" w:hAnsi="Simplified Arabic" w:cs="Simplified Arabic"/>
          <w:b/>
          <w:bCs/>
          <w:sz w:val="50"/>
          <w:szCs w:val="50"/>
          <w:rtl/>
          <w:lang w:bidi="ar-OM"/>
        </w:rPr>
      </w:pPr>
    </w:p>
    <w:p w:rsidR="001E39D8" w:rsidRPr="00F12C99" w:rsidRDefault="001E39D8" w:rsidP="00452B7E">
      <w:pPr>
        <w:rPr>
          <w:rFonts w:ascii="Simplified Arabic" w:hAnsi="Simplified Arabic" w:cs="Simplified Arabic"/>
          <w:b/>
          <w:bCs/>
          <w:sz w:val="28"/>
          <w:szCs w:val="28"/>
          <w:rtl/>
          <w:lang w:bidi="ar-OM"/>
        </w:rPr>
      </w:pPr>
    </w:p>
    <w:p w:rsidR="009C7CAD" w:rsidRDefault="009C7CAD" w:rsidP="00E00216">
      <w:pPr>
        <w:rPr>
          <w:rFonts w:ascii="Simplified Arabic" w:eastAsia="Times New Roman" w:hAnsi="Simplified Arabic" w:cs="Simplified Arabic"/>
          <w:b/>
          <w:bCs/>
          <w:sz w:val="36"/>
          <w:szCs w:val="36"/>
          <w:rtl/>
        </w:rPr>
      </w:pPr>
    </w:p>
    <w:p w:rsidR="009C7CAD" w:rsidRPr="009C7CAD" w:rsidRDefault="009C7CAD" w:rsidP="009C7CAD">
      <w:pPr>
        <w:spacing w:after="0" w:line="312" w:lineRule="auto"/>
        <w:jc w:val="center"/>
        <w:rPr>
          <w:rFonts w:ascii="Simplified Arabic" w:eastAsia="Times New Roman" w:hAnsi="Simplified Arabic" w:cs="Simplified Arabic"/>
          <w:b/>
          <w:bCs/>
          <w:sz w:val="36"/>
          <w:szCs w:val="36"/>
          <w:rtl/>
        </w:rPr>
      </w:pPr>
      <w:proofErr w:type="gramStart"/>
      <w:r w:rsidRPr="009C7CAD">
        <w:rPr>
          <w:rFonts w:ascii="Simplified Arabic" w:eastAsia="Times New Roman" w:hAnsi="Simplified Arabic" w:cs="Simplified Arabic"/>
          <w:b/>
          <w:bCs/>
          <w:sz w:val="36"/>
          <w:szCs w:val="36"/>
          <w:rtl/>
        </w:rPr>
        <w:lastRenderedPageBreak/>
        <w:t>الفصل</w:t>
      </w:r>
      <w:proofErr w:type="gramEnd"/>
      <w:r w:rsidRPr="009C7CAD">
        <w:rPr>
          <w:rFonts w:ascii="Simplified Arabic" w:eastAsia="Times New Roman" w:hAnsi="Simplified Arabic" w:cs="Simplified Arabic"/>
          <w:b/>
          <w:bCs/>
          <w:sz w:val="36"/>
          <w:szCs w:val="36"/>
          <w:rtl/>
        </w:rPr>
        <w:t xml:space="preserve"> الرابع</w:t>
      </w:r>
    </w:p>
    <w:p w:rsidR="009C7CAD" w:rsidRPr="009C7CAD" w:rsidRDefault="009C7CAD" w:rsidP="009C7CAD">
      <w:pPr>
        <w:spacing w:after="120" w:line="312" w:lineRule="auto"/>
        <w:jc w:val="center"/>
        <w:rPr>
          <w:rFonts w:ascii="Simplified Arabic" w:hAnsi="Simplified Arabic" w:cs="Simplified Arabic"/>
          <w:b/>
          <w:bCs/>
          <w:sz w:val="36"/>
          <w:szCs w:val="36"/>
          <w:rtl/>
          <w:lang w:bidi="ar-OM"/>
        </w:rPr>
      </w:pPr>
      <w:r w:rsidRPr="009C7CAD">
        <w:rPr>
          <w:rFonts w:ascii="Simplified Arabic" w:hAnsi="Simplified Arabic" w:cs="Simplified Arabic" w:hint="cs"/>
          <w:b/>
          <w:bCs/>
          <w:sz w:val="36"/>
          <w:szCs w:val="36"/>
          <w:rtl/>
          <w:lang w:bidi="ar-OM"/>
        </w:rPr>
        <w:t xml:space="preserve">نتائج الدراسة </w:t>
      </w:r>
      <w:proofErr w:type="gramStart"/>
      <w:r w:rsidRPr="009C7CAD">
        <w:rPr>
          <w:rFonts w:ascii="Simplified Arabic" w:hAnsi="Simplified Arabic" w:cs="Simplified Arabic" w:hint="cs"/>
          <w:b/>
          <w:bCs/>
          <w:sz w:val="36"/>
          <w:szCs w:val="36"/>
          <w:rtl/>
          <w:lang w:bidi="ar-OM"/>
        </w:rPr>
        <w:t>ومناقشتها</w:t>
      </w:r>
      <w:proofErr w:type="gramEnd"/>
    </w:p>
    <w:p w:rsidR="00A82102" w:rsidRPr="00F12C99" w:rsidRDefault="00A82102" w:rsidP="009C7CAD">
      <w:pPr>
        <w:spacing w:after="120" w:line="312" w:lineRule="auto"/>
        <w:ind w:firstLine="720"/>
        <w:jc w:val="lowKashida"/>
        <w:rPr>
          <w:rFonts w:ascii="Simplified Arabic" w:eastAsia="Calibri" w:hAnsi="Simplified Arabic" w:cs="Simplified Arabic"/>
          <w:sz w:val="28"/>
          <w:szCs w:val="28"/>
          <w:rtl/>
        </w:rPr>
      </w:pPr>
      <w:r w:rsidRPr="00F12C99">
        <w:rPr>
          <w:rFonts w:ascii="Simplified Arabic" w:eastAsia="Calibri" w:hAnsi="Simplified Arabic" w:cs="Simplified Arabic"/>
          <w:sz w:val="28"/>
          <w:szCs w:val="28"/>
          <w:rtl/>
        </w:rPr>
        <w:t xml:space="preserve">يستعرض هذا </w:t>
      </w:r>
      <w:r w:rsidRPr="00F12C99">
        <w:rPr>
          <w:rFonts w:ascii="Simplified Arabic" w:eastAsia="Simplified Arabic" w:hAnsi="Simplified Arabic" w:cs="Simplified Arabic"/>
          <w:b/>
          <w:sz w:val="28"/>
          <w:szCs w:val="28"/>
          <w:rtl/>
        </w:rPr>
        <w:t>الفصل</w:t>
      </w:r>
      <w:r w:rsidRPr="00F12C99">
        <w:rPr>
          <w:rFonts w:ascii="Simplified Arabic" w:eastAsia="Calibri" w:hAnsi="Simplified Arabic" w:cs="Simplified Arabic"/>
          <w:sz w:val="28"/>
          <w:szCs w:val="28"/>
          <w:rtl/>
        </w:rPr>
        <w:t xml:space="preserve"> نتائج الدراسة ومناقشتها، وذلك للتعرف على المشاعر </w:t>
      </w:r>
      <w:r w:rsidR="002D47ED" w:rsidRPr="00F12C99">
        <w:rPr>
          <w:rFonts w:ascii="Simplified Arabic" w:eastAsia="Calibri" w:hAnsi="Simplified Arabic" w:cs="Simplified Arabic"/>
          <w:sz w:val="28"/>
          <w:szCs w:val="28"/>
          <w:rtl/>
        </w:rPr>
        <w:t>الاكتئاب</w:t>
      </w:r>
      <w:r w:rsidRPr="00F12C99">
        <w:rPr>
          <w:rFonts w:ascii="Simplified Arabic" w:eastAsia="Calibri" w:hAnsi="Simplified Arabic" w:cs="Simplified Arabic"/>
          <w:sz w:val="28"/>
          <w:szCs w:val="28"/>
          <w:rtl/>
        </w:rPr>
        <w:t xml:space="preserve">ية واللامعنى لدى عينة من طلبة جامعة نزوى في </w:t>
      </w:r>
      <w:r w:rsidR="00CA1CF2">
        <w:rPr>
          <w:rFonts w:ascii="Simplified Arabic" w:eastAsia="Calibri" w:hAnsi="Simplified Arabic" w:cs="Simplified Arabic"/>
          <w:sz w:val="28"/>
          <w:szCs w:val="28"/>
          <w:rtl/>
        </w:rPr>
        <w:t>سلطنة عُمان</w:t>
      </w:r>
      <w:r w:rsidRPr="00F12C99">
        <w:rPr>
          <w:rFonts w:ascii="Simplified Arabic" w:eastAsia="Calibri" w:hAnsi="Simplified Arabic" w:cs="Simplified Arabic"/>
          <w:sz w:val="28"/>
          <w:szCs w:val="28"/>
          <w:rtl/>
        </w:rPr>
        <w:t>.</w:t>
      </w:r>
    </w:p>
    <w:p w:rsidR="00A82102" w:rsidRPr="009C7CAD" w:rsidRDefault="00A82102" w:rsidP="009C7CAD">
      <w:pPr>
        <w:spacing w:after="0" w:line="312" w:lineRule="auto"/>
        <w:jc w:val="mediumKashida"/>
        <w:rPr>
          <w:rFonts w:ascii="Simplified Arabic" w:eastAsia="Calibri" w:hAnsi="Simplified Arabic" w:cs="Simplified Arabic"/>
          <w:b/>
          <w:bCs/>
          <w:sz w:val="32"/>
          <w:szCs w:val="32"/>
          <w:rtl/>
          <w:lang w:bidi="ar-OM"/>
        </w:rPr>
      </w:pPr>
      <w:r w:rsidRPr="009C7CAD">
        <w:rPr>
          <w:rFonts w:ascii="Simplified Arabic" w:eastAsia="Calibri" w:hAnsi="Simplified Arabic" w:cs="Simplified Arabic"/>
          <w:b/>
          <w:bCs/>
          <w:sz w:val="32"/>
          <w:szCs w:val="32"/>
          <w:rtl/>
          <w:lang w:bidi="ar-OM"/>
        </w:rPr>
        <w:t>أول</w:t>
      </w:r>
      <w:r w:rsidR="00B03EF8" w:rsidRPr="009C7CAD">
        <w:rPr>
          <w:rFonts w:ascii="Simplified Arabic" w:eastAsia="Calibri" w:hAnsi="Simplified Arabic" w:cs="Simplified Arabic"/>
          <w:b/>
          <w:bCs/>
          <w:sz w:val="32"/>
          <w:szCs w:val="32"/>
          <w:rtl/>
          <w:lang w:bidi="ar-OM"/>
        </w:rPr>
        <w:t>ًا</w:t>
      </w:r>
      <w:r w:rsidR="009C7CAD">
        <w:rPr>
          <w:rFonts w:ascii="Simplified Arabic" w:eastAsia="Calibri" w:hAnsi="Simplified Arabic" w:cs="Simplified Arabic"/>
          <w:b/>
          <w:bCs/>
          <w:sz w:val="32"/>
          <w:szCs w:val="32"/>
          <w:rtl/>
          <w:lang w:bidi="ar-OM"/>
        </w:rPr>
        <w:t>: نتائج السؤال الأول</w:t>
      </w:r>
    </w:p>
    <w:p w:rsidR="00A82102" w:rsidRPr="00F12C99" w:rsidRDefault="00A82102" w:rsidP="009C7CAD">
      <w:pPr>
        <w:tabs>
          <w:tab w:val="right" w:pos="0"/>
        </w:tabs>
        <w:spacing w:after="120" w:line="312" w:lineRule="auto"/>
        <w:jc w:val="mediumKashida"/>
        <w:rPr>
          <w:rFonts w:ascii="Simplified Arabic" w:eastAsia="Calibri" w:hAnsi="Simplified Arabic" w:cs="Simplified Arabic"/>
          <w:b/>
          <w:bCs/>
          <w:sz w:val="28"/>
          <w:szCs w:val="28"/>
          <w:rtl/>
          <w:lang w:bidi="ar-OM"/>
        </w:rPr>
      </w:pPr>
      <w:r w:rsidRPr="00F12C99">
        <w:rPr>
          <w:rFonts w:ascii="Simplified Arabic" w:eastAsia="Calibri" w:hAnsi="Simplified Arabic" w:cs="Simplified Arabic"/>
          <w:b/>
          <w:bCs/>
          <w:sz w:val="28"/>
          <w:szCs w:val="28"/>
          <w:rtl/>
          <w:lang w:bidi="ar-OM"/>
        </w:rPr>
        <w:t xml:space="preserve">الذي نصه: "ما مستوى المشاعر </w:t>
      </w:r>
      <w:r w:rsidR="002D47ED" w:rsidRPr="00F12C99">
        <w:rPr>
          <w:rFonts w:ascii="Simplified Arabic" w:eastAsia="Calibri" w:hAnsi="Simplified Arabic" w:cs="Simplified Arabic"/>
          <w:b/>
          <w:bCs/>
          <w:sz w:val="28"/>
          <w:szCs w:val="28"/>
          <w:rtl/>
          <w:lang w:bidi="ar-OM"/>
        </w:rPr>
        <w:t>الاكتئاب</w:t>
      </w:r>
      <w:r w:rsidRPr="00F12C99">
        <w:rPr>
          <w:rFonts w:ascii="Simplified Arabic" w:eastAsia="Calibri" w:hAnsi="Simplified Arabic" w:cs="Simplified Arabic"/>
          <w:b/>
          <w:bCs/>
          <w:sz w:val="28"/>
          <w:szCs w:val="28"/>
          <w:rtl/>
          <w:lang w:bidi="ar-OM"/>
        </w:rPr>
        <w:t>ية لدى أفراد عينة الدراسة"؟</w:t>
      </w:r>
    </w:p>
    <w:p w:rsidR="00A82102" w:rsidRPr="00F12C99" w:rsidRDefault="00A82102" w:rsidP="009C7CAD">
      <w:pPr>
        <w:spacing w:after="120" w:line="312" w:lineRule="auto"/>
        <w:ind w:firstLine="720"/>
        <w:jc w:val="lowKashida"/>
        <w:rPr>
          <w:rFonts w:ascii="Simplified Arabic" w:eastAsia="Calibri" w:hAnsi="Simplified Arabic" w:cs="Simplified Arabic"/>
          <w:sz w:val="28"/>
          <w:szCs w:val="28"/>
          <w:rtl/>
        </w:rPr>
      </w:pPr>
      <w:r w:rsidRPr="00F12C99">
        <w:rPr>
          <w:rFonts w:ascii="Simplified Arabic" w:eastAsia="Calibri" w:hAnsi="Simplified Arabic" w:cs="Simplified Arabic"/>
          <w:sz w:val="28"/>
          <w:szCs w:val="28"/>
          <w:rtl/>
        </w:rPr>
        <w:t xml:space="preserve">وللإجابة عن </w:t>
      </w:r>
      <w:r w:rsidRPr="00F12C99">
        <w:rPr>
          <w:rFonts w:ascii="Simplified Arabic" w:eastAsia="Simplified Arabic" w:hAnsi="Simplified Arabic" w:cs="Simplified Arabic"/>
          <w:b/>
          <w:sz w:val="28"/>
          <w:szCs w:val="28"/>
          <w:rtl/>
        </w:rPr>
        <w:t>هذا</w:t>
      </w:r>
      <w:r w:rsidRPr="00F12C99">
        <w:rPr>
          <w:rFonts w:ascii="Simplified Arabic" w:eastAsia="Calibri" w:hAnsi="Simplified Arabic" w:cs="Simplified Arabic"/>
          <w:sz w:val="28"/>
          <w:szCs w:val="28"/>
          <w:rtl/>
        </w:rPr>
        <w:t xml:space="preserve"> السؤال، استخرجت المتوسطات الحسابية والانحرافات المعيارية لتقديرات عينة الدراسة حول مؤشرات المشاعر </w:t>
      </w:r>
      <w:r w:rsidR="002D47ED" w:rsidRPr="00F12C99">
        <w:rPr>
          <w:rFonts w:ascii="Simplified Arabic" w:eastAsia="Calibri" w:hAnsi="Simplified Arabic" w:cs="Simplified Arabic"/>
          <w:sz w:val="28"/>
          <w:szCs w:val="28"/>
          <w:rtl/>
        </w:rPr>
        <w:t>الاكتئاب</w:t>
      </w:r>
      <w:r w:rsidRPr="00F12C99">
        <w:rPr>
          <w:rFonts w:ascii="Simplified Arabic" w:eastAsia="Calibri" w:hAnsi="Simplified Arabic" w:cs="Simplified Arabic"/>
          <w:sz w:val="28"/>
          <w:szCs w:val="28"/>
          <w:rtl/>
        </w:rPr>
        <w:t xml:space="preserve">ية لدى أفراد عينة الدراسة حسب محور المشاعر </w:t>
      </w:r>
      <w:r w:rsidR="002D47ED" w:rsidRPr="00F12C99">
        <w:rPr>
          <w:rFonts w:ascii="Simplified Arabic" w:eastAsia="Calibri" w:hAnsi="Simplified Arabic" w:cs="Simplified Arabic"/>
          <w:sz w:val="28"/>
          <w:szCs w:val="28"/>
          <w:rtl/>
        </w:rPr>
        <w:t>الاكتئاب</w:t>
      </w:r>
      <w:r w:rsidRPr="00F12C99">
        <w:rPr>
          <w:rFonts w:ascii="Simplified Arabic" w:eastAsia="Calibri" w:hAnsi="Simplified Arabic" w:cs="Simplified Arabic"/>
          <w:sz w:val="28"/>
          <w:szCs w:val="28"/>
          <w:rtl/>
        </w:rPr>
        <w:t xml:space="preserve">ية. </w:t>
      </w:r>
      <w:r w:rsidRPr="00F12C99">
        <w:rPr>
          <w:rFonts w:ascii="Simplified Arabic" w:eastAsia="Calibri" w:hAnsi="Simplified Arabic" w:cs="Simplified Arabic"/>
          <w:sz w:val="28"/>
          <w:szCs w:val="28"/>
          <w:rtl/>
          <w:lang w:bidi="ar-OM"/>
        </w:rPr>
        <w:t xml:space="preserve">والجدول الآتي يوضح نتائج فئات مؤشرات </w:t>
      </w:r>
      <w:r w:rsidR="002D47ED" w:rsidRPr="00F12C99">
        <w:rPr>
          <w:rFonts w:ascii="Simplified Arabic" w:eastAsia="Calibri" w:hAnsi="Simplified Arabic" w:cs="Simplified Arabic"/>
          <w:sz w:val="28"/>
          <w:szCs w:val="28"/>
          <w:rtl/>
          <w:lang w:bidi="ar-OM"/>
        </w:rPr>
        <w:t>الاكتئاب</w:t>
      </w:r>
      <w:r w:rsidRPr="00F12C99">
        <w:rPr>
          <w:rFonts w:ascii="Simplified Arabic" w:eastAsia="Calibri" w:hAnsi="Simplified Arabic" w:cs="Simplified Arabic"/>
          <w:sz w:val="28"/>
          <w:szCs w:val="28"/>
          <w:rtl/>
          <w:lang w:bidi="ar-OM"/>
        </w:rPr>
        <w:t xml:space="preserve"> لأفراد عينة الدراسة.</w:t>
      </w:r>
    </w:p>
    <w:p w:rsidR="00DA22EF" w:rsidRPr="00DA22EF" w:rsidRDefault="00A82102" w:rsidP="00934A1B">
      <w:pPr>
        <w:tabs>
          <w:tab w:val="right" w:pos="0"/>
          <w:tab w:val="center" w:pos="8294"/>
        </w:tabs>
        <w:autoSpaceDE w:val="0"/>
        <w:autoSpaceDN w:val="0"/>
        <w:adjustRightInd w:val="0"/>
        <w:spacing w:after="0" w:line="240" w:lineRule="auto"/>
        <w:rPr>
          <w:rFonts w:ascii="Simplified Arabic" w:eastAsia="Calibri" w:hAnsi="Simplified Arabic" w:cs="Simplified Arabic"/>
          <w:b/>
          <w:bCs/>
          <w:sz w:val="24"/>
          <w:szCs w:val="24"/>
          <w:rtl/>
          <w:lang w:bidi="ar-OM"/>
        </w:rPr>
      </w:pPr>
      <w:r w:rsidRPr="00DA22EF">
        <w:rPr>
          <w:rFonts w:ascii="Simplified Arabic" w:eastAsia="Calibri" w:hAnsi="Simplified Arabic" w:cs="Simplified Arabic"/>
          <w:b/>
          <w:bCs/>
          <w:sz w:val="24"/>
          <w:szCs w:val="24"/>
          <w:rtl/>
        </w:rPr>
        <w:t>جدول (</w:t>
      </w:r>
      <w:r w:rsidR="005339DF" w:rsidRPr="00DA22EF">
        <w:rPr>
          <w:rFonts w:ascii="Simplified Arabic" w:eastAsia="Calibri" w:hAnsi="Simplified Arabic" w:cs="Simplified Arabic" w:hint="cs"/>
          <w:b/>
          <w:bCs/>
          <w:sz w:val="24"/>
          <w:szCs w:val="24"/>
          <w:rtl/>
        </w:rPr>
        <w:t>4</w:t>
      </w:r>
      <w:r w:rsidR="00934A1B">
        <w:rPr>
          <w:rFonts w:ascii="Simplified Arabic" w:eastAsia="Calibri" w:hAnsi="Simplified Arabic" w:cs="Simplified Arabic"/>
          <w:b/>
          <w:bCs/>
          <w:sz w:val="24"/>
          <w:szCs w:val="24"/>
          <w:rtl/>
        </w:rPr>
        <w:t>)</w:t>
      </w:r>
    </w:p>
    <w:p w:rsidR="00A82102" w:rsidRPr="00DA22EF" w:rsidRDefault="00A82102" w:rsidP="00934A1B">
      <w:pPr>
        <w:tabs>
          <w:tab w:val="right" w:pos="0"/>
          <w:tab w:val="center" w:pos="8294"/>
        </w:tabs>
        <w:autoSpaceDE w:val="0"/>
        <w:autoSpaceDN w:val="0"/>
        <w:adjustRightInd w:val="0"/>
        <w:spacing w:after="0" w:line="240" w:lineRule="auto"/>
        <w:rPr>
          <w:rFonts w:ascii="Simplified Arabic" w:eastAsia="Calibri" w:hAnsi="Simplified Arabic" w:cs="Simplified Arabic"/>
          <w:i/>
          <w:iCs/>
          <w:sz w:val="24"/>
          <w:szCs w:val="24"/>
          <w:rtl/>
        </w:rPr>
      </w:pPr>
      <w:r w:rsidRPr="00DA22EF">
        <w:rPr>
          <w:rFonts w:ascii="Simplified Arabic" w:eastAsia="Calibri" w:hAnsi="Simplified Arabic" w:cs="Simplified Arabic"/>
          <w:i/>
          <w:iCs/>
          <w:sz w:val="24"/>
          <w:szCs w:val="24"/>
          <w:rtl/>
        </w:rPr>
        <w:t xml:space="preserve">فئات مؤشرات المشاعر </w:t>
      </w:r>
      <w:r w:rsidR="002D47ED" w:rsidRPr="00DA22EF">
        <w:rPr>
          <w:rFonts w:ascii="Simplified Arabic" w:eastAsia="Calibri" w:hAnsi="Simplified Arabic" w:cs="Simplified Arabic"/>
          <w:i/>
          <w:iCs/>
          <w:sz w:val="24"/>
          <w:szCs w:val="24"/>
          <w:rtl/>
        </w:rPr>
        <w:t>الاكتئاب</w:t>
      </w:r>
      <w:r w:rsidRPr="00DA22EF">
        <w:rPr>
          <w:rFonts w:ascii="Simplified Arabic" w:eastAsia="Calibri" w:hAnsi="Simplified Arabic" w:cs="Simplified Arabic"/>
          <w:i/>
          <w:iCs/>
          <w:sz w:val="24"/>
          <w:szCs w:val="24"/>
          <w:rtl/>
        </w:rPr>
        <w:t>ية</w:t>
      </w:r>
    </w:p>
    <w:tbl>
      <w:tblPr>
        <w:tblStyle w:val="Style1"/>
        <w:bidiVisual/>
        <w:tblW w:w="4983" w:type="pct"/>
        <w:tblLook w:val="04A0" w:firstRow="1" w:lastRow="0" w:firstColumn="1" w:lastColumn="0" w:noHBand="0" w:noVBand="1"/>
      </w:tblPr>
      <w:tblGrid>
        <w:gridCol w:w="4486"/>
        <w:gridCol w:w="4486"/>
      </w:tblGrid>
      <w:tr w:rsidR="00A82102" w:rsidRPr="00F12C99" w:rsidTr="00DA22EF">
        <w:trPr>
          <w:trHeight w:val="20"/>
        </w:trPr>
        <w:tc>
          <w:tcPr>
            <w:tcW w:w="2500" w:type="pct"/>
            <w:tcBorders>
              <w:top w:val="single" w:sz="12" w:space="0" w:color="auto"/>
              <w:bottom w:val="single" w:sz="12" w:space="0" w:color="auto"/>
            </w:tcBorders>
            <w:noWrap/>
            <w:vAlign w:val="center"/>
            <w:hideMark/>
          </w:tcPr>
          <w:p w:rsidR="00A82102" w:rsidRPr="00DA22EF" w:rsidRDefault="00A82102" w:rsidP="00C96ABD">
            <w:pPr>
              <w:tabs>
                <w:tab w:val="right" w:pos="0"/>
              </w:tabs>
              <w:bidi w:val="0"/>
              <w:jc w:val="center"/>
              <w:rPr>
                <w:rFonts w:ascii="Simplified Arabic" w:eastAsia="Calibri" w:hAnsi="Simplified Arabic" w:cs="Simplified Arabic"/>
                <w:sz w:val="24"/>
                <w:szCs w:val="24"/>
                <w:lang w:bidi="ar-DZ"/>
              </w:rPr>
            </w:pPr>
            <w:r w:rsidRPr="00DA22EF">
              <w:rPr>
                <w:rFonts w:ascii="Simplified Arabic" w:eastAsia="Calibri" w:hAnsi="Simplified Arabic" w:cs="Simplified Arabic"/>
                <w:sz w:val="24"/>
                <w:szCs w:val="24"/>
                <w:rtl/>
              </w:rPr>
              <w:t>الفئات</w:t>
            </w:r>
          </w:p>
        </w:tc>
        <w:tc>
          <w:tcPr>
            <w:tcW w:w="2500" w:type="pct"/>
            <w:tcBorders>
              <w:top w:val="single" w:sz="12" w:space="0" w:color="auto"/>
              <w:bottom w:val="single" w:sz="12" w:space="0" w:color="auto"/>
            </w:tcBorders>
            <w:vAlign w:val="center"/>
            <w:hideMark/>
          </w:tcPr>
          <w:p w:rsidR="00A82102" w:rsidRPr="00DA22EF" w:rsidRDefault="00A82102" w:rsidP="00C96ABD">
            <w:pPr>
              <w:tabs>
                <w:tab w:val="right" w:pos="0"/>
              </w:tabs>
              <w:bidi w:val="0"/>
              <w:jc w:val="center"/>
              <w:rPr>
                <w:rFonts w:ascii="Simplified Arabic" w:eastAsia="Calibri" w:hAnsi="Simplified Arabic" w:cs="Simplified Arabic"/>
                <w:sz w:val="24"/>
                <w:szCs w:val="24"/>
              </w:rPr>
            </w:pPr>
            <w:r w:rsidRPr="00DA22EF">
              <w:rPr>
                <w:rFonts w:ascii="Simplified Arabic" w:eastAsia="Calibri" w:hAnsi="Simplified Arabic" w:cs="Simplified Arabic"/>
                <w:sz w:val="24"/>
                <w:szCs w:val="24"/>
                <w:rtl/>
              </w:rPr>
              <w:t xml:space="preserve">مستوى المشاعر </w:t>
            </w:r>
            <w:r w:rsidR="002D47ED" w:rsidRPr="00DA22EF">
              <w:rPr>
                <w:rFonts w:ascii="Simplified Arabic" w:eastAsia="Calibri" w:hAnsi="Simplified Arabic" w:cs="Simplified Arabic"/>
                <w:sz w:val="24"/>
                <w:szCs w:val="24"/>
                <w:rtl/>
              </w:rPr>
              <w:t>الاكتئاب</w:t>
            </w:r>
            <w:r w:rsidRPr="00DA22EF">
              <w:rPr>
                <w:rFonts w:ascii="Simplified Arabic" w:eastAsia="Calibri" w:hAnsi="Simplified Arabic" w:cs="Simplified Arabic"/>
                <w:sz w:val="24"/>
                <w:szCs w:val="24"/>
                <w:rtl/>
              </w:rPr>
              <w:t>ية</w:t>
            </w:r>
          </w:p>
        </w:tc>
      </w:tr>
      <w:tr w:rsidR="00A82102" w:rsidRPr="00F12C99" w:rsidTr="00DA22EF">
        <w:trPr>
          <w:trHeight w:val="20"/>
        </w:trPr>
        <w:tc>
          <w:tcPr>
            <w:tcW w:w="2500" w:type="pct"/>
            <w:tcBorders>
              <w:top w:val="single" w:sz="12" w:space="0" w:color="auto"/>
            </w:tcBorders>
            <w:noWrap/>
            <w:vAlign w:val="center"/>
          </w:tcPr>
          <w:p w:rsidR="00A82102" w:rsidRPr="00DA22EF" w:rsidRDefault="00A82102" w:rsidP="00C96ABD">
            <w:pPr>
              <w:tabs>
                <w:tab w:val="right" w:pos="0"/>
              </w:tabs>
              <w:jc w:val="center"/>
              <w:rPr>
                <w:rFonts w:ascii="Simplified Arabic" w:eastAsia="Calibri" w:hAnsi="Simplified Arabic" w:cs="Simplified Arabic"/>
                <w:sz w:val="24"/>
                <w:szCs w:val="24"/>
                <w:rtl/>
              </w:rPr>
            </w:pPr>
            <w:r w:rsidRPr="00DA22EF">
              <w:rPr>
                <w:rFonts w:ascii="Simplified Arabic" w:eastAsia="Calibri" w:hAnsi="Simplified Arabic" w:cs="Simplified Arabic"/>
                <w:sz w:val="24"/>
                <w:szCs w:val="24"/>
                <w:rtl/>
              </w:rPr>
              <w:t>من 0</w:t>
            </w:r>
            <w:r w:rsidR="00C2281F" w:rsidRPr="00DA22EF">
              <w:rPr>
                <w:rFonts w:ascii="Simplified Arabic" w:eastAsia="Calibri" w:hAnsi="Simplified Arabic" w:cs="Simplified Arabic"/>
                <w:sz w:val="24"/>
                <w:szCs w:val="24"/>
                <w:rtl/>
              </w:rPr>
              <w:t>،</w:t>
            </w:r>
            <w:r w:rsidRPr="00DA22EF">
              <w:rPr>
                <w:rFonts w:ascii="Simplified Arabic" w:eastAsia="Calibri" w:hAnsi="Simplified Arabic" w:cs="Simplified Arabic"/>
                <w:sz w:val="24"/>
                <w:szCs w:val="24"/>
                <w:rtl/>
              </w:rPr>
              <w:t xml:space="preserve"> 20</w:t>
            </w:r>
          </w:p>
        </w:tc>
        <w:tc>
          <w:tcPr>
            <w:tcW w:w="2500" w:type="pct"/>
            <w:tcBorders>
              <w:top w:val="single" w:sz="12" w:space="0" w:color="auto"/>
            </w:tcBorders>
            <w:vAlign w:val="center"/>
          </w:tcPr>
          <w:p w:rsidR="00A82102" w:rsidRPr="00DA22EF" w:rsidRDefault="00A82102" w:rsidP="00C96ABD">
            <w:pPr>
              <w:tabs>
                <w:tab w:val="right" w:pos="0"/>
              </w:tabs>
              <w:jc w:val="center"/>
              <w:rPr>
                <w:rFonts w:ascii="Simplified Arabic" w:eastAsia="Calibri" w:hAnsi="Simplified Arabic" w:cs="Simplified Arabic"/>
                <w:sz w:val="24"/>
                <w:szCs w:val="24"/>
              </w:rPr>
            </w:pPr>
            <w:r w:rsidRPr="00DA22EF">
              <w:rPr>
                <w:rFonts w:ascii="Simplified Arabic" w:eastAsia="Calibri" w:hAnsi="Simplified Arabic" w:cs="Simplified Arabic"/>
                <w:sz w:val="24"/>
                <w:szCs w:val="24"/>
                <w:rtl/>
              </w:rPr>
              <w:t>لا اكتئاب</w:t>
            </w:r>
          </w:p>
        </w:tc>
      </w:tr>
      <w:tr w:rsidR="00A82102" w:rsidRPr="00F12C99" w:rsidTr="00DA22EF">
        <w:trPr>
          <w:trHeight w:val="20"/>
        </w:trPr>
        <w:tc>
          <w:tcPr>
            <w:tcW w:w="2500" w:type="pct"/>
            <w:noWrap/>
            <w:vAlign w:val="center"/>
          </w:tcPr>
          <w:p w:rsidR="00A82102" w:rsidRPr="00DA22EF" w:rsidRDefault="00A82102" w:rsidP="00C96ABD">
            <w:pPr>
              <w:tabs>
                <w:tab w:val="right" w:pos="0"/>
              </w:tabs>
              <w:jc w:val="center"/>
              <w:rPr>
                <w:rFonts w:ascii="Simplified Arabic" w:eastAsia="Calibri" w:hAnsi="Simplified Arabic" w:cs="Simplified Arabic"/>
                <w:sz w:val="24"/>
                <w:szCs w:val="24"/>
              </w:rPr>
            </w:pPr>
            <w:r w:rsidRPr="00DA22EF">
              <w:rPr>
                <w:rFonts w:ascii="Simplified Arabic" w:eastAsia="Calibri" w:hAnsi="Simplified Arabic" w:cs="Simplified Arabic"/>
                <w:sz w:val="24"/>
                <w:szCs w:val="24"/>
                <w:rtl/>
              </w:rPr>
              <w:t>من 21</w:t>
            </w:r>
            <w:r w:rsidR="00C2281F" w:rsidRPr="00DA22EF">
              <w:rPr>
                <w:rFonts w:ascii="Simplified Arabic" w:eastAsia="Calibri" w:hAnsi="Simplified Arabic" w:cs="Simplified Arabic"/>
                <w:sz w:val="24"/>
                <w:szCs w:val="24"/>
                <w:rtl/>
              </w:rPr>
              <w:t>،</w:t>
            </w:r>
            <w:r w:rsidRPr="00DA22EF">
              <w:rPr>
                <w:rFonts w:ascii="Simplified Arabic" w:eastAsia="Calibri" w:hAnsi="Simplified Arabic" w:cs="Simplified Arabic"/>
                <w:sz w:val="24"/>
                <w:szCs w:val="24"/>
                <w:rtl/>
              </w:rPr>
              <w:t xml:space="preserve"> 29</w:t>
            </w:r>
          </w:p>
        </w:tc>
        <w:tc>
          <w:tcPr>
            <w:tcW w:w="2500" w:type="pct"/>
            <w:vAlign w:val="center"/>
          </w:tcPr>
          <w:p w:rsidR="00A82102" w:rsidRPr="00DA22EF" w:rsidRDefault="00A82102" w:rsidP="00C96ABD">
            <w:pPr>
              <w:tabs>
                <w:tab w:val="right" w:pos="0"/>
              </w:tabs>
              <w:jc w:val="center"/>
              <w:rPr>
                <w:rFonts w:ascii="Simplified Arabic" w:eastAsia="Calibri" w:hAnsi="Simplified Arabic" w:cs="Simplified Arabic"/>
                <w:sz w:val="24"/>
                <w:szCs w:val="24"/>
              </w:rPr>
            </w:pPr>
            <w:r w:rsidRPr="00DA22EF">
              <w:rPr>
                <w:rFonts w:ascii="Simplified Arabic" w:eastAsia="Calibri" w:hAnsi="Simplified Arabic" w:cs="Simplified Arabic"/>
                <w:sz w:val="24"/>
                <w:szCs w:val="24"/>
                <w:rtl/>
              </w:rPr>
              <w:t>اكتئاب خفيف</w:t>
            </w:r>
          </w:p>
        </w:tc>
      </w:tr>
      <w:tr w:rsidR="00A82102" w:rsidRPr="00F12C99" w:rsidTr="00DA22EF">
        <w:trPr>
          <w:trHeight w:val="20"/>
        </w:trPr>
        <w:tc>
          <w:tcPr>
            <w:tcW w:w="2500" w:type="pct"/>
            <w:noWrap/>
            <w:vAlign w:val="center"/>
          </w:tcPr>
          <w:p w:rsidR="00A82102" w:rsidRPr="00DA22EF" w:rsidRDefault="00A82102" w:rsidP="00C96ABD">
            <w:pPr>
              <w:tabs>
                <w:tab w:val="right" w:pos="0"/>
              </w:tabs>
              <w:jc w:val="center"/>
              <w:rPr>
                <w:rFonts w:ascii="Simplified Arabic" w:eastAsia="Calibri" w:hAnsi="Simplified Arabic" w:cs="Simplified Arabic"/>
                <w:sz w:val="24"/>
                <w:szCs w:val="24"/>
                <w:rtl/>
              </w:rPr>
            </w:pPr>
            <w:r w:rsidRPr="00DA22EF">
              <w:rPr>
                <w:rFonts w:ascii="Simplified Arabic" w:eastAsia="Calibri" w:hAnsi="Simplified Arabic" w:cs="Simplified Arabic"/>
                <w:sz w:val="24"/>
                <w:szCs w:val="24"/>
                <w:rtl/>
              </w:rPr>
              <w:t>من 39</w:t>
            </w:r>
            <w:r w:rsidR="00C2281F" w:rsidRPr="00DA22EF">
              <w:rPr>
                <w:rFonts w:ascii="Simplified Arabic" w:eastAsia="Calibri" w:hAnsi="Simplified Arabic" w:cs="Simplified Arabic"/>
                <w:sz w:val="24"/>
                <w:szCs w:val="24"/>
                <w:rtl/>
              </w:rPr>
              <w:t>،</w:t>
            </w:r>
            <w:r w:rsidRPr="00DA22EF">
              <w:rPr>
                <w:rFonts w:ascii="Simplified Arabic" w:eastAsia="Calibri" w:hAnsi="Simplified Arabic" w:cs="Simplified Arabic"/>
                <w:sz w:val="24"/>
                <w:szCs w:val="24"/>
                <w:rtl/>
              </w:rPr>
              <w:t xml:space="preserve"> 63</w:t>
            </w:r>
          </w:p>
        </w:tc>
        <w:tc>
          <w:tcPr>
            <w:tcW w:w="2500" w:type="pct"/>
            <w:vAlign w:val="center"/>
          </w:tcPr>
          <w:p w:rsidR="00A82102" w:rsidRPr="00DA22EF" w:rsidRDefault="00A82102" w:rsidP="00C96ABD">
            <w:pPr>
              <w:tabs>
                <w:tab w:val="right" w:pos="0"/>
              </w:tabs>
              <w:jc w:val="center"/>
              <w:rPr>
                <w:rFonts w:ascii="Simplified Arabic" w:eastAsia="Calibri" w:hAnsi="Simplified Arabic" w:cs="Simplified Arabic"/>
                <w:sz w:val="24"/>
                <w:szCs w:val="24"/>
                <w:rtl/>
                <w:lang w:bidi="ar-OM"/>
              </w:rPr>
            </w:pPr>
            <w:r w:rsidRPr="00DA22EF">
              <w:rPr>
                <w:rFonts w:ascii="Simplified Arabic" w:eastAsia="Calibri" w:hAnsi="Simplified Arabic" w:cs="Simplified Arabic"/>
                <w:sz w:val="24"/>
                <w:szCs w:val="24"/>
                <w:rtl/>
              </w:rPr>
              <w:t>اكتئاب متوسط</w:t>
            </w:r>
          </w:p>
        </w:tc>
      </w:tr>
      <w:tr w:rsidR="00A82102" w:rsidRPr="00F12C99" w:rsidTr="00DA22EF">
        <w:trPr>
          <w:trHeight w:val="20"/>
        </w:trPr>
        <w:tc>
          <w:tcPr>
            <w:tcW w:w="2500" w:type="pct"/>
            <w:noWrap/>
            <w:vAlign w:val="center"/>
          </w:tcPr>
          <w:p w:rsidR="00A82102" w:rsidRPr="00DA22EF" w:rsidRDefault="00A82102" w:rsidP="00C96ABD">
            <w:pPr>
              <w:tabs>
                <w:tab w:val="right" w:pos="0"/>
              </w:tabs>
              <w:jc w:val="center"/>
              <w:rPr>
                <w:rFonts w:ascii="Simplified Arabic" w:eastAsia="Calibri" w:hAnsi="Simplified Arabic" w:cs="Simplified Arabic"/>
                <w:sz w:val="24"/>
                <w:szCs w:val="24"/>
                <w:rtl/>
              </w:rPr>
            </w:pPr>
            <w:r w:rsidRPr="00DA22EF">
              <w:rPr>
                <w:rFonts w:ascii="Simplified Arabic" w:eastAsia="Calibri" w:hAnsi="Simplified Arabic" w:cs="Simplified Arabic"/>
                <w:sz w:val="24"/>
                <w:szCs w:val="24"/>
                <w:rtl/>
              </w:rPr>
              <w:t>من 30</w:t>
            </w:r>
            <w:r w:rsidR="00C2281F" w:rsidRPr="00DA22EF">
              <w:rPr>
                <w:rFonts w:ascii="Simplified Arabic" w:eastAsia="Calibri" w:hAnsi="Simplified Arabic" w:cs="Simplified Arabic"/>
                <w:sz w:val="24"/>
                <w:szCs w:val="24"/>
                <w:rtl/>
              </w:rPr>
              <w:t>،</w:t>
            </w:r>
            <w:r w:rsidRPr="00DA22EF">
              <w:rPr>
                <w:rFonts w:ascii="Simplified Arabic" w:eastAsia="Calibri" w:hAnsi="Simplified Arabic" w:cs="Simplified Arabic"/>
                <w:sz w:val="24"/>
                <w:szCs w:val="24"/>
                <w:rtl/>
              </w:rPr>
              <w:t xml:space="preserve"> 38</w:t>
            </w:r>
          </w:p>
        </w:tc>
        <w:tc>
          <w:tcPr>
            <w:tcW w:w="2500" w:type="pct"/>
            <w:vAlign w:val="center"/>
          </w:tcPr>
          <w:p w:rsidR="00A82102" w:rsidRPr="00DA22EF" w:rsidRDefault="00A82102" w:rsidP="00C96ABD">
            <w:pPr>
              <w:tabs>
                <w:tab w:val="right" w:pos="0"/>
              </w:tabs>
              <w:jc w:val="center"/>
              <w:rPr>
                <w:rFonts w:ascii="Simplified Arabic" w:eastAsia="Calibri" w:hAnsi="Simplified Arabic" w:cs="Simplified Arabic"/>
                <w:sz w:val="24"/>
                <w:szCs w:val="24"/>
                <w:rtl/>
              </w:rPr>
            </w:pPr>
            <w:r w:rsidRPr="00DA22EF">
              <w:rPr>
                <w:rFonts w:ascii="Simplified Arabic" w:eastAsia="Calibri" w:hAnsi="Simplified Arabic" w:cs="Simplified Arabic"/>
                <w:sz w:val="24"/>
                <w:szCs w:val="24"/>
                <w:rtl/>
              </w:rPr>
              <w:t>اكتئاب شديد</w:t>
            </w:r>
          </w:p>
        </w:tc>
      </w:tr>
    </w:tbl>
    <w:p w:rsidR="00A82102" w:rsidRPr="00F12C99" w:rsidRDefault="00A82102" w:rsidP="009C7CAD">
      <w:pPr>
        <w:tabs>
          <w:tab w:val="right" w:pos="0"/>
          <w:tab w:val="center" w:pos="8294"/>
        </w:tabs>
        <w:spacing w:after="120" w:line="312" w:lineRule="auto"/>
        <w:jc w:val="mediumKashida"/>
        <w:rPr>
          <w:rFonts w:ascii="Simplified Arabic" w:eastAsia="Calibri" w:hAnsi="Simplified Arabic" w:cs="Simplified Arabic"/>
          <w:sz w:val="28"/>
          <w:szCs w:val="28"/>
          <w:rtl/>
          <w:lang w:bidi="ar-OM"/>
        </w:rPr>
      </w:pPr>
      <w:r w:rsidRPr="00F12C99">
        <w:rPr>
          <w:rFonts w:ascii="Simplified Arabic" w:eastAsia="Calibri" w:hAnsi="Simplified Arabic" w:cs="Simplified Arabic"/>
          <w:sz w:val="28"/>
          <w:szCs w:val="28"/>
          <w:rtl/>
          <w:lang w:bidi="ar-OM"/>
        </w:rPr>
        <w:t xml:space="preserve">والجدول الآتي يوضح نتائج مؤشرات المشاعر </w:t>
      </w:r>
      <w:r w:rsidR="002D47ED" w:rsidRPr="00F12C99">
        <w:rPr>
          <w:rFonts w:ascii="Simplified Arabic" w:eastAsia="Calibri" w:hAnsi="Simplified Arabic" w:cs="Simplified Arabic"/>
          <w:sz w:val="28"/>
          <w:szCs w:val="28"/>
          <w:rtl/>
          <w:lang w:bidi="ar-OM"/>
        </w:rPr>
        <w:t>الاكتئاب</w:t>
      </w:r>
      <w:r w:rsidRPr="00F12C99">
        <w:rPr>
          <w:rFonts w:ascii="Simplified Arabic" w:eastAsia="Calibri" w:hAnsi="Simplified Arabic" w:cs="Simplified Arabic"/>
          <w:sz w:val="28"/>
          <w:szCs w:val="28"/>
          <w:rtl/>
          <w:lang w:bidi="ar-OM"/>
        </w:rPr>
        <w:t>ية لأفراد عينة الدراسة.</w:t>
      </w:r>
    </w:p>
    <w:p w:rsidR="00DA22EF" w:rsidRPr="00DA22EF" w:rsidRDefault="00A82102" w:rsidP="00DA22EF">
      <w:pPr>
        <w:tabs>
          <w:tab w:val="right" w:pos="0"/>
          <w:tab w:val="center" w:pos="8294"/>
        </w:tabs>
        <w:autoSpaceDE w:val="0"/>
        <w:autoSpaceDN w:val="0"/>
        <w:adjustRightInd w:val="0"/>
        <w:spacing w:after="0"/>
        <w:rPr>
          <w:rFonts w:ascii="Simplified Arabic" w:eastAsia="Calibri" w:hAnsi="Simplified Arabic" w:cs="Simplified Arabic"/>
          <w:b/>
          <w:bCs/>
          <w:sz w:val="24"/>
          <w:szCs w:val="24"/>
          <w:rtl/>
        </w:rPr>
      </w:pPr>
      <w:r w:rsidRPr="00DA22EF">
        <w:rPr>
          <w:rFonts w:ascii="Simplified Arabic" w:eastAsia="Calibri" w:hAnsi="Simplified Arabic" w:cs="Simplified Arabic"/>
          <w:b/>
          <w:bCs/>
          <w:sz w:val="24"/>
          <w:szCs w:val="24"/>
          <w:rtl/>
        </w:rPr>
        <w:t>جدول (</w:t>
      </w:r>
      <w:r w:rsidR="005339DF" w:rsidRPr="00DA22EF">
        <w:rPr>
          <w:rFonts w:ascii="Simplified Arabic" w:eastAsia="Calibri" w:hAnsi="Simplified Arabic" w:cs="Simplified Arabic" w:hint="cs"/>
          <w:b/>
          <w:bCs/>
          <w:sz w:val="24"/>
          <w:szCs w:val="24"/>
          <w:rtl/>
        </w:rPr>
        <w:t>5</w:t>
      </w:r>
      <w:r w:rsidR="00DA22EF" w:rsidRPr="00DA22EF">
        <w:rPr>
          <w:rFonts w:ascii="Simplified Arabic" w:eastAsia="Calibri" w:hAnsi="Simplified Arabic" w:cs="Simplified Arabic"/>
          <w:b/>
          <w:bCs/>
          <w:sz w:val="24"/>
          <w:szCs w:val="24"/>
          <w:rtl/>
        </w:rPr>
        <w:t>)</w:t>
      </w:r>
    </w:p>
    <w:p w:rsidR="00A82102" w:rsidRPr="00DA22EF" w:rsidRDefault="00A82102" w:rsidP="00DA22EF">
      <w:pPr>
        <w:tabs>
          <w:tab w:val="right" w:pos="0"/>
          <w:tab w:val="center" w:pos="8294"/>
        </w:tabs>
        <w:autoSpaceDE w:val="0"/>
        <w:autoSpaceDN w:val="0"/>
        <w:adjustRightInd w:val="0"/>
        <w:spacing w:after="0"/>
        <w:rPr>
          <w:rFonts w:ascii="Simplified Arabic" w:eastAsia="Calibri" w:hAnsi="Simplified Arabic" w:cs="Simplified Arabic"/>
          <w:i/>
          <w:iCs/>
          <w:sz w:val="24"/>
          <w:szCs w:val="24"/>
          <w:rtl/>
        </w:rPr>
      </w:pPr>
      <w:r w:rsidRPr="00DA22EF">
        <w:rPr>
          <w:rFonts w:ascii="Simplified Arabic" w:eastAsia="Calibri" w:hAnsi="Simplified Arabic" w:cs="Simplified Arabic"/>
          <w:i/>
          <w:iCs/>
          <w:sz w:val="24"/>
          <w:szCs w:val="24"/>
          <w:rtl/>
        </w:rPr>
        <w:t xml:space="preserve">التكرارات والنسب المئوية لمؤشرات المشاعر </w:t>
      </w:r>
      <w:r w:rsidR="002D47ED" w:rsidRPr="00DA22EF">
        <w:rPr>
          <w:rFonts w:ascii="Simplified Arabic" w:eastAsia="Calibri" w:hAnsi="Simplified Arabic" w:cs="Simplified Arabic"/>
          <w:i/>
          <w:iCs/>
          <w:sz w:val="24"/>
          <w:szCs w:val="24"/>
          <w:rtl/>
        </w:rPr>
        <w:t>الاكتئاب</w:t>
      </w:r>
      <w:r w:rsidRPr="00DA22EF">
        <w:rPr>
          <w:rFonts w:ascii="Simplified Arabic" w:eastAsia="Calibri" w:hAnsi="Simplified Arabic" w:cs="Simplified Arabic"/>
          <w:i/>
          <w:iCs/>
          <w:sz w:val="24"/>
          <w:szCs w:val="24"/>
          <w:rtl/>
        </w:rPr>
        <w:t>ية</w:t>
      </w:r>
    </w:p>
    <w:tbl>
      <w:tblPr>
        <w:tblStyle w:val="Style151"/>
        <w:bidiVisual/>
        <w:tblW w:w="5033" w:type="pct"/>
        <w:jc w:val="center"/>
        <w:tblLook w:val="04A0" w:firstRow="1" w:lastRow="0" w:firstColumn="1" w:lastColumn="0" w:noHBand="0" w:noVBand="1"/>
      </w:tblPr>
      <w:tblGrid>
        <w:gridCol w:w="3020"/>
        <w:gridCol w:w="3021"/>
        <w:gridCol w:w="3021"/>
      </w:tblGrid>
      <w:tr w:rsidR="00A82102" w:rsidRPr="00F12C99" w:rsidTr="00DA22EF">
        <w:trPr>
          <w:trHeight w:val="40"/>
          <w:jc w:val="center"/>
        </w:trPr>
        <w:tc>
          <w:tcPr>
            <w:tcW w:w="1666" w:type="pct"/>
            <w:tcBorders>
              <w:bottom w:val="single" w:sz="12" w:space="0" w:color="auto"/>
            </w:tcBorders>
            <w:noWrap/>
            <w:hideMark/>
          </w:tcPr>
          <w:p w:rsidR="00A82102" w:rsidRPr="00DA22EF" w:rsidRDefault="00A82102" w:rsidP="00DA22EF">
            <w:pPr>
              <w:tabs>
                <w:tab w:val="right" w:pos="0"/>
              </w:tabs>
              <w:autoSpaceDE w:val="0"/>
              <w:autoSpaceDN w:val="0"/>
              <w:adjustRightInd w:val="0"/>
              <w:jc w:val="center"/>
              <w:rPr>
                <w:rFonts w:ascii="Simplified Arabic" w:eastAsia="Calibri" w:hAnsi="Simplified Arabic" w:cs="Simplified Arabic"/>
                <w:sz w:val="24"/>
                <w:szCs w:val="24"/>
              </w:rPr>
            </w:pPr>
            <w:r w:rsidRPr="00DA22EF">
              <w:rPr>
                <w:rFonts w:ascii="Simplified Arabic" w:eastAsia="Calibri" w:hAnsi="Simplified Arabic" w:cs="Simplified Arabic"/>
                <w:sz w:val="24"/>
                <w:szCs w:val="24"/>
                <w:rtl/>
              </w:rPr>
              <w:t>المستوى</w:t>
            </w:r>
          </w:p>
        </w:tc>
        <w:tc>
          <w:tcPr>
            <w:tcW w:w="1667" w:type="pct"/>
            <w:tcBorders>
              <w:bottom w:val="single" w:sz="12" w:space="0" w:color="auto"/>
            </w:tcBorders>
            <w:noWrap/>
            <w:vAlign w:val="center"/>
            <w:hideMark/>
          </w:tcPr>
          <w:p w:rsidR="00A82102" w:rsidRPr="00DA22EF" w:rsidRDefault="00A82102" w:rsidP="00DA22EF">
            <w:pPr>
              <w:tabs>
                <w:tab w:val="right" w:pos="0"/>
              </w:tabs>
              <w:autoSpaceDE w:val="0"/>
              <w:autoSpaceDN w:val="0"/>
              <w:adjustRightInd w:val="0"/>
              <w:jc w:val="center"/>
              <w:rPr>
                <w:rFonts w:ascii="Simplified Arabic" w:eastAsia="Calibri" w:hAnsi="Simplified Arabic" w:cs="Simplified Arabic"/>
                <w:sz w:val="24"/>
                <w:szCs w:val="24"/>
              </w:rPr>
            </w:pPr>
            <w:r w:rsidRPr="00DA22EF">
              <w:rPr>
                <w:rFonts w:ascii="Simplified Arabic" w:eastAsia="Calibri" w:hAnsi="Simplified Arabic" w:cs="Simplified Arabic"/>
                <w:sz w:val="24"/>
                <w:szCs w:val="24"/>
                <w:rtl/>
              </w:rPr>
              <w:t>التكرارات</w:t>
            </w:r>
          </w:p>
        </w:tc>
        <w:tc>
          <w:tcPr>
            <w:tcW w:w="1667" w:type="pct"/>
            <w:tcBorders>
              <w:bottom w:val="single" w:sz="12" w:space="0" w:color="auto"/>
            </w:tcBorders>
            <w:noWrap/>
            <w:vAlign w:val="center"/>
            <w:hideMark/>
          </w:tcPr>
          <w:p w:rsidR="00A82102" w:rsidRPr="00DA22EF" w:rsidRDefault="00A82102" w:rsidP="00DA22EF">
            <w:pPr>
              <w:tabs>
                <w:tab w:val="right" w:pos="0"/>
              </w:tabs>
              <w:autoSpaceDE w:val="0"/>
              <w:autoSpaceDN w:val="0"/>
              <w:adjustRightInd w:val="0"/>
              <w:jc w:val="center"/>
              <w:rPr>
                <w:rFonts w:ascii="Simplified Arabic" w:eastAsia="Calibri" w:hAnsi="Simplified Arabic" w:cs="Simplified Arabic"/>
                <w:sz w:val="24"/>
                <w:szCs w:val="24"/>
              </w:rPr>
            </w:pPr>
            <w:r w:rsidRPr="00DA22EF">
              <w:rPr>
                <w:rFonts w:ascii="Simplified Arabic" w:eastAsia="Calibri" w:hAnsi="Simplified Arabic" w:cs="Simplified Arabic"/>
                <w:sz w:val="24"/>
                <w:szCs w:val="24"/>
                <w:rtl/>
              </w:rPr>
              <w:t>النسبة المئوية</w:t>
            </w:r>
          </w:p>
        </w:tc>
      </w:tr>
      <w:tr w:rsidR="00A82102" w:rsidRPr="00F12C99" w:rsidTr="00DA22EF">
        <w:trPr>
          <w:trHeight w:val="113"/>
          <w:jc w:val="center"/>
        </w:trPr>
        <w:tc>
          <w:tcPr>
            <w:tcW w:w="1666" w:type="pct"/>
            <w:tcBorders>
              <w:top w:val="single" w:sz="8" w:space="0" w:color="auto"/>
            </w:tcBorders>
            <w:noWrap/>
            <w:hideMark/>
          </w:tcPr>
          <w:p w:rsidR="00A82102" w:rsidRPr="00DA22EF" w:rsidRDefault="00A82102" w:rsidP="00DA22EF">
            <w:pPr>
              <w:tabs>
                <w:tab w:val="right" w:pos="0"/>
              </w:tabs>
              <w:autoSpaceDE w:val="0"/>
              <w:autoSpaceDN w:val="0"/>
              <w:adjustRightInd w:val="0"/>
              <w:jc w:val="center"/>
              <w:rPr>
                <w:rFonts w:ascii="Simplified Arabic" w:eastAsia="Calibri" w:hAnsi="Simplified Arabic" w:cs="Simplified Arabic"/>
                <w:sz w:val="24"/>
                <w:szCs w:val="24"/>
              </w:rPr>
            </w:pPr>
            <w:r w:rsidRPr="00DA22EF">
              <w:rPr>
                <w:rFonts w:ascii="Simplified Arabic" w:eastAsia="Calibri" w:hAnsi="Simplified Arabic" w:cs="Simplified Arabic"/>
                <w:sz w:val="24"/>
                <w:szCs w:val="24"/>
                <w:rtl/>
              </w:rPr>
              <w:t>لا اكتئاب</w:t>
            </w:r>
          </w:p>
        </w:tc>
        <w:tc>
          <w:tcPr>
            <w:tcW w:w="1667" w:type="pct"/>
            <w:tcBorders>
              <w:top w:val="single" w:sz="8" w:space="0" w:color="auto"/>
            </w:tcBorders>
            <w:noWrap/>
          </w:tcPr>
          <w:p w:rsidR="00A82102" w:rsidRPr="00DA22EF" w:rsidRDefault="00A82102" w:rsidP="00DA22EF">
            <w:pPr>
              <w:tabs>
                <w:tab w:val="right" w:pos="0"/>
              </w:tabs>
              <w:autoSpaceDE w:val="0"/>
              <w:autoSpaceDN w:val="0"/>
              <w:adjustRightInd w:val="0"/>
              <w:jc w:val="center"/>
              <w:rPr>
                <w:rFonts w:ascii="Simplified Arabic" w:eastAsia="Calibri" w:hAnsi="Simplified Arabic" w:cs="Simplified Arabic"/>
                <w:sz w:val="24"/>
                <w:szCs w:val="24"/>
              </w:rPr>
            </w:pPr>
            <w:r w:rsidRPr="00DA22EF">
              <w:rPr>
                <w:rFonts w:ascii="Simplified Arabic" w:eastAsia="Calibri" w:hAnsi="Simplified Arabic" w:cs="Simplified Arabic"/>
                <w:sz w:val="24"/>
                <w:szCs w:val="24"/>
              </w:rPr>
              <w:t>307</w:t>
            </w:r>
          </w:p>
        </w:tc>
        <w:tc>
          <w:tcPr>
            <w:tcW w:w="1667" w:type="pct"/>
            <w:tcBorders>
              <w:top w:val="single" w:sz="8" w:space="0" w:color="auto"/>
            </w:tcBorders>
            <w:noWrap/>
            <w:hideMark/>
          </w:tcPr>
          <w:p w:rsidR="00A82102" w:rsidRPr="00DA22EF" w:rsidRDefault="00A82102" w:rsidP="00DA22EF">
            <w:pPr>
              <w:tabs>
                <w:tab w:val="right" w:pos="0"/>
              </w:tabs>
              <w:autoSpaceDE w:val="0"/>
              <w:autoSpaceDN w:val="0"/>
              <w:adjustRightInd w:val="0"/>
              <w:jc w:val="center"/>
              <w:rPr>
                <w:rFonts w:ascii="Simplified Arabic" w:eastAsia="Calibri" w:hAnsi="Simplified Arabic" w:cs="Simplified Arabic"/>
                <w:sz w:val="24"/>
                <w:szCs w:val="24"/>
              </w:rPr>
            </w:pPr>
            <w:r w:rsidRPr="00DA22EF">
              <w:rPr>
                <w:rFonts w:ascii="Simplified Arabic" w:eastAsia="Calibri" w:hAnsi="Simplified Arabic" w:cs="Simplified Arabic"/>
                <w:sz w:val="24"/>
                <w:szCs w:val="24"/>
              </w:rPr>
              <w:t>%79.1</w:t>
            </w:r>
          </w:p>
        </w:tc>
      </w:tr>
      <w:tr w:rsidR="00A82102" w:rsidRPr="00F12C99" w:rsidTr="00DA22EF">
        <w:trPr>
          <w:trHeight w:val="113"/>
          <w:jc w:val="center"/>
        </w:trPr>
        <w:tc>
          <w:tcPr>
            <w:tcW w:w="1666" w:type="pct"/>
            <w:noWrap/>
            <w:hideMark/>
          </w:tcPr>
          <w:p w:rsidR="00A82102" w:rsidRPr="00DA22EF" w:rsidRDefault="00A82102" w:rsidP="00DA22EF">
            <w:pPr>
              <w:tabs>
                <w:tab w:val="right" w:pos="0"/>
              </w:tabs>
              <w:autoSpaceDE w:val="0"/>
              <w:autoSpaceDN w:val="0"/>
              <w:adjustRightInd w:val="0"/>
              <w:jc w:val="center"/>
              <w:rPr>
                <w:rFonts w:ascii="Simplified Arabic" w:eastAsia="Calibri" w:hAnsi="Simplified Arabic" w:cs="Simplified Arabic"/>
                <w:sz w:val="24"/>
                <w:szCs w:val="24"/>
              </w:rPr>
            </w:pPr>
            <w:r w:rsidRPr="00DA22EF">
              <w:rPr>
                <w:rFonts w:ascii="Simplified Arabic" w:eastAsia="Calibri" w:hAnsi="Simplified Arabic" w:cs="Simplified Arabic"/>
                <w:sz w:val="24"/>
                <w:szCs w:val="24"/>
                <w:rtl/>
              </w:rPr>
              <w:t>اكتئاب خفيف</w:t>
            </w:r>
          </w:p>
        </w:tc>
        <w:tc>
          <w:tcPr>
            <w:tcW w:w="1667" w:type="pct"/>
            <w:noWrap/>
          </w:tcPr>
          <w:p w:rsidR="00A82102" w:rsidRPr="00DA22EF" w:rsidRDefault="00A82102" w:rsidP="00DA22EF">
            <w:pPr>
              <w:tabs>
                <w:tab w:val="right" w:pos="0"/>
              </w:tabs>
              <w:autoSpaceDE w:val="0"/>
              <w:autoSpaceDN w:val="0"/>
              <w:adjustRightInd w:val="0"/>
              <w:jc w:val="center"/>
              <w:rPr>
                <w:rFonts w:ascii="Simplified Arabic" w:eastAsia="Calibri" w:hAnsi="Simplified Arabic" w:cs="Simplified Arabic"/>
                <w:sz w:val="24"/>
                <w:szCs w:val="24"/>
              </w:rPr>
            </w:pPr>
            <w:r w:rsidRPr="00DA22EF">
              <w:rPr>
                <w:rFonts w:ascii="Simplified Arabic" w:eastAsia="Calibri" w:hAnsi="Simplified Arabic" w:cs="Simplified Arabic"/>
                <w:sz w:val="24"/>
                <w:szCs w:val="24"/>
              </w:rPr>
              <w:t>50</w:t>
            </w:r>
          </w:p>
        </w:tc>
        <w:tc>
          <w:tcPr>
            <w:tcW w:w="1667" w:type="pct"/>
            <w:noWrap/>
            <w:hideMark/>
          </w:tcPr>
          <w:p w:rsidR="00A82102" w:rsidRPr="00DA22EF" w:rsidRDefault="00A82102" w:rsidP="00DA22EF">
            <w:pPr>
              <w:tabs>
                <w:tab w:val="right" w:pos="0"/>
              </w:tabs>
              <w:autoSpaceDE w:val="0"/>
              <w:autoSpaceDN w:val="0"/>
              <w:adjustRightInd w:val="0"/>
              <w:jc w:val="center"/>
              <w:rPr>
                <w:rFonts w:ascii="Simplified Arabic" w:eastAsia="Calibri" w:hAnsi="Simplified Arabic" w:cs="Simplified Arabic"/>
                <w:sz w:val="24"/>
                <w:szCs w:val="24"/>
              </w:rPr>
            </w:pPr>
            <w:r w:rsidRPr="00DA22EF">
              <w:rPr>
                <w:rFonts w:ascii="Simplified Arabic" w:eastAsia="Calibri" w:hAnsi="Simplified Arabic" w:cs="Simplified Arabic"/>
                <w:sz w:val="24"/>
                <w:szCs w:val="24"/>
              </w:rPr>
              <w:t>%12.9</w:t>
            </w:r>
          </w:p>
        </w:tc>
      </w:tr>
      <w:tr w:rsidR="00A82102" w:rsidRPr="00F12C99" w:rsidTr="00DA22EF">
        <w:trPr>
          <w:trHeight w:val="113"/>
          <w:jc w:val="center"/>
        </w:trPr>
        <w:tc>
          <w:tcPr>
            <w:tcW w:w="1666" w:type="pct"/>
            <w:noWrap/>
          </w:tcPr>
          <w:p w:rsidR="00A82102" w:rsidRPr="00DA22EF" w:rsidRDefault="00A82102" w:rsidP="00DA22EF">
            <w:pPr>
              <w:tabs>
                <w:tab w:val="right" w:pos="0"/>
              </w:tabs>
              <w:autoSpaceDE w:val="0"/>
              <w:autoSpaceDN w:val="0"/>
              <w:adjustRightInd w:val="0"/>
              <w:jc w:val="center"/>
              <w:rPr>
                <w:rFonts w:ascii="Simplified Arabic" w:eastAsia="Calibri" w:hAnsi="Simplified Arabic" w:cs="Simplified Arabic"/>
                <w:sz w:val="24"/>
                <w:szCs w:val="24"/>
              </w:rPr>
            </w:pPr>
            <w:r w:rsidRPr="00DA22EF">
              <w:rPr>
                <w:rFonts w:ascii="Simplified Arabic" w:eastAsia="Calibri" w:hAnsi="Simplified Arabic" w:cs="Simplified Arabic"/>
                <w:sz w:val="24"/>
                <w:szCs w:val="24"/>
                <w:rtl/>
              </w:rPr>
              <w:t>اكتئاب متوسط</w:t>
            </w:r>
          </w:p>
        </w:tc>
        <w:tc>
          <w:tcPr>
            <w:tcW w:w="1667" w:type="pct"/>
            <w:noWrap/>
          </w:tcPr>
          <w:p w:rsidR="00A82102" w:rsidRPr="00DA22EF" w:rsidRDefault="00A82102" w:rsidP="00DA22EF">
            <w:pPr>
              <w:tabs>
                <w:tab w:val="right" w:pos="0"/>
              </w:tabs>
              <w:autoSpaceDE w:val="0"/>
              <w:autoSpaceDN w:val="0"/>
              <w:adjustRightInd w:val="0"/>
              <w:jc w:val="center"/>
              <w:rPr>
                <w:rFonts w:ascii="Simplified Arabic" w:eastAsia="Calibri" w:hAnsi="Simplified Arabic" w:cs="Simplified Arabic"/>
                <w:sz w:val="24"/>
                <w:szCs w:val="24"/>
              </w:rPr>
            </w:pPr>
            <w:r w:rsidRPr="00DA22EF">
              <w:rPr>
                <w:rFonts w:ascii="Simplified Arabic" w:eastAsia="Calibri" w:hAnsi="Simplified Arabic" w:cs="Simplified Arabic"/>
                <w:sz w:val="24"/>
                <w:szCs w:val="24"/>
              </w:rPr>
              <w:t>26</w:t>
            </w:r>
          </w:p>
        </w:tc>
        <w:tc>
          <w:tcPr>
            <w:tcW w:w="1667" w:type="pct"/>
            <w:noWrap/>
          </w:tcPr>
          <w:p w:rsidR="00A82102" w:rsidRPr="00DA22EF" w:rsidRDefault="00A82102" w:rsidP="00DA22EF">
            <w:pPr>
              <w:tabs>
                <w:tab w:val="right" w:pos="0"/>
              </w:tabs>
              <w:autoSpaceDE w:val="0"/>
              <w:autoSpaceDN w:val="0"/>
              <w:adjustRightInd w:val="0"/>
              <w:jc w:val="center"/>
              <w:rPr>
                <w:rFonts w:ascii="Simplified Arabic" w:eastAsia="Calibri" w:hAnsi="Simplified Arabic" w:cs="Simplified Arabic"/>
                <w:sz w:val="24"/>
                <w:szCs w:val="24"/>
              </w:rPr>
            </w:pPr>
            <w:r w:rsidRPr="00DA22EF">
              <w:rPr>
                <w:rFonts w:ascii="Simplified Arabic" w:eastAsia="Calibri" w:hAnsi="Simplified Arabic" w:cs="Simplified Arabic"/>
                <w:sz w:val="24"/>
                <w:szCs w:val="24"/>
              </w:rPr>
              <w:t>%6.7</w:t>
            </w:r>
          </w:p>
        </w:tc>
      </w:tr>
      <w:tr w:rsidR="00A82102" w:rsidRPr="00F12C99" w:rsidTr="00E00216">
        <w:trPr>
          <w:trHeight w:val="113"/>
          <w:jc w:val="center"/>
        </w:trPr>
        <w:tc>
          <w:tcPr>
            <w:tcW w:w="1666" w:type="pct"/>
            <w:tcBorders>
              <w:bottom w:val="single" w:sz="12" w:space="0" w:color="auto"/>
            </w:tcBorders>
            <w:shd w:val="clear" w:color="auto" w:fill="auto"/>
            <w:noWrap/>
          </w:tcPr>
          <w:p w:rsidR="00A82102" w:rsidRPr="00DA22EF" w:rsidRDefault="00A82102" w:rsidP="00DA22EF">
            <w:pPr>
              <w:tabs>
                <w:tab w:val="right" w:pos="0"/>
              </w:tabs>
              <w:autoSpaceDE w:val="0"/>
              <w:autoSpaceDN w:val="0"/>
              <w:adjustRightInd w:val="0"/>
              <w:jc w:val="center"/>
              <w:rPr>
                <w:rFonts w:ascii="Simplified Arabic" w:eastAsia="Calibri" w:hAnsi="Simplified Arabic" w:cs="Simplified Arabic"/>
                <w:sz w:val="24"/>
                <w:szCs w:val="24"/>
                <w:rtl/>
              </w:rPr>
            </w:pPr>
            <w:r w:rsidRPr="00DA22EF">
              <w:rPr>
                <w:rFonts w:ascii="Simplified Arabic" w:eastAsia="Calibri" w:hAnsi="Simplified Arabic" w:cs="Simplified Arabic"/>
                <w:sz w:val="24"/>
                <w:szCs w:val="24"/>
                <w:rtl/>
              </w:rPr>
              <w:t>اكتئاب شديد</w:t>
            </w:r>
          </w:p>
        </w:tc>
        <w:tc>
          <w:tcPr>
            <w:tcW w:w="1667" w:type="pct"/>
            <w:tcBorders>
              <w:bottom w:val="single" w:sz="12" w:space="0" w:color="auto"/>
            </w:tcBorders>
            <w:noWrap/>
          </w:tcPr>
          <w:p w:rsidR="00A82102" w:rsidRPr="00DA22EF" w:rsidRDefault="00A82102" w:rsidP="00DA22EF">
            <w:pPr>
              <w:tabs>
                <w:tab w:val="right" w:pos="0"/>
              </w:tabs>
              <w:autoSpaceDE w:val="0"/>
              <w:autoSpaceDN w:val="0"/>
              <w:adjustRightInd w:val="0"/>
              <w:jc w:val="center"/>
              <w:rPr>
                <w:rFonts w:ascii="Simplified Arabic" w:eastAsia="Calibri" w:hAnsi="Simplified Arabic" w:cs="Simplified Arabic"/>
                <w:color w:val="FF0000"/>
                <w:sz w:val="24"/>
                <w:szCs w:val="24"/>
              </w:rPr>
            </w:pPr>
            <w:r w:rsidRPr="00DA22EF">
              <w:rPr>
                <w:rFonts w:ascii="Simplified Arabic" w:eastAsia="Calibri" w:hAnsi="Simplified Arabic" w:cs="Simplified Arabic"/>
                <w:sz w:val="24"/>
                <w:szCs w:val="24"/>
              </w:rPr>
              <w:t>5</w:t>
            </w:r>
          </w:p>
        </w:tc>
        <w:tc>
          <w:tcPr>
            <w:tcW w:w="1667" w:type="pct"/>
            <w:tcBorders>
              <w:bottom w:val="single" w:sz="12" w:space="0" w:color="auto"/>
            </w:tcBorders>
            <w:noWrap/>
          </w:tcPr>
          <w:p w:rsidR="00A82102" w:rsidRPr="00DA22EF" w:rsidRDefault="00A82102" w:rsidP="00DA22EF">
            <w:pPr>
              <w:tabs>
                <w:tab w:val="right" w:pos="0"/>
              </w:tabs>
              <w:autoSpaceDE w:val="0"/>
              <w:autoSpaceDN w:val="0"/>
              <w:adjustRightInd w:val="0"/>
              <w:jc w:val="center"/>
              <w:rPr>
                <w:rFonts w:ascii="Simplified Arabic" w:eastAsia="Calibri" w:hAnsi="Simplified Arabic" w:cs="Simplified Arabic"/>
                <w:sz w:val="24"/>
                <w:szCs w:val="24"/>
              </w:rPr>
            </w:pPr>
            <w:r w:rsidRPr="00DA22EF">
              <w:rPr>
                <w:rFonts w:ascii="Simplified Arabic" w:eastAsia="Calibri" w:hAnsi="Simplified Arabic" w:cs="Simplified Arabic"/>
                <w:sz w:val="24"/>
                <w:szCs w:val="24"/>
              </w:rPr>
              <w:t>%1.3</w:t>
            </w:r>
          </w:p>
        </w:tc>
      </w:tr>
      <w:tr w:rsidR="00A82102" w:rsidRPr="00F12C99" w:rsidTr="00E00216">
        <w:trPr>
          <w:trHeight w:val="113"/>
          <w:jc w:val="center"/>
        </w:trPr>
        <w:tc>
          <w:tcPr>
            <w:tcW w:w="1666" w:type="pct"/>
            <w:tcBorders>
              <w:top w:val="single" w:sz="12" w:space="0" w:color="auto"/>
              <w:bottom w:val="single" w:sz="12" w:space="0" w:color="auto"/>
            </w:tcBorders>
            <w:noWrap/>
            <w:hideMark/>
          </w:tcPr>
          <w:p w:rsidR="00A82102" w:rsidRPr="00DA22EF" w:rsidRDefault="00A82102" w:rsidP="00DA22EF">
            <w:pPr>
              <w:tabs>
                <w:tab w:val="right" w:pos="0"/>
              </w:tabs>
              <w:autoSpaceDE w:val="0"/>
              <w:autoSpaceDN w:val="0"/>
              <w:adjustRightInd w:val="0"/>
              <w:jc w:val="center"/>
              <w:rPr>
                <w:rFonts w:ascii="Simplified Arabic" w:eastAsia="Calibri" w:hAnsi="Simplified Arabic" w:cs="Simplified Arabic"/>
                <w:sz w:val="24"/>
                <w:szCs w:val="24"/>
                <w:rtl/>
              </w:rPr>
            </w:pPr>
            <w:r w:rsidRPr="00DA22EF">
              <w:rPr>
                <w:rFonts w:ascii="Simplified Arabic" w:eastAsia="Calibri" w:hAnsi="Simplified Arabic" w:cs="Simplified Arabic"/>
                <w:sz w:val="24"/>
                <w:szCs w:val="24"/>
                <w:rtl/>
              </w:rPr>
              <w:t>المجموع</w:t>
            </w:r>
          </w:p>
        </w:tc>
        <w:tc>
          <w:tcPr>
            <w:tcW w:w="1667" w:type="pct"/>
            <w:tcBorders>
              <w:top w:val="single" w:sz="12" w:space="0" w:color="auto"/>
              <w:bottom w:val="single" w:sz="12" w:space="0" w:color="auto"/>
            </w:tcBorders>
            <w:noWrap/>
            <w:hideMark/>
          </w:tcPr>
          <w:p w:rsidR="00A82102" w:rsidRPr="00DA22EF" w:rsidRDefault="00A82102" w:rsidP="00DA22EF">
            <w:pPr>
              <w:tabs>
                <w:tab w:val="right" w:pos="0"/>
              </w:tabs>
              <w:autoSpaceDE w:val="0"/>
              <w:autoSpaceDN w:val="0"/>
              <w:adjustRightInd w:val="0"/>
              <w:jc w:val="center"/>
              <w:rPr>
                <w:rFonts w:ascii="Simplified Arabic" w:eastAsia="Calibri" w:hAnsi="Simplified Arabic" w:cs="Simplified Arabic"/>
                <w:sz w:val="24"/>
                <w:szCs w:val="24"/>
                <w:rtl/>
              </w:rPr>
            </w:pPr>
            <w:r w:rsidRPr="00DA22EF">
              <w:rPr>
                <w:rFonts w:ascii="Simplified Arabic" w:eastAsia="Calibri" w:hAnsi="Simplified Arabic" w:cs="Simplified Arabic"/>
                <w:sz w:val="24"/>
                <w:szCs w:val="24"/>
              </w:rPr>
              <w:t>388</w:t>
            </w:r>
          </w:p>
        </w:tc>
        <w:tc>
          <w:tcPr>
            <w:tcW w:w="1667" w:type="pct"/>
            <w:tcBorders>
              <w:top w:val="single" w:sz="12" w:space="0" w:color="auto"/>
              <w:bottom w:val="single" w:sz="12" w:space="0" w:color="auto"/>
            </w:tcBorders>
            <w:noWrap/>
            <w:hideMark/>
          </w:tcPr>
          <w:p w:rsidR="00A82102" w:rsidRPr="00DA22EF" w:rsidRDefault="00A82102" w:rsidP="00DA22EF">
            <w:pPr>
              <w:tabs>
                <w:tab w:val="right" w:pos="0"/>
              </w:tabs>
              <w:autoSpaceDE w:val="0"/>
              <w:autoSpaceDN w:val="0"/>
              <w:adjustRightInd w:val="0"/>
              <w:jc w:val="center"/>
              <w:rPr>
                <w:rFonts w:ascii="Simplified Arabic" w:eastAsia="Calibri" w:hAnsi="Simplified Arabic" w:cs="Simplified Arabic"/>
                <w:sz w:val="24"/>
                <w:szCs w:val="24"/>
              </w:rPr>
            </w:pPr>
            <w:r w:rsidRPr="00DA22EF">
              <w:rPr>
                <w:rFonts w:ascii="Simplified Arabic" w:eastAsia="Calibri" w:hAnsi="Simplified Arabic" w:cs="Simplified Arabic"/>
                <w:sz w:val="24"/>
                <w:szCs w:val="24"/>
              </w:rPr>
              <w:t>%100</w:t>
            </w:r>
          </w:p>
        </w:tc>
      </w:tr>
    </w:tbl>
    <w:p w:rsidR="00A82102" w:rsidRPr="00F12C99" w:rsidRDefault="00A82102" w:rsidP="009C7CAD">
      <w:pPr>
        <w:spacing w:after="120" w:line="312" w:lineRule="auto"/>
        <w:ind w:firstLine="720"/>
        <w:jc w:val="lowKashida"/>
        <w:rPr>
          <w:rFonts w:ascii="Simplified Arabic" w:eastAsia="Calibri" w:hAnsi="Simplified Arabic" w:cs="Simplified Arabic"/>
          <w:sz w:val="28"/>
          <w:szCs w:val="28"/>
          <w:rtl/>
        </w:rPr>
      </w:pPr>
      <w:r w:rsidRPr="00F12C99">
        <w:rPr>
          <w:rFonts w:ascii="Simplified Arabic" w:eastAsia="Calibri" w:hAnsi="Simplified Arabic" w:cs="Simplified Arabic"/>
          <w:sz w:val="28"/>
          <w:szCs w:val="28"/>
          <w:rtl/>
          <w:lang w:bidi="ar-OM"/>
        </w:rPr>
        <w:lastRenderedPageBreak/>
        <w:t>يبين الجدول (</w:t>
      </w:r>
      <w:r w:rsidR="005339DF" w:rsidRPr="00F12C99">
        <w:rPr>
          <w:rFonts w:ascii="Simplified Arabic" w:eastAsia="Calibri" w:hAnsi="Simplified Arabic" w:cs="Simplified Arabic" w:hint="cs"/>
          <w:sz w:val="28"/>
          <w:szCs w:val="28"/>
          <w:rtl/>
          <w:lang w:bidi="ar-OM"/>
        </w:rPr>
        <w:t>5</w:t>
      </w:r>
      <w:r w:rsidRPr="00F12C99">
        <w:rPr>
          <w:rFonts w:ascii="Simplified Arabic" w:eastAsia="Calibri" w:hAnsi="Simplified Arabic" w:cs="Simplified Arabic"/>
          <w:sz w:val="28"/>
          <w:szCs w:val="28"/>
          <w:rtl/>
          <w:lang w:bidi="ar-OM"/>
        </w:rPr>
        <w:t xml:space="preserve">) التكرارات والنسب المئوية لمؤشرات المشاعر </w:t>
      </w:r>
      <w:r w:rsidR="002D47ED" w:rsidRPr="00F12C99">
        <w:rPr>
          <w:rFonts w:ascii="Simplified Arabic" w:eastAsia="Calibri" w:hAnsi="Simplified Arabic" w:cs="Simplified Arabic"/>
          <w:sz w:val="28"/>
          <w:szCs w:val="28"/>
          <w:rtl/>
          <w:lang w:bidi="ar-OM"/>
        </w:rPr>
        <w:t>الاكتئاب</w:t>
      </w:r>
      <w:r w:rsidRPr="00F12C99">
        <w:rPr>
          <w:rFonts w:ascii="Simplified Arabic" w:eastAsia="Calibri" w:hAnsi="Simplified Arabic" w:cs="Simplified Arabic"/>
          <w:sz w:val="28"/>
          <w:szCs w:val="28"/>
          <w:rtl/>
          <w:lang w:bidi="ar-OM"/>
        </w:rPr>
        <w:t xml:space="preserve">ية حسب عينة الدراسة، وبلغت نسبة غياب مؤشرات المشاعر </w:t>
      </w:r>
      <w:r w:rsidR="002D47ED" w:rsidRPr="00F12C99">
        <w:rPr>
          <w:rFonts w:ascii="Simplified Arabic" w:eastAsia="Calibri" w:hAnsi="Simplified Arabic" w:cs="Simplified Arabic"/>
          <w:sz w:val="28"/>
          <w:szCs w:val="28"/>
          <w:rtl/>
          <w:lang w:bidi="ar-OM"/>
        </w:rPr>
        <w:t>الاكتئاب</w:t>
      </w:r>
      <w:r w:rsidRPr="00F12C99">
        <w:rPr>
          <w:rFonts w:ascii="Simplified Arabic" w:eastAsia="Calibri" w:hAnsi="Simplified Arabic" w:cs="Simplified Arabic"/>
          <w:sz w:val="28"/>
          <w:szCs w:val="28"/>
          <w:rtl/>
          <w:lang w:bidi="ar-OM"/>
        </w:rPr>
        <w:t xml:space="preserve">ية (79.1%)، في حين بلغت نسبة من حصلوا على درجة خفيفة من مؤشرات المشاعر </w:t>
      </w:r>
      <w:r w:rsidR="002D47ED" w:rsidRPr="00F12C99">
        <w:rPr>
          <w:rFonts w:ascii="Simplified Arabic" w:eastAsia="Calibri" w:hAnsi="Simplified Arabic" w:cs="Simplified Arabic"/>
          <w:sz w:val="28"/>
          <w:szCs w:val="28"/>
          <w:rtl/>
          <w:lang w:bidi="ar-OM"/>
        </w:rPr>
        <w:t>الاكتئاب</w:t>
      </w:r>
      <w:r w:rsidRPr="00F12C99">
        <w:rPr>
          <w:rFonts w:ascii="Simplified Arabic" w:eastAsia="Calibri" w:hAnsi="Simplified Arabic" w:cs="Simplified Arabic"/>
          <w:sz w:val="28"/>
          <w:szCs w:val="28"/>
          <w:rtl/>
          <w:lang w:bidi="ar-OM"/>
        </w:rPr>
        <w:t xml:space="preserve">ية (12.9%)، وبلغت نسبة من لديهم مشاعر اكتئابية متوسطة (6.7%)، أما نسبة من كانت مؤشرات مشاعر </w:t>
      </w:r>
      <w:r w:rsidR="002D47ED" w:rsidRPr="00F12C99">
        <w:rPr>
          <w:rFonts w:ascii="Simplified Arabic" w:eastAsia="Calibri" w:hAnsi="Simplified Arabic" w:cs="Simplified Arabic"/>
          <w:sz w:val="28"/>
          <w:szCs w:val="28"/>
          <w:rtl/>
          <w:lang w:bidi="ar-OM"/>
        </w:rPr>
        <w:t>الاكتئاب</w:t>
      </w:r>
      <w:r w:rsidRPr="00F12C99">
        <w:rPr>
          <w:rFonts w:ascii="Simplified Arabic" w:eastAsia="Calibri" w:hAnsi="Simplified Arabic" w:cs="Simplified Arabic"/>
          <w:sz w:val="28"/>
          <w:szCs w:val="28"/>
          <w:rtl/>
          <w:lang w:bidi="ar-OM"/>
        </w:rPr>
        <w:t xml:space="preserve"> لديهم مرتفعة فقد بلغت (1.3%) </w:t>
      </w:r>
      <w:proofErr w:type="gramStart"/>
      <w:r w:rsidRPr="00F12C99">
        <w:rPr>
          <w:rFonts w:ascii="Simplified Arabic" w:eastAsia="Calibri" w:hAnsi="Simplified Arabic" w:cs="Simplified Arabic"/>
          <w:sz w:val="28"/>
          <w:szCs w:val="28"/>
          <w:rtl/>
          <w:lang w:bidi="ar-OM"/>
        </w:rPr>
        <w:t>من</w:t>
      </w:r>
      <w:proofErr w:type="gramEnd"/>
      <w:r w:rsidRPr="00F12C99">
        <w:rPr>
          <w:rFonts w:ascii="Simplified Arabic" w:eastAsia="Calibri" w:hAnsi="Simplified Arabic" w:cs="Simplified Arabic"/>
          <w:sz w:val="28"/>
          <w:szCs w:val="28"/>
          <w:rtl/>
          <w:lang w:bidi="ar-OM"/>
        </w:rPr>
        <w:t xml:space="preserve"> إجمالي عينة الدراسة</w:t>
      </w:r>
      <w:r w:rsidRPr="00F12C99">
        <w:rPr>
          <w:rFonts w:ascii="Simplified Arabic" w:eastAsia="Calibri" w:hAnsi="Simplified Arabic" w:cs="Simplified Arabic"/>
          <w:sz w:val="28"/>
          <w:szCs w:val="28"/>
          <w:rtl/>
        </w:rPr>
        <w:t xml:space="preserve">. </w:t>
      </w:r>
    </w:p>
    <w:p w:rsidR="00A82102" w:rsidRPr="00F12C99" w:rsidRDefault="00A82102" w:rsidP="00DA22EF">
      <w:pPr>
        <w:spacing w:after="120" w:line="312" w:lineRule="auto"/>
        <w:ind w:firstLine="720"/>
        <w:jc w:val="lowKashida"/>
        <w:rPr>
          <w:rFonts w:ascii="Simplified Arabic" w:eastAsia="Calibri" w:hAnsi="Simplified Arabic" w:cs="Simplified Arabic"/>
          <w:sz w:val="28"/>
          <w:szCs w:val="28"/>
          <w:rtl/>
          <w:lang w:bidi="ar-OM"/>
        </w:rPr>
      </w:pPr>
      <w:r w:rsidRPr="00F12C99">
        <w:rPr>
          <w:rFonts w:ascii="Simplified Arabic" w:eastAsia="Calibri" w:hAnsi="Simplified Arabic" w:cs="Simplified Arabic"/>
          <w:sz w:val="28"/>
          <w:szCs w:val="28"/>
          <w:rtl/>
        </w:rPr>
        <w:t>أظهرت نتائج الدراسة أن الطلبة الذين لديهم مؤشرات مشاعر اكتئابية بدرجة متوسطة تصل نسبتهم</w:t>
      </w:r>
      <w:r w:rsidR="00B03EF8" w:rsidRPr="00F12C99">
        <w:rPr>
          <w:rFonts w:ascii="Simplified Arabic" w:eastAsia="Calibri" w:hAnsi="Simplified Arabic" w:cs="Simplified Arabic"/>
          <w:sz w:val="28"/>
          <w:szCs w:val="28"/>
          <w:rtl/>
        </w:rPr>
        <w:t xml:space="preserve"> </w:t>
      </w:r>
      <w:r w:rsidRPr="00F12C99">
        <w:rPr>
          <w:rFonts w:ascii="Simplified Arabic" w:eastAsia="Calibri" w:hAnsi="Simplified Arabic" w:cs="Simplified Arabic"/>
          <w:sz w:val="28"/>
          <w:szCs w:val="28"/>
          <w:rtl/>
        </w:rPr>
        <w:t xml:space="preserve">إلى </w:t>
      </w:r>
      <w:r w:rsidR="00207D7D" w:rsidRPr="00F12C99">
        <w:rPr>
          <w:rFonts w:ascii="Simplified Arabic" w:eastAsia="Calibri" w:hAnsi="Simplified Arabic" w:cs="Simplified Arabic" w:hint="cs"/>
          <w:sz w:val="28"/>
          <w:szCs w:val="28"/>
          <w:rtl/>
        </w:rPr>
        <w:t>6.7</w:t>
      </w:r>
      <w:r w:rsidRPr="00F12C99">
        <w:rPr>
          <w:rFonts w:ascii="Simplified Arabic" w:eastAsia="Calibri" w:hAnsi="Simplified Arabic" w:cs="Simplified Arabic"/>
          <w:sz w:val="28"/>
          <w:szCs w:val="28"/>
          <w:rtl/>
        </w:rPr>
        <w:t xml:space="preserve"> في المئة من طلبة الجامعة، إذ تحل المشاعر </w:t>
      </w:r>
      <w:r w:rsidR="002D47ED" w:rsidRPr="00F12C99">
        <w:rPr>
          <w:rFonts w:ascii="Simplified Arabic" w:eastAsia="Calibri" w:hAnsi="Simplified Arabic" w:cs="Simplified Arabic"/>
          <w:sz w:val="28"/>
          <w:szCs w:val="28"/>
          <w:rtl/>
        </w:rPr>
        <w:t>الاكتئاب</w:t>
      </w:r>
      <w:r w:rsidRPr="00F12C99">
        <w:rPr>
          <w:rFonts w:ascii="Simplified Arabic" w:eastAsia="Calibri" w:hAnsi="Simplified Arabic" w:cs="Simplified Arabic"/>
          <w:sz w:val="28"/>
          <w:szCs w:val="28"/>
          <w:rtl/>
        </w:rPr>
        <w:t>ية في المرتبة الرابعة من الأمراض الأكثر انتشار</w:t>
      </w:r>
      <w:r w:rsidR="00B03EF8" w:rsidRPr="00F12C99">
        <w:rPr>
          <w:rFonts w:ascii="Simplified Arabic" w:eastAsia="Calibri" w:hAnsi="Simplified Arabic" w:cs="Simplified Arabic"/>
          <w:sz w:val="28"/>
          <w:szCs w:val="28"/>
          <w:rtl/>
        </w:rPr>
        <w:t>ًا</w:t>
      </w:r>
      <w:r w:rsidRPr="00F12C99">
        <w:rPr>
          <w:rFonts w:ascii="Simplified Arabic" w:eastAsia="Calibri" w:hAnsi="Simplified Arabic" w:cs="Simplified Arabic"/>
          <w:sz w:val="28"/>
          <w:szCs w:val="28"/>
          <w:rtl/>
        </w:rPr>
        <w:t xml:space="preserve"> في العالم حسب إحصاءات منظمة الصحة العالمية، لأنه من الأمراض التي تسبب العجز وانخفاض الدافعية و</w:t>
      </w:r>
      <w:r w:rsidRPr="00F12C99">
        <w:rPr>
          <w:rFonts w:ascii="Simplified Arabic" w:eastAsia="Calibri" w:hAnsi="Simplified Arabic" w:cs="Simplified Arabic"/>
          <w:sz w:val="28"/>
          <w:szCs w:val="28"/>
          <w:rtl/>
          <w:lang w:bidi="ar-OM"/>
        </w:rPr>
        <w:t xml:space="preserve">انعدام </w:t>
      </w:r>
      <w:r w:rsidRPr="00F12C99">
        <w:rPr>
          <w:rFonts w:ascii="Simplified Arabic" w:eastAsia="Calibri" w:hAnsi="Simplified Arabic" w:cs="Simplified Arabic"/>
          <w:sz w:val="28"/>
          <w:szCs w:val="28"/>
          <w:rtl/>
        </w:rPr>
        <w:t xml:space="preserve">الرغبة في العمل لدى الفرد عندما تزيد حدته، وهو الأمر الذي يجعل الفرد عرضة للأمراض الجسمانية والنفسية، كما ينتحر عادة 30% من </w:t>
      </w:r>
      <w:proofErr w:type="spellStart"/>
      <w:r w:rsidRPr="00F12C99">
        <w:rPr>
          <w:rFonts w:ascii="Simplified Arabic" w:eastAsia="Calibri" w:hAnsi="Simplified Arabic" w:cs="Simplified Arabic"/>
          <w:sz w:val="28"/>
          <w:szCs w:val="28"/>
          <w:rtl/>
        </w:rPr>
        <w:t>هؤلا</w:t>
      </w:r>
      <w:proofErr w:type="spellEnd"/>
      <w:r w:rsidRPr="00F12C99">
        <w:rPr>
          <w:rFonts w:ascii="Simplified Arabic" w:eastAsia="Calibri" w:hAnsi="Simplified Arabic" w:cs="Simplified Arabic"/>
          <w:sz w:val="28"/>
          <w:szCs w:val="28"/>
          <w:rtl/>
          <w:lang w:bidi="ar-OM"/>
        </w:rPr>
        <w:t>ء المرضى (الشربيني</w:t>
      </w:r>
      <w:r w:rsidR="00DA22EF">
        <w:rPr>
          <w:rFonts w:ascii="Simplified Arabic" w:eastAsia="Calibri" w:hAnsi="Simplified Arabic" w:cs="Simplified Arabic" w:hint="cs"/>
          <w:sz w:val="28"/>
          <w:szCs w:val="28"/>
          <w:rtl/>
          <w:lang w:bidi="ar-OM"/>
        </w:rPr>
        <w:t xml:space="preserve">، </w:t>
      </w:r>
      <w:r w:rsidRPr="00F12C99">
        <w:rPr>
          <w:rFonts w:ascii="Simplified Arabic" w:eastAsia="Calibri" w:hAnsi="Simplified Arabic" w:cs="Simplified Arabic"/>
          <w:sz w:val="28"/>
          <w:szCs w:val="28"/>
          <w:lang w:bidi="ar-OM"/>
        </w:rPr>
        <w:t>2004</w:t>
      </w:r>
      <w:r w:rsidR="00DA22EF">
        <w:rPr>
          <w:rFonts w:ascii="Simplified Arabic" w:eastAsia="Calibri" w:hAnsi="Simplified Arabic" w:cs="Simplified Arabic" w:hint="cs"/>
          <w:sz w:val="28"/>
          <w:szCs w:val="28"/>
          <w:rtl/>
          <w:lang w:bidi="ar-OM"/>
        </w:rPr>
        <w:t>).</w:t>
      </w:r>
    </w:p>
    <w:p w:rsidR="00A82102" w:rsidRPr="00F12C99" w:rsidRDefault="00A82102" w:rsidP="009C7CAD">
      <w:pPr>
        <w:spacing w:after="120" w:line="312" w:lineRule="auto"/>
        <w:ind w:firstLine="720"/>
        <w:jc w:val="lowKashida"/>
        <w:rPr>
          <w:rFonts w:ascii="Simplified Arabic" w:eastAsia="Calibri" w:hAnsi="Simplified Arabic" w:cs="Simplified Arabic"/>
          <w:sz w:val="28"/>
          <w:szCs w:val="28"/>
          <w:rtl/>
        </w:rPr>
      </w:pPr>
      <w:r w:rsidRPr="00F12C99">
        <w:rPr>
          <w:rFonts w:ascii="Simplified Arabic" w:eastAsia="Calibri" w:hAnsi="Simplified Arabic" w:cs="Simplified Arabic"/>
          <w:sz w:val="28"/>
          <w:szCs w:val="28"/>
          <w:rtl/>
        </w:rPr>
        <w:t xml:space="preserve">ويفسر الباحث نتيجة المرتبة الأولى لبعد "لا اكتئاب" لكون أغلب الطلبة في هذه المرحلة العمرية من حياتهم يتحلون بالصلابة الفكرية، وتعتبر مرحلة تكوين الهوية، وهذا يتوافق مع نظرية الهوية لأريكسون (مشعل، 2009)، لذلك يلجؤون لإخفاء مشاكلهم النفسية وكتمانها أمام الآخرين، والاعتماد على </w:t>
      </w:r>
      <w:r w:rsidRPr="00F12C99">
        <w:rPr>
          <w:rFonts w:ascii="Simplified Arabic" w:eastAsia="Simplified Arabic" w:hAnsi="Simplified Arabic" w:cs="Simplified Arabic"/>
          <w:b/>
          <w:sz w:val="28"/>
          <w:szCs w:val="28"/>
          <w:rtl/>
        </w:rPr>
        <w:t>أنفسهم</w:t>
      </w:r>
      <w:r w:rsidRPr="00F12C99">
        <w:rPr>
          <w:rFonts w:ascii="Simplified Arabic" w:eastAsia="Calibri" w:hAnsi="Simplified Arabic" w:cs="Simplified Arabic"/>
          <w:sz w:val="28"/>
          <w:szCs w:val="28"/>
          <w:rtl/>
        </w:rPr>
        <w:t xml:space="preserve"> في التغلب على معضلاتهم النفسية والتحكم في مشاعرهم وأفكارهم.</w:t>
      </w:r>
    </w:p>
    <w:p w:rsidR="00A82102" w:rsidRPr="00F12C99" w:rsidRDefault="00A82102" w:rsidP="009C7CAD">
      <w:pPr>
        <w:spacing w:after="120" w:line="312" w:lineRule="auto"/>
        <w:ind w:firstLine="720"/>
        <w:jc w:val="lowKashida"/>
        <w:rPr>
          <w:rFonts w:ascii="Simplified Arabic" w:eastAsia="Calibri" w:hAnsi="Simplified Arabic" w:cs="Simplified Arabic"/>
          <w:sz w:val="28"/>
          <w:szCs w:val="28"/>
          <w:rtl/>
        </w:rPr>
      </w:pPr>
      <w:r w:rsidRPr="00F12C99">
        <w:rPr>
          <w:rFonts w:ascii="Simplified Arabic" w:eastAsia="Calibri" w:hAnsi="Simplified Arabic" w:cs="Simplified Arabic"/>
          <w:sz w:val="28"/>
          <w:szCs w:val="28"/>
          <w:rtl/>
        </w:rPr>
        <w:t xml:space="preserve"> كلما كان الطالب </w:t>
      </w:r>
      <w:r w:rsidRPr="00F12C99">
        <w:rPr>
          <w:rFonts w:ascii="Simplified Arabic" w:eastAsia="Simplified Arabic" w:hAnsi="Simplified Arabic" w:cs="Simplified Arabic"/>
          <w:b/>
          <w:sz w:val="28"/>
          <w:szCs w:val="28"/>
          <w:rtl/>
        </w:rPr>
        <w:t>مستعد</w:t>
      </w:r>
      <w:r w:rsidR="00B03EF8" w:rsidRPr="00F12C99">
        <w:rPr>
          <w:rFonts w:ascii="Simplified Arabic" w:eastAsia="Simplified Arabic" w:hAnsi="Simplified Arabic" w:cs="Simplified Arabic"/>
          <w:b/>
          <w:sz w:val="28"/>
          <w:szCs w:val="28"/>
          <w:rtl/>
        </w:rPr>
        <w:t>ًا</w:t>
      </w:r>
      <w:r w:rsidRPr="00F12C99">
        <w:rPr>
          <w:rFonts w:ascii="Simplified Arabic" w:eastAsia="Calibri" w:hAnsi="Simplified Arabic" w:cs="Simplified Arabic"/>
          <w:sz w:val="28"/>
          <w:szCs w:val="28"/>
          <w:rtl/>
        </w:rPr>
        <w:t xml:space="preserve"> للمتطلبات الدراسية لكل مقرر دراسي، والذي قد يرافقه برامج إرشادية قائمة على توجيه الطلبة، وأيض</w:t>
      </w:r>
      <w:r w:rsidR="00B03EF8" w:rsidRPr="00F12C99">
        <w:rPr>
          <w:rFonts w:ascii="Simplified Arabic" w:eastAsia="Calibri" w:hAnsi="Simplified Arabic" w:cs="Simplified Arabic"/>
          <w:sz w:val="28"/>
          <w:szCs w:val="28"/>
          <w:rtl/>
        </w:rPr>
        <w:t>ًا</w:t>
      </w:r>
      <w:r w:rsidRPr="00F12C99">
        <w:rPr>
          <w:rFonts w:ascii="Simplified Arabic" w:eastAsia="Calibri" w:hAnsi="Simplified Arabic" w:cs="Simplified Arabic"/>
          <w:sz w:val="28"/>
          <w:szCs w:val="28"/>
          <w:rtl/>
        </w:rPr>
        <w:t xml:space="preserve"> حسن المعاملة من الكادر الأكاديمي والإداري في تفهم الفروقات الفكرية والدراسية بين الطلبة، وأيض</w:t>
      </w:r>
      <w:r w:rsidR="00B03EF8" w:rsidRPr="00F12C99">
        <w:rPr>
          <w:rFonts w:ascii="Simplified Arabic" w:eastAsia="Calibri" w:hAnsi="Simplified Arabic" w:cs="Simplified Arabic"/>
          <w:sz w:val="28"/>
          <w:szCs w:val="28"/>
          <w:rtl/>
        </w:rPr>
        <w:t>ًا</w:t>
      </w:r>
      <w:r w:rsidRPr="00F12C99">
        <w:rPr>
          <w:rFonts w:ascii="Simplified Arabic" w:eastAsia="Calibri" w:hAnsi="Simplified Arabic" w:cs="Simplified Arabic"/>
          <w:sz w:val="28"/>
          <w:szCs w:val="28"/>
          <w:rtl/>
        </w:rPr>
        <w:t xml:space="preserve"> الدعم المتحصل عليه من المحيط الأسري للطالب الذي يعمل على توفير الدعم النفسي للطالب</w:t>
      </w:r>
      <w:r w:rsidR="00DA22EF">
        <w:rPr>
          <w:rFonts w:ascii="Simplified Arabic" w:eastAsia="Calibri" w:hAnsi="Simplified Arabic" w:cs="Simplified Arabic" w:hint="cs"/>
          <w:sz w:val="28"/>
          <w:szCs w:val="28"/>
          <w:rtl/>
        </w:rPr>
        <w:t xml:space="preserve"> </w:t>
      </w:r>
      <w:r w:rsidRPr="00F12C99">
        <w:rPr>
          <w:rFonts w:ascii="Simplified Arabic" w:eastAsia="Calibri" w:hAnsi="Simplified Arabic" w:cs="Simplified Arabic"/>
          <w:sz w:val="28"/>
          <w:szCs w:val="28"/>
          <w:rtl/>
        </w:rPr>
        <w:t>(الزعبي،</w:t>
      </w:r>
      <w:r w:rsidR="00DA22EF">
        <w:rPr>
          <w:rFonts w:ascii="Simplified Arabic" w:eastAsia="Calibri" w:hAnsi="Simplified Arabic" w:cs="Simplified Arabic" w:hint="cs"/>
          <w:sz w:val="28"/>
          <w:szCs w:val="28"/>
          <w:rtl/>
        </w:rPr>
        <w:t xml:space="preserve"> </w:t>
      </w:r>
      <w:r w:rsidRPr="00F12C99">
        <w:rPr>
          <w:rFonts w:ascii="Simplified Arabic" w:eastAsia="Calibri" w:hAnsi="Simplified Arabic" w:cs="Simplified Arabic"/>
          <w:sz w:val="28"/>
          <w:szCs w:val="28"/>
          <w:rtl/>
        </w:rPr>
        <w:t>2008)</w:t>
      </w:r>
      <w:r w:rsidR="00DA22EF">
        <w:rPr>
          <w:rFonts w:ascii="Simplified Arabic" w:eastAsia="Calibri" w:hAnsi="Simplified Arabic" w:cs="Simplified Arabic" w:hint="cs"/>
          <w:sz w:val="28"/>
          <w:szCs w:val="28"/>
          <w:rtl/>
        </w:rPr>
        <w:t>.</w:t>
      </w:r>
    </w:p>
    <w:p w:rsidR="00DA22EF" w:rsidRDefault="00DA22EF">
      <w:pPr>
        <w:bidi w:val="0"/>
        <w:rPr>
          <w:rFonts w:ascii="Simplified Arabic" w:eastAsia="Calibri" w:hAnsi="Simplified Arabic" w:cs="Simplified Arabic"/>
          <w:b/>
          <w:bCs/>
          <w:sz w:val="32"/>
          <w:szCs w:val="32"/>
          <w:rtl/>
          <w:lang w:bidi="ar-OM"/>
        </w:rPr>
      </w:pPr>
      <w:r>
        <w:rPr>
          <w:rFonts w:ascii="Simplified Arabic" w:eastAsia="Calibri" w:hAnsi="Simplified Arabic" w:cs="Simplified Arabic"/>
          <w:b/>
          <w:bCs/>
          <w:sz w:val="32"/>
          <w:szCs w:val="32"/>
          <w:rtl/>
          <w:lang w:bidi="ar-OM"/>
        </w:rPr>
        <w:br w:type="page"/>
      </w:r>
    </w:p>
    <w:p w:rsidR="00A82102" w:rsidRPr="009C7CAD" w:rsidRDefault="00A82102" w:rsidP="00EB2CFB">
      <w:pPr>
        <w:spacing w:after="0" w:line="312" w:lineRule="auto"/>
        <w:jc w:val="mediumKashida"/>
        <w:rPr>
          <w:rFonts w:ascii="Simplified Arabic" w:eastAsia="Calibri" w:hAnsi="Simplified Arabic" w:cs="Simplified Arabic"/>
          <w:b/>
          <w:bCs/>
          <w:sz w:val="32"/>
          <w:szCs w:val="32"/>
          <w:rtl/>
          <w:lang w:bidi="ar-OM"/>
        </w:rPr>
      </w:pPr>
      <w:r w:rsidRPr="009C7CAD">
        <w:rPr>
          <w:rFonts w:ascii="Simplified Arabic" w:eastAsia="Calibri" w:hAnsi="Simplified Arabic" w:cs="Simplified Arabic"/>
          <w:b/>
          <w:bCs/>
          <w:sz w:val="32"/>
          <w:szCs w:val="32"/>
          <w:rtl/>
          <w:lang w:bidi="ar-OM"/>
        </w:rPr>
        <w:lastRenderedPageBreak/>
        <w:t>ثاني</w:t>
      </w:r>
      <w:r w:rsidR="00B03EF8" w:rsidRPr="009C7CAD">
        <w:rPr>
          <w:rFonts w:ascii="Simplified Arabic" w:eastAsia="Calibri" w:hAnsi="Simplified Arabic" w:cs="Simplified Arabic"/>
          <w:b/>
          <w:bCs/>
          <w:sz w:val="32"/>
          <w:szCs w:val="32"/>
          <w:rtl/>
          <w:lang w:bidi="ar-OM"/>
        </w:rPr>
        <w:t>ًا</w:t>
      </w:r>
      <w:r w:rsidR="00DA22EF">
        <w:rPr>
          <w:rFonts w:ascii="Simplified Arabic" w:eastAsia="Calibri" w:hAnsi="Simplified Arabic" w:cs="Simplified Arabic"/>
          <w:b/>
          <w:bCs/>
          <w:sz w:val="32"/>
          <w:szCs w:val="32"/>
          <w:rtl/>
          <w:lang w:bidi="ar-OM"/>
        </w:rPr>
        <w:t>: نتائج السؤال الثاني</w:t>
      </w:r>
    </w:p>
    <w:p w:rsidR="00A82102" w:rsidRPr="00F12C99" w:rsidRDefault="00A82102" w:rsidP="00925B3F">
      <w:pPr>
        <w:tabs>
          <w:tab w:val="right" w:pos="0"/>
        </w:tabs>
        <w:spacing w:after="0" w:line="312" w:lineRule="auto"/>
        <w:jc w:val="mediumKashida"/>
        <w:rPr>
          <w:rFonts w:ascii="Simplified Arabic" w:eastAsia="Calibri" w:hAnsi="Simplified Arabic" w:cs="Simplified Arabic"/>
          <w:b/>
          <w:bCs/>
          <w:sz w:val="28"/>
          <w:szCs w:val="28"/>
          <w:rtl/>
          <w:lang w:bidi="ar-OM"/>
        </w:rPr>
      </w:pPr>
      <w:r w:rsidRPr="00F12C99">
        <w:rPr>
          <w:rFonts w:ascii="Simplified Arabic" w:eastAsia="Calibri" w:hAnsi="Simplified Arabic" w:cs="Simplified Arabic"/>
          <w:b/>
          <w:bCs/>
          <w:sz w:val="28"/>
          <w:szCs w:val="28"/>
          <w:rtl/>
          <w:lang w:bidi="ar-OM"/>
        </w:rPr>
        <w:t>الذي نصه: "ما مستوى اللامعنى لدى عينة الدارسة في جامعة نزوى"؟</w:t>
      </w:r>
    </w:p>
    <w:p w:rsidR="00A82102" w:rsidRPr="00F12C99" w:rsidRDefault="00A82102" w:rsidP="009C7CAD">
      <w:pPr>
        <w:spacing w:after="120" w:line="312" w:lineRule="auto"/>
        <w:ind w:firstLine="720"/>
        <w:jc w:val="lowKashida"/>
        <w:rPr>
          <w:rFonts w:ascii="Simplified Arabic" w:eastAsia="Calibri" w:hAnsi="Simplified Arabic" w:cs="Simplified Arabic"/>
          <w:sz w:val="28"/>
          <w:szCs w:val="28"/>
          <w:rtl/>
        </w:rPr>
      </w:pPr>
      <w:r w:rsidRPr="00F12C99">
        <w:rPr>
          <w:rFonts w:ascii="Simplified Arabic" w:eastAsia="Calibri" w:hAnsi="Simplified Arabic" w:cs="Simplified Arabic"/>
          <w:sz w:val="28"/>
          <w:szCs w:val="28"/>
          <w:rtl/>
        </w:rPr>
        <w:t>وللإجابة عن هذا السؤال، استخرجت المتوسطات الحسابية والانحرافات المعيارية لتقديرات عينة الدراسة حول مستوى اللامعنى لدى عينة الدارسة في جامعة نزوى، ولتوضيح نتائج الإجابة على السؤال، اعتمد الباحث معيار الحكم التالي:</w:t>
      </w:r>
    </w:p>
    <w:p w:rsidR="00DA22EF" w:rsidRPr="00DA22EF" w:rsidRDefault="00A82102" w:rsidP="00DA22EF">
      <w:pPr>
        <w:tabs>
          <w:tab w:val="right" w:pos="0"/>
          <w:tab w:val="center" w:pos="8294"/>
        </w:tabs>
        <w:autoSpaceDE w:val="0"/>
        <w:autoSpaceDN w:val="0"/>
        <w:adjustRightInd w:val="0"/>
        <w:spacing w:after="0"/>
        <w:rPr>
          <w:rFonts w:ascii="Simplified Arabic" w:eastAsia="Calibri" w:hAnsi="Simplified Arabic" w:cs="Simplified Arabic"/>
          <w:b/>
          <w:bCs/>
          <w:sz w:val="24"/>
          <w:szCs w:val="24"/>
          <w:rtl/>
        </w:rPr>
      </w:pPr>
      <w:r w:rsidRPr="00DA22EF">
        <w:rPr>
          <w:rFonts w:ascii="Simplified Arabic" w:eastAsia="Calibri" w:hAnsi="Simplified Arabic" w:cs="Simplified Arabic"/>
          <w:b/>
          <w:bCs/>
          <w:sz w:val="24"/>
          <w:szCs w:val="24"/>
          <w:rtl/>
        </w:rPr>
        <w:t>جدول (</w:t>
      </w:r>
      <w:r w:rsidR="005339DF" w:rsidRPr="00DA22EF">
        <w:rPr>
          <w:rFonts w:ascii="Simplified Arabic" w:eastAsia="Calibri" w:hAnsi="Simplified Arabic" w:cs="Simplified Arabic" w:hint="cs"/>
          <w:b/>
          <w:bCs/>
          <w:sz w:val="24"/>
          <w:szCs w:val="24"/>
          <w:rtl/>
        </w:rPr>
        <w:t>6</w:t>
      </w:r>
      <w:r w:rsidR="00934A1B">
        <w:rPr>
          <w:rFonts w:ascii="Simplified Arabic" w:eastAsia="Calibri" w:hAnsi="Simplified Arabic" w:cs="Simplified Arabic"/>
          <w:b/>
          <w:bCs/>
          <w:sz w:val="24"/>
          <w:szCs w:val="24"/>
          <w:rtl/>
        </w:rPr>
        <w:t>)</w:t>
      </w:r>
    </w:p>
    <w:p w:rsidR="00A82102" w:rsidRPr="00DA22EF" w:rsidRDefault="00A82102" w:rsidP="00DA22EF">
      <w:pPr>
        <w:tabs>
          <w:tab w:val="right" w:pos="0"/>
          <w:tab w:val="center" w:pos="8294"/>
        </w:tabs>
        <w:autoSpaceDE w:val="0"/>
        <w:autoSpaceDN w:val="0"/>
        <w:adjustRightInd w:val="0"/>
        <w:spacing w:after="0"/>
        <w:rPr>
          <w:rFonts w:ascii="Simplified Arabic" w:eastAsia="Calibri" w:hAnsi="Simplified Arabic" w:cs="Simplified Arabic"/>
          <w:i/>
          <w:iCs/>
          <w:sz w:val="24"/>
          <w:szCs w:val="24"/>
          <w:rtl/>
        </w:rPr>
      </w:pPr>
      <w:r w:rsidRPr="00DA22EF">
        <w:rPr>
          <w:rFonts w:ascii="Simplified Arabic" w:eastAsia="Calibri" w:hAnsi="Simplified Arabic" w:cs="Simplified Arabic"/>
          <w:i/>
          <w:iCs/>
          <w:sz w:val="24"/>
          <w:szCs w:val="24"/>
          <w:rtl/>
        </w:rPr>
        <w:t>معيار الحكم على نتائج السؤال الثاني</w:t>
      </w:r>
    </w:p>
    <w:tbl>
      <w:tblPr>
        <w:tblStyle w:val="Style131"/>
        <w:bidiVisual/>
        <w:tblW w:w="5000" w:type="pct"/>
        <w:tblLook w:val="04A0" w:firstRow="1" w:lastRow="0" w:firstColumn="1" w:lastColumn="0" w:noHBand="0" w:noVBand="1"/>
      </w:tblPr>
      <w:tblGrid>
        <w:gridCol w:w="4501"/>
        <w:gridCol w:w="4502"/>
      </w:tblGrid>
      <w:tr w:rsidR="00A82102" w:rsidRPr="00DA22EF" w:rsidTr="00DA22EF">
        <w:trPr>
          <w:trHeight w:val="20"/>
        </w:trPr>
        <w:tc>
          <w:tcPr>
            <w:tcW w:w="2500" w:type="pct"/>
            <w:tcBorders>
              <w:bottom w:val="single" w:sz="12" w:space="0" w:color="auto"/>
            </w:tcBorders>
            <w:noWrap/>
            <w:vAlign w:val="center"/>
            <w:hideMark/>
          </w:tcPr>
          <w:p w:rsidR="00A82102" w:rsidRPr="00DA22EF" w:rsidRDefault="00A82102" w:rsidP="00C96ABD">
            <w:pPr>
              <w:tabs>
                <w:tab w:val="right" w:pos="0"/>
              </w:tabs>
              <w:bidi w:val="0"/>
              <w:jc w:val="center"/>
              <w:rPr>
                <w:rFonts w:ascii="Simplified Arabic" w:eastAsia="Calibri" w:hAnsi="Simplified Arabic" w:cs="Simplified Arabic"/>
                <w:sz w:val="24"/>
                <w:szCs w:val="24"/>
              </w:rPr>
            </w:pPr>
            <w:bookmarkStart w:id="2" w:name="_Hlk54197646"/>
            <w:r w:rsidRPr="00DA22EF">
              <w:rPr>
                <w:rFonts w:ascii="Simplified Arabic" w:eastAsia="Calibri" w:hAnsi="Simplified Arabic" w:cs="Simplified Arabic"/>
                <w:sz w:val="24"/>
                <w:szCs w:val="24"/>
                <w:rtl/>
              </w:rPr>
              <w:t>المدى</w:t>
            </w:r>
          </w:p>
        </w:tc>
        <w:tc>
          <w:tcPr>
            <w:tcW w:w="2500" w:type="pct"/>
            <w:tcBorders>
              <w:bottom w:val="single" w:sz="12" w:space="0" w:color="auto"/>
            </w:tcBorders>
            <w:vAlign w:val="center"/>
          </w:tcPr>
          <w:p w:rsidR="00A82102" w:rsidRPr="00DA22EF" w:rsidRDefault="00A82102" w:rsidP="00C96ABD">
            <w:pPr>
              <w:tabs>
                <w:tab w:val="right" w:pos="0"/>
              </w:tabs>
              <w:bidi w:val="0"/>
              <w:jc w:val="center"/>
              <w:rPr>
                <w:rFonts w:ascii="Simplified Arabic" w:eastAsia="Calibri" w:hAnsi="Simplified Arabic" w:cs="Simplified Arabic"/>
                <w:sz w:val="24"/>
                <w:szCs w:val="24"/>
              </w:rPr>
            </w:pPr>
            <w:r w:rsidRPr="00DA22EF">
              <w:rPr>
                <w:rFonts w:ascii="Simplified Arabic" w:eastAsia="Calibri" w:hAnsi="Simplified Arabic" w:cs="Simplified Arabic"/>
                <w:sz w:val="24"/>
                <w:szCs w:val="24"/>
                <w:rtl/>
              </w:rPr>
              <w:t>مستوى اللامعنى</w:t>
            </w:r>
          </w:p>
        </w:tc>
      </w:tr>
      <w:tr w:rsidR="00A82102" w:rsidRPr="00DA22EF" w:rsidTr="00DA22EF">
        <w:trPr>
          <w:trHeight w:val="20"/>
        </w:trPr>
        <w:tc>
          <w:tcPr>
            <w:tcW w:w="2500" w:type="pct"/>
            <w:tcBorders>
              <w:top w:val="single" w:sz="12" w:space="0" w:color="auto"/>
            </w:tcBorders>
            <w:noWrap/>
            <w:vAlign w:val="center"/>
          </w:tcPr>
          <w:p w:rsidR="00A82102" w:rsidRPr="00DA22EF" w:rsidRDefault="00A82102" w:rsidP="00C96ABD">
            <w:pPr>
              <w:tabs>
                <w:tab w:val="right" w:pos="0"/>
              </w:tabs>
              <w:jc w:val="center"/>
              <w:rPr>
                <w:rFonts w:ascii="Simplified Arabic" w:eastAsia="Calibri" w:hAnsi="Simplified Arabic" w:cs="Simplified Arabic"/>
                <w:sz w:val="24"/>
                <w:szCs w:val="24"/>
              </w:rPr>
            </w:pPr>
            <w:proofErr w:type="gramStart"/>
            <w:r w:rsidRPr="00DA22EF">
              <w:rPr>
                <w:rFonts w:ascii="Simplified Arabic" w:eastAsia="Calibri" w:hAnsi="Simplified Arabic" w:cs="Simplified Arabic"/>
                <w:sz w:val="24"/>
                <w:szCs w:val="24"/>
                <w:rtl/>
              </w:rPr>
              <w:t>من</w:t>
            </w:r>
            <w:proofErr w:type="gramEnd"/>
            <w:r w:rsidRPr="00DA22EF">
              <w:rPr>
                <w:rFonts w:ascii="Simplified Arabic" w:eastAsia="Calibri" w:hAnsi="Simplified Arabic" w:cs="Simplified Arabic"/>
                <w:sz w:val="24"/>
                <w:szCs w:val="24"/>
                <w:rtl/>
              </w:rPr>
              <w:t xml:space="preserve"> 1 إلى 1.74</w:t>
            </w:r>
          </w:p>
        </w:tc>
        <w:tc>
          <w:tcPr>
            <w:tcW w:w="2500" w:type="pct"/>
            <w:tcBorders>
              <w:top w:val="single" w:sz="12" w:space="0" w:color="auto"/>
            </w:tcBorders>
            <w:vAlign w:val="center"/>
          </w:tcPr>
          <w:p w:rsidR="00A82102" w:rsidRPr="00DA22EF" w:rsidRDefault="00A82102" w:rsidP="00C96ABD">
            <w:pPr>
              <w:tabs>
                <w:tab w:val="right" w:pos="0"/>
              </w:tabs>
              <w:jc w:val="center"/>
              <w:rPr>
                <w:rFonts w:ascii="Simplified Arabic" w:eastAsia="Calibri" w:hAnsi="Simplified Arabic" w:cs="Simplified Arabic"/>
                <w:sz w:val="24"/>
                <w:szCs w:val="24"/>
              </w:rPr>
            </w:pPr>
            <w:proofErr w:type="gramStart"/>
            <w:r w:rsidRPr="00DA22EF">
              <w:rPr>
                <w:rFonts w:ascii="Simplified Arabic" w:eastAsia="Calibri" w:hAnsi="Simplified Arabic" w:cs="Simplified Arabic"/>
                <w:sz w:val="24"/>
                <w:szCs w:val="24"/>
                <w:rtl/>
              </w:rPr>
              <w:t>ضعيف</w:t>
            </w:r>
            <w:proofErr w:type="gramEnd"/>
            <w:r w:rsidRPr="00DA22EF">
              <w:rPr>
                <w:rFonts w:ascii="Simplified Arabic" w:eastAsia="Calibri" w:hAnsi="Simplified Arabic" w:cs="Simplified Arabic"/>
                <w:sz w:val="24"/>
                <w:szCs w:val="24"/>
                <w:rtl/>
              </w:rPr>
              <w:t xml:space="preserve"> جد</w:t>
            </w:r>
            <w:r w:rsidR="00B03EF8" w:rsidRPr="00DA22EF">
              <w:rPr>
                <w:rFonts w:ascii="Simplified Arabic" w:eastAsia="Calibri" w:hAnsi="Simplified Arabic" w:cs="Simplified Arabic"/>
                <w:sz w:val="24"/>
                <w:szCs w:val="24"/>
                <w:rtl/>
              </w:rPr>
              <w:t>ًا</w:t>
            </w:r>
          </w:p>
        </w:tc>
      </w:tr>
      <w:tr w:rsidR="00A82102" w:rsidRPr="00DA22EF" w:rsidTr="00DA22EF">
        <w:trPr>
          <w:trHeight w:val="20"/>
        </w:trPr>
        <w:tc>
          <w:tcPr>
            <w:tcW w:w="2500" w:type="pct"/>
            <w:noWrap/>
            <w:vAlign w:val="center"/>
          </w:tcPr>
          <w:p w:rsidR="00A82102" w:rsidRPr="00DA22EF" w:rsidRDefault="00A82102" w:rsidP="00C96ABD">
            <w:pPr>
              <w:tabs>
                <w:tab w:val="right" w:pos="0"/>
              </w:tabs>
              <w:jc w:val="center"/>
              <w:rPr>
                <w:rFonts w:ascii="Simplified Arabic" w:eastAsia="Calibri" w:hAnsi="Simplified Arabic" w:cs="Simplified Arabic"/>
                <w:sz w:val="24"/>
                <w:szCs w:val="24"/>
              </w:rPr>
            </w:pPr>
            <w:r w:rsidRPr="00DA22EF">
              <w:rPr>
                <w:rFonts w:ascii="Simplified Arabic" w:eastAsia="Calibri" w:hAnsi="Simplified Arabic" w:cs="Simplified Arabic"/>
                <w:sz w:val="24"/>
                <w:szCs w:val="24"/>
                <w:rtl/>
              </w:rPr>
              <w:t>من 1.75 إلى 2.49</w:t>
            </w:r>
          </w:p>
        </w:tc>
        <w:tc>
          <w:tcPr>
            <w:tcW w:w="2500" w:type="pct"/>
            <w:vAlign w:val="center"/>
          </w:tcPr>
          <w:p w:rsidR="00A82102" w:rsidRPr="00DA22EF" w:rsidRDefault="00A82102" w:rsidP="00C96ABD">
            <w:pPr>
              <w:tabs>
                <w:tab w:val="right" w:pos="0"/>
              </w:tabs>
              <w:jc w:val="center"/>
              <w:rPr>
                <w:rFonts w:ascii="Simplified Arabic" w:eastAsia="Calibri" w:hAnsi="Simplified Arabic" w:cs="Simplified Arabic"/>
                <w:sz w:val="24"/>
                <w:szCs w:val="24"/>
                <w:rtl/>
              </w:rPr>
            </w:pPr>
            <w:r w:rsidRPr="00DA22EF">
              <w:rPr>
                <w:rFonts w:ascii="Simplified Arabic" w:eastAsia="Calibri" w:hAnsi="Simplified Arabic" w:cs="Simplified Arabic"/>
                <w:sz w:val="24"/>
                <w:szCs w:val="24"/>
                <w:rtl/>
              </w:rPr>
              <w:t>ضعيف</w:t>
            </w:r>
          </w:p>
        </w:tc>
      </w:tr>
      <w:tr w:rsidR="00A82102" w:rsidRPr="00DA22EF" w:rsidTr="00DA22EF">
        <w:trPr>
          <w:trHeight w:val="20"/>
        </w:trPr>
        <w:tc>
          <w:tcPr>
            <w:tcW w:w="2500" w:type="pct"/>
            <w:noWrap/>
            <w:vAlign w:val="center"/>
          </w:tcPr>
          <w:p w:rsidR="00A82102" w:rsidRPr="00DA22EF" w:rsidRDefault="00A82102" w:rsidP="00C96ABD">
            <w:pPr>
              <w:tabs>
                <w:tab w:val="right" w:pos="0"/>
              </w:tabs>
              <w:jc w:val="center"/>
              <w:rPr>
                <w:rFonts w:ascii="Simplified Arabic" w:eastAsia="Calibri" w:hAnsi="Simplified Arabic" w:cs="Simplified Arabic"/>
                <w:sz w:val="24"/>
                <w:szCs w:val="24"/>
                <w:rtl/>
              </w:rPr>
            </w:pPr>
            <w:r w:rsidRPr="00DA22EF">
              <w:rPr>
                <w:rFonts w:ascii="Simplified Arabic" w:eastAsia="Calibri" w:hAnsi="Simplified Arabic" w:cs="Simplified Arabic"/>
                <w:sz w:val="24"/>
                <w:szCs w:val="24"/>
                <w:rtl/>
              </w:rPr>
              <w:t>من2.50 إلى 3.24</w:t>
            </w:r>
          </w:p>
        </w:tc>
        <w:tc>
          <w:tcPr>
            <w:tcW w:w="2500" w:type="pct"/>
            <w:vAlign w:val="center"/>
          </w:tcPr>
          <w:p w:rsidR="00A82102" w:rsidRPr="00DA22EF" w:rsidRDefault="00A82102" w:rsidP="00C96ABD">
            <w:pPr>
              <w:tabs>
                <w:tab w:val="right" w:pos="0"/>
              </w:tabs>
              <w:jc w:val="center"/>
              <w:rPr>
                <w:rFonts w:ascii="Simplified Arabic" w:eastAsia="Calibri" w:hAnsi="Simplified Arabic" w:cs="Simplified Arabic"/>
                <w:sz w:val="24"/>
                <w:szCs w:val="24"/>
                <w:rtl/>
              </w:rPr>
            </w:pPr>
            <w:r w:rsidRPr="00DA22EF">
              <w:rPr>
                <w:rFonts w:ascii="Simplified Arabic" w:eastAsia="Calibri" w:hAnsi="Simplified Arabic" w:cs="Simplified Arabic"/>
                <w:sz w:val="24"/>
                <w:szCs w:val="24"/>
                <w:rtl/>
              </w:rPr>
              <w:t xml:space="preserve">متوسط </w:t>
            </w:r>
          </w:p>
        </w:tc>
      </w:tr>
      <w:tr w:rsidR="00A82102" w:rsidRPr="00DA22EF" w:rsidTr="00DA22EF">
        <w:trPr>
          <w:trHeight w:val="20"/>
        </w:trPr>
        <w:tc>
          <w:tcPr>
            <w:tcW w:w="2500" w:type="pct"/>
            <w:noWrap/>
            <w:vAlign w:val="center"/>
          </w:tcPr>
          <w:p w:rsidR="00A82102" w:rsidRPr="00DA22EF" w:rsidRDefault="00A82102" w:rsidP="00C96ABD">
            <w:pPr>
              <w:tabs>
                <w:tab w:val="right" w:pos="0"/>
              </w:tabs>
              <w:jc w:val="center"/>
              <w:rPr>
                <w:rFonts w:ascii="Simplified Arabic" w:eastAsia="Calibri" w:hAnsi="Simplified Arabic" w:cs="Simplified Arabic"/>
                <w:sz w:val="24"/>
                <w:szCs w:val="24"/>
                <w:rtl/>
                <w:lang w:bidi="ar-DZ"/>
              </w:rPr>
            </w:pPr>
            <w:r w:rsidRPr="00DA22EF">
              <w:rPr>
                <w:rFonts w:ascii="Simplified Arabic" w:eastAsia="Calibri" w:hAnsi="Simplified Arabic" w:cs="Simplified Arabic"/>
                <w:sz w:val="24"/>
                <w:szCs w:val="24"/>
                <w:rtl/>
              </w:rPr>
              <w:t>من 3.25 إلى 4</w:t>
            </w:r>
          </w:p>
        </w:tc>
        <w:tc>
          <w:tcPr>
            <w:tcW w:w="2500" w:type="pct"/>
            <w:vAlign w:val="center"/>
          </w:tcPr>
          <w:p w:rsidR="00A82102" w:rsidRPr="00DA22EF" w:rsidRDefault="00A82102" w:rsidP="00C96ABD">
            <w:pPr>
              <w:tabs>
                <w:tab w:val="right" w:pos="0"/>
              </w:tabs>
              <w:jc w:val="center"/>
              <w:rPr>
                <w:rFonts w:ascii="Simplified Arabic" w:eastAsia="Calibri" w:hAnsi="Simplified Arabic" w:cs="Simplified Arabic"/>
                <w:sz w:val="24"/>
                <w:szCs w:val="24"/>
                <w:rtl/>
              </w:rPr>
            </w:pPr>
            <w:r w:rsidRPr="00DA22EF">
              <w:rPr>
                <w:rFonts w:ascii="Simplified Arabic" w:eastAsia="Calibri" w:hAnsi="Simplified Arabic" w:cs="Simplified Arabic"/>
                <w:sz w:val="24"/>
                <w:szCs w:val="24"/>
                <w:rtl/>
              </w:rPr>
              <w:t>عالٍ</w:t>
            </w:r>
          </w:p>
        </w:tc>
      </w:tr>
    </w:tbl>
    <w:bookmarkEnd w:id="2"/>
    <w:p w:rsidR="00A82102" w:rsidRPr="00F12C99" w:rsidRDefault="00A82102" w:rsidP="00925B3F">
      <w:pPr>
        <w:tabs>
          <w:tab w:val="right" w:pos="0"/>
          <w:tab w:val="center" w:pos="8294"/>
        </w:tabs>
        <w:spacing w:before="120" w:after="0" w:line="312" w:lineRule="auto"/>
        <w:jc w:val="mediumKashida"/>
        <w:rPr>
          <w:rFonts w:ascii="Simplified Arabic" w:eastAsia="Calibri" w:hAnsi="Simplified Arabic" w:cs="Simplified Arabic"/>
          <w:sz w:val="28"/>
          <w:szCs w:val="28"/>
          <w:rtl/>
          <w:lang w:bidi="ar-OM"/>
        </w:rPr>
      </w:pPr>
      <w:r w:rsidRPr="00F12C99">
        <w:rPr>
          <w:rFonts w:ascii="Simplified Arabic" w:eastAsia="Calibri" w:hAnsi="Simplified Arabic" w:cs="Simplified Arabic"/>
          <w:sz w:val="28"/>
          <w:szCs w:val="28"/>
          <w:rtl/>
          <w:lang w:bidi="ar-OM"/>
        </w:rPr>
        <w:t>والجدول التالي يوضح نتائج الإجابة على السؤال.</w:t>
      </w:r>
    </w:p>
    <w:p w:rsidR="00DA22EF" w:rsidRPr="00DA22EF" w:rsidRDefault="00A82102" w:rsidP="00DA22EF">
      <w:pPr>
        <w:spacing w:after="0" w:line="240" w:lineRule="auto"/>
        <w:rPr>
          <w:rFonts w:ascii="Simplified Arabic" w:eastAsia="Calibri" w:hAnsi="Simplified Arabic" w:cs="Simplified Arabic"/>
          <w:b/>
          <w:bCs/>
          <w:sz w:val="24"/>
          <w:szCs w:val="24"/>
          <w:rtl/>
        </w:rPr>
      </w:pPr>
      <w:r w:rsidRPr="00DA22EF">
        <w:rPr>
          <w:rFonts w:ascii="Simplified Arabic" w:eastAsia="Calibri" w:hAnsi="Simplified Arabic" w:cs="Simplified Arabic"/>
          <w:b/>
          <w:bCs/>
          <w:sz w:val="24"/>
          <w:szCs w:val="24"/>
          <w:rtl/>
        </w:rPr>
        <w:t>جدول (</w:t>
      </w:r>
      <w:r w:rsidR="005339DF" w:rsidRPr="00DA22EF">
        <w:rPr>
          <w:rFonts w:ascii="Simplified Arabic" w:eastAsia="Calibri" w:hAnsi="Simplified Arabic" w:cs="Simplified Arabic" w:hint="cs"/>
          <w:b/>
          <w:bCs/>
          <w:sz w:val="24"/>
          <w:szCs w:val="24"/>
          <w:rtl/>
        </w:rPr>
        <w:t>7</w:t>
      </w:r>
      <w:r w:rsidR="00934A1B">
        <w:rPr>
          <w:rFonts w:ascii="Simplified Arabic" w:eastAsia="Calibri" w:hAnsi="Simplified Arabic" w:cs="Simplified Arabic"/>
          <w:b/>
          <w:bCs/>
          <w:sz w:val="24"/>
          <w:szCs w:val="24"/>
          <w:rtl/>
        </w:rPr>
        <w:t>)</w:t>
      </w:r>
    </w:p>
    <w:p w:rsidR="00A82102" w:rsidRPr="00DA22EF" w:rsidRDefault="00A82102" w:rsidP="00DA22EF">
      <w:pPr>
        <w:spacing w:after="0" w:line="240" w:lineRule="auto"/>
        <w:rPr>
          <w:rFonts w:ascii="Simplified Arabic" w:eastAsia="Calibri" w:hAnsi="Simplified Arabic" w:cs="Simplified Arabic"/>
          <w:i/>
          <w:iCs/>
          <w:sz w:val="24"/>
          <w:szCs w:val="24"/>
          <w:rtl/>
        </w:rPr>
      </w:pPr>
      <w:r w:rsidRPr="00DA22EF">
        <w:rPr>
          <w:rFonts w:ascii="Simplified Arabic" w:eastAsia="Calibri" w:hAnsi="Simplified Arabic" w:cs="Simplified Arabic"/>
          <w:i/>
          <w:iCs/>
          <w:sz w:val="24"/>
          <w:szCs w:val="24"/>
          <w:rtl/>
        </w:rPr>
        <w:t>المتوسطات الحسابية والانحرافات المعيارية لأبعاد اللامعنى، مرتبة تنازلي</w:t>
      </w:r>
      <w:r w:rsidR="00B03EF8" w:rsidRPr="00DA22EF">
        <w:rPr>
          <w:rFonts w:ascii="Simplified Arabic" w:eastAsia="Calibri" w:hAnsi="Simplified Arabic" w:cs="Simplified Arabic"/>
          <w:i/>
          <w:iCs/>
          <w:sz w:val="24"/>
          <w:szCs w:val="24"/>
          <w:rtl/>
        </w:rPr>
        <w:t>ًا</w:t>
      </w:r>
      <w:r w:rsidRPr="00DA22EF">
        <w:rPr>
          <w:rFonts w:ascii="Simplified Arabic" w:eastAsia="Calibri" w:hAnsi="Simplified Arabic" w:cs="Simplified Arabic"/>
          <w:i/>
          <w:iCs/>
          <w:sz w:val="24"/>
          <w:szCs w:val="24"/>
          <w:rtl/>
        </w:rPr>
        <w:t xml:space="preserve"> حسب المتوسطات الحسابية</w:t>
      </w:r>
    </w:p>
    <w:tbl>
      <w:tblPr>
        <w:tblStyle w:val="Style1"/>
        <w:bidiVisual/>
        <w:tblW w:w="5000" w:type="pct"/>
        <w:tblLayout w:type="fixed"/>
        <w:tblLook w:val="04A0" w:firstRow="1" w:lastRow="0" w:firstColumn="1" w:lastColumn="0" w:noHBand="0" w:noVBand="1"/>
      </w:tblPr>
      <w:tblGrid>
        <w:gridCol w:w="845"/>
        <w:gridCol w:w="736"/>
        <w:gridCol w:w="1929"/>
        <w:gridCol w:w="1831"/>
        <w:gridCol w:w="1831"/>
        <w:gridCol w:w="1831"/>
      </w:tblGrid>
      <w:tr w:rsidR="00A82102" w:rsidRPr="00F12C99" w:rsidTr="00EB2CFB">
        <w:trPr>
          <w:trHeight w:val="57"/>
        </w:trPr>
        <w:tc>
          <w:tcPr>
            <w:tcW w:w="469" w:type="pct"/>
            <w:tcBorders>
              <w:bottom w:val="single" w:sz="12" w:space="0" w:color="auto"/>
            </w:tcBorders>
            <w:noWrap/>
            <w:vAlign w:val="center"/>
            <w:hideMark/>
          </w:tcPr>
          <w:p w:rsidR="00A82102" w:rsidRPr="00EB2CFB" w:rsidRDefault="00A82102" w:rsidP="00DA22EF">
            <w:pPr>
              <w:tabs>
                <w:tab w:val="right" w:pos="0"/>
              </w:tabs>
              <w:jc w:val="center"/>
              <w:rPr>
                <w:rFonts w:ascii="Simplified Arabic" w:eastAsia="Times New Roman" w:hAnsi="Simplified Arabic" w:cs="Simplified Arabic"/>
                <w:sz w:val="24"/>
                <w:szCs w:val="24"/>
              </w:rPr>
            </w:pPr>
            <w:r w:rsidRPr="00EB2CFB">
              <w:rPr>
                <w:rFonts w:ascii="Simplified Arabic" w:eastAsia="Times New Roman" w:hAnsi="Simplified Arabic" w:cs="Simplified Arabic"/>
                <w:sz w:val="24"/>
                <w:szCs w:val="24"/>
                <w:rtl/>
              </w:rPr>
              <w:t>الرتبة</w:t>
            </w:r>
          </w:p>
        </w:tc>
        <w:tc>
          <w:tcPr>
            <w:tcW w:w="408" w:type="pct"/>
            <w:tcBorders>
              <w:bottom w:val="single" w:sz="12" w:space="0" w:color="auto"/>
            </w:tcBorders>
            <w:noWrap/>
            <w:vAlign w:val="center"/>
            <w:hideMark/>
          </w:tcPr>
          <w:p w:rsidR="00A82102" w:rsidRPr="00EB2CFB" w:rsidRDefault="00A82102" w:rsidP="00DA22EF">
            <w:pPr>
              <w:tabs>
                <w:tab w:val="right" w:pos="0"/>
              </w:tabs>
              <w:jc w:val="center"/>
              <w:rPr>
                <w:rFonts w:ascii="Simplified Arabic" w:eastAsia="Times New Roman" w:hAnsi="Simplified Arabic" w:cs="Simplified Arabic"/>
                <w:sz w:val="24"/>
                <w:szCs w:val="24"/>
              </w:rPr>
            </w:pPr>
            <w:r w:rsidRPr="00EB2CFB">
              <w:rPr>
                <w:rFonts w:ascii="Simplified Arabic" w:eastAsia="Times New Roman" w:hAnsi="Simplified Arabic" w:cs="Simplified Arabic"/>
                <w:sz w:val="24"/>
                <w:szCs w:val="24"/>
                <w:rtl/>
              </w:rPr>
              <w:t>الرقم</w:t>
            </w:r>
          </w:p>
        </w:tc>
        <w:tc>
          <w:tcPr>
            <w:tcW w:w="1071" w:type="pct"/>
            <w:tcBorders>
              <w:bottom w:val="single" w:sz="12" w:space="0" w:color="auto"/>
            </w:tcBorders>
            <w:noWrap/>
            <w:vAlign w:val="center"/>
            <w:hideMark/>
          </w:tcPr>
          <w:p w:rsidR="00A82102" w:rsidRPr="00EB2CFB" w:rsidRDefault="00A82102" w:rsidP="00DA22EF">
            <w:pPr>
              <w:tabs>
                <w:tab w:val="right" w:pos="0"/>
              </w:tabs>
              <w:jc w:val="center"/>
              <w:rPr>
                <w:rFonts w:ascii="Simplified Arabic" w:eastAsia="Times New Roman" w:hAnsi="Simplified Arabic" w:cs="Simplified Arabic"/>
                <w:sz w:val="24"/>
                <w:szCs w:val="24"/>
                <w:rtl/>
                <w:lang w:bidi="ar-DZ"/>
              </w:rPr>
            </w:pPr>
            <w:r w:rsidRPr="00EB2CFB">
              <w:rPr>
                <w:rFonts w:ascii="Simplified Arabic" w:eastAsia="Times New Roman" w:hAnsi="Simplified Arabic" w:cs="Simplified Arabic"/>
                <w:sz w:val="24"/>
                <w:szCs w:val="24"/>
                <w:rtl/>
              </w:rPr>
              <w:t>الفقرات</w:t>
            </w:r>
          </w:p>
        </w:tc>
        <w:tc>
          <w:tcPr>
            <w:tcW w:w="1017" w:type="pct"/>
            <w:tcBorders>
              <w:bottom w:val="single" w:sz="12" w:space="0" w:color="auto"/>
            </w:tcBorders>
            <w:noWrap/>
            <w:vAlign w:val="center"/>
            <w:hideMark/>
          </w:tcPr>
          <w:p w:rsidR="00A82102" w:rsidRPr="00EB2CFB" w:rsidRDefault="00A82102" w:rsidP="00DA22EF">
            <w:pPr>
              <w:rPr>
                <w:rFonts w:ascii="Simplified Arabic" w:eastAsia="Times New Roman" w:hAnsi="Simplified Arabic" w:cs="Simplified Arabic"/>
                <w:sz w:val="24"/>
                <w:szCs w:val="24"/>
              </w:rPr>
            </w:pPr>
            <w:proofErr w:type="gramStart"/>
            <w:r w:rsidRPr="00EB2CFB">
              <w:rPr>
                <w:rFonts w:ascii="Simplified Arabic" w:eastAsia="Times New Roman" w:hAnsi="Simplified Arabic" w:cs="Simplified Arabic"/>
                <w:sz w:val="24"/>
                <w:szCs w:val="24"/>
                <w:rtl/>
              </w:rPr>
              <w:t>المتوسط</w:t>
            </w:r>
            <w:proofErr w:type="gramEnd"/>
            <w:r w:rsidRPr="00EB2CFB">
              <w:rPr>
                <w:rFonts w:ascii="Simplified Arabic" w:eastAsia="Times New Roman" w:hAnsi="Simplified Arabic" w:cs="Simplified Arabic"/>
                <w:sz w:val="24"/>
                <w:szCs w:val="24"/>
                <w:rtl/>
              </w:rPr>
              <w:t xml:space="preserve"> الحسابي</w:t>
            </w:r>
          </w:p>
        </w:tc>
        <w:tc>
          <w:tcPr>
            <w:tcW w:w="1017" w:type="pct"/>
            <w:tcBorders>
              <w:bottom w:val="single" w:sz="12" w:space="0" w:color="auto"/>
            </w:tcBorders>
            <w:noWrap/>
            <w:vAlign w:val="center"/>
            <w:hideMark/>
          </w:tcPr>
          <w:p w:rsidR="00A82102" w:rsidRPr="00EB2CFB" w:rsidRDefault="00A82102" w:rsidP="00DA22EF">
            <w:pPr>
              <w:tabs>
                <w:tab w:val="right" w:pos="0"/>
              </w:tabs>
              <w:jc w:val="center"/>
              <w:rPr>
                <w:rFonts w:ascii="Simplified Arabic" w:eastAsia="Times New Roman" w:hAnsi="Simplified Arabic" w:cs="Simplified Arabic"/>
                <w:sz w:val="24"/>
                <w:szCs w:val="24"/>
              </w:rPr>
            </w:pPr>
            <w:proofErr w:type="gramStart"/>
            <w:r w:rsidRPr="00EB2CFB">
              <w:rPr>
                <w:rFonts w:ascii="Simplified Arabic" w:eastAsia="Times New Roman" w:hAnsi="Simplified Arabic" w:cs="Simplified Arabic"/>
                <w:sz w:val="24"/>
                <w:szCs w:val="24"/>
                <w:rtl/>
              </w:rPr>
              <w:t>الانحراف</w:t>
            </w:r>
            <w:proofErr w:type="gramEnd"/>
            <w:r w:rsidRPr="00EB2CFB">
              <w:rPr>
                <w:rFonts w:ascii="Simplified Arabic" w:eastAsia="Times New Roman" w:hAnsi="Simplified Arabic" w:cs="Simplified Arabic"/>
                <w:sz w:val="24"/>
                <w:szCs w:val="24"/>
                <w:rtl/>
              </w:rPr>
              <w:t xml:space="preserve"> المعياري</w:t>
            </w:r>
          </w:p>
        </w:tc>
        <w:tc>
          <w:tcPr>
            <w:tcW w:w="1017" w:type="pct"/>
            <w:tcBorders>
              <w:bottom w:val="single" w:sz="12" w:space="0" w:color="auto"/>
            </w:tcBorders>
            <w:vAlign w:val="center"/>
          </w:tcPr>
          <w:p w:rsidR="00A82102" w:rsidRPr="00EB2CFB" w:rsidRDefault="00A82102" w:rsidP="00DA22EF">
            <w:pPr>
              <w:tabs>
                <w:tab w:val="right" w:pos="0"/>
              </w:tabs>
              <w:bidi w:val="0"/>
              <w:jc w:val="center"/>
              <w:rPr>
                <w:rFonts w:ascii="Simplified Arabic" w:eastAsia="Calibri" w:hAnsi="Simplified Arabic" w:cs="Simplified Arabic"/>
                <w:sz w:val="24"/>
                <w:szCs w:val="24"/>
                <w:lang w:bidi="ar-DZ"/>
              </w:rPr>
            </w:pPr>
            <w:proofErr w:type="gramStart"/>
            <w:r w:rsidRPr="00EB2CFB">
              <w:rPr>
                <w:rFonts w:ascii="Simplified Arabic" w:eastAsia="Calibri" w:hAnsi="Simplified Arabic" w:cs="Simplified Arabic"/>
                <w:sz w:val="24"/>
                <w:szCs w:val="24"/>
                <w:rtl/>
              </w:rPr>
              <w:t>مستوى</w:t>
            </w:r>
            <w:proofErr w:type="gramEnd"/>
            <w:r w:rsidRPr="00EB2CFB">
              <w:rPr>
                <w:rFonts w:ascii="Simplified Arabic" w:eastAsia="Calibri" w:hAnsi="Simplified Arabic" w:cs="Simplified Arabic"/>
                <w:sz w:val="24"/>
                <w:szCs w:val="24"/>
                <w:rtl/>
              </w:rPr>
              <w:t xml:space="preserve"> الفقدان</w:t>
            </w:r>
          </w:p>
        </w:tc>
      </w:tr>
      <w:tr w:rsidR="00A82102" w:rsidRPr="00F12C99" w:rsidTr="00EB2CFB">
        <w:trPr>
          <w:trHeight w:val="57"/>
        </w:trPr>
        <w:tc>
          <w:tcPr>
            <w:tcW w:w="469" w:type="pct"/>
            <w:noWrap/>
            <w:vAlign w:val="center"/>
          </w:tcPr>
          <w:p w:rsidR="00A82102" w:rsidRPr="00EB2CFB" w:rsidRDefault="00A82102" w:rsidP="00DA22EF">
            <w:pPr>
              <w:tabs>
                <w:tab w:val="right" w:pos="0"/>
              </w:tabs>
              <w:bidi w:val="0"/>
              <w:jc w:val="center"/>
              <w:rPr>
                <w:rFonts w:ascii="Simplified Arabic" w:eastAsia="Times New Roman" w:hAnsi="Simplified Arabic" w:cs="Simplified Arabic"/>
                <w:sz w:val="24"/>
                <w:szCs w:val="24"/>
                <w:lang w:bidi="ar-DZ"/>
              </w:rPr>
            </w:pPr>
            <w:r w:rsidRPr="00EB2CFB">
              <w:rPr>
                <w:rFonts w:ascii="Simplified Arabic" w:eastAsia="Times New Roman" w:hAnsi="Simplified Arabic" w:cs="Simplified Arabic"/>
                <w:sz w:val="24"/>
                <w:szCs w:val="24"/>
                <w:lang w:bidi="ar-DZ"/>
              </w:rPr>
              <w:t>1</w:t>
            </w:r>
          </w:p>
        </w:tc>
        <w:tc>
          <w:tcPr>
            <w:tcW w:w="408" w:type="pct"/>
            <w:noWrap/>
            <w:vAlign w:val="center"/>
          </w:tcPr>
          <w:p w:rsidR="00A82102" w:rsidRPr="00EB2CFB" w:rsidRDefault="00A82102" w:rsidP="00DA22EF">
            <w:pPr>
              <w:tabs>
                <w:tab w:val="right" w:pos="0"/>
              </w:tabs>
              <w:bidi w:val="0"/>
              <w:jc w:val="center"/>
              <w:rPr>
                <w:rFonts w:ascii="Simplified Arabic" w:eastAsia="Times New Roman" w:hAnsi="Simplified Arabic" w:cs="Simplified Arabic"/>
                <w:sz w:val="24"/>
                <w:szCs w:val="24"/>
                <w:lang w:bidi="ar-DZ"/>
              </w:rPr>
            </w:pPr>
            <w:r w:rsidRPr="00EB2CFB">
              <w:rPr>
                <w:rFonts w:ascii="Simplified Arabic" w:eastAsia="Times New Roman" w:hAnsi="Simplified Arabic" w:cs="Simplified Arabic"/>
                <w:sz w:val="24"/>
                <w:szCs w:val="24"/>
                <w:rtl/>
                <w:lang w:bidi="ar-DZ"/>
              </w:rPr>
              <w:t>2</w:t>
            </w:r>
          </w:p>
        </w:tc>
        <w:tc>
          <w:tcPr>
            <w:tcW w:w="1071" w:type="pct"/>
            <w:noWrap/>
          </w:tcPr>
          <w:p w:rsidR="00A82102" w:rsidRPr="00EB2CFB" w:rsidRDefault="00A82102" w:rsidP="00DA22EF">
            <w:pPr>
              <w:tabs>
                <w:tab w:val="right" w:pos="0"/>
              </w:tabs>
              <w:bidi w:val="0"/>
              <w:jc w:val="center"/>
              <w:rPr>
                <w:rFonts w:ascii="Simplified Arabic" w:eastAsia="Times New Roman" w:hAnsi="Simplified Arabic" w:cs="Simplified Arabic"/>
                <w:sz w:val="24"/>
                <w:szCs w:val="24"/>
                <w:rtl/>
                <w:lang w:bidi="ar-DZ"/>
              </w:rPr>
            </w:pPr>
            <w:r w:rsidRPr="00EB2CFB">
              <w:rPr>
                <w:rFonts w:ascii="Simplified Arabic" w:eastAsia="Times New Roman" w:hAnsi="Simplified Arabic" w:cs="Simplified Arabic"/>
                <w:sz w:val="24"/>
                <w:szCs w:val="24"/>
                <w:rtl/>
                <w:lang w:bidi="ar-DZ"/>
              </w:rPr>
              <w:t>قيم الخبرة</w:t>
            </w:r>
          </w:p>
        </w:tc>
        <w:tc>
          <w:tcPr>
            <w:tcW w:w="1017" w:type="pct"/>
            <w:noWrap/>
          </w:tcPr>
          <w:p w:rsidR="00A82102" w:rsidRPr="00EB2CFB" w:rsidRDefault="00A82102" w:rsidP="00DA22EF">
            <w:pPr>
              <w:tabs>
                <w:tab w:val="right" w:pos="0"/>
              </w:tabs>
              <w:bidi w:val="0"/>
              <w:jc w:val="center"/>
              <w:rPr>
                <w:rFonts w:ascii="Simplified Arabic" w:eastAsia="Times New Roman" w:hAnsi="Simplified Arabic" w:cs="Simplified Arabic"/>
                <w:sz w:val="24"/>
                <w:szCs w:val="24"/>
                <w:lang w:bidi="ar-DZ"/>
              </w:rPr>
            </w:pPr>
            <w:r w:rsidRPr="00EB2CFB">
              <w:rPr>
                <w:rFonts w:ascii="Simplified Arabic" w:eastAsia="Times New Roman" w:hAnsi="Simplified Arabic" w:cs="Simplified Arabic"/>
                <w:sz w:val="24"/>
                <w:szCs w:val="24"/>
                <w:lang w:bidi="ar-DZ"/>
              </w:rPr>
              <w:t>2.66</w:t>
            </w:r>
          </w:p>
        </w:tc>
        <w:tc>
          <w:tcPr>
            <w:tcW w:w="1017" w:type="pct"/>
            <w:noWrap/>
          </w:tcPr>
          <w:p w:rsidR="00A82102" w:rsidRPr="00EB2CFB" w:rsidRDefault="00A82102" w:rsidP="00DA22EF">
            <w:pPr>
              <w:tabs>
                <w:tab w:val="right" w:pos="0"/>
              </w:tabs>
              <w:bidi w:val="0"/>
              <w:jc w:val="center"/>
              <w:rPr>
                <w:rFonts w:ascii="Simplified Arabic" w:eastAsia="Times New Roman" w:hAnsi="Simplified Arabic" w:cs="Simplified Arabic"/>
                <w:sz w:val="24"/>
                <w:szCs w:val="24"/>
                <w:lang w:bidi="ar-DZ"/>
              </w:rPr>
            </w:pPr>
            <w:r w:rsidRPr="00EB2CFB">
              <w:rPr>
                <w:rFonts w:ascii="Simplified Arabic" w:eastAsia="Times New Roman" w:hAnsi="Simplified Arabic" w:cs="Simplified Arabic"/>
                <w:sz w:val="24"/>
                <w:szCs w:val="24"/>
                <w:rtl/>
                <w:lang w:bidi="ar-DZ"/>
              </w:rPr>
              <w:t>0</w:t>
            </w:r>
            <w:r w:rsidRPr="00EB2CFB">
              <w:rPr>
                <w:rFonts w:ascii="Simplified Arabic" w:eastAsia="Times New Roman" w:hAnsi="Simplified Arabic" w:cs="Simplified Arabic"/>
                <w:sz w:val="24"/>
                <w:szCs w:val="24"/>
                <w:lang w:bidi="ar-DZ"/>
              </w:rPr>
              <w:t>.40</w:t>
            </w:r>
          </w:p>
        </w:tc>
        <w:tc>
          <w:tcPr>
            <w:tcW w:w="1017" w:type="pct"/>
            <w:vAlign w:val="center"/>
          </w:tcPr>
          <w:p w:rsidR="00A82102" w:rsidRPr="00EB2CFB" w:rsidRDefault="00A82102" w:rsidP="00DA22EF">
            <w:pPr>
              <w:tabs>
                <w:tab w:val="right" w:pos="0"/>
              </w:tabs>
              <w:jc w:val="center"/>
              <w:rPr>
                <w:rFonts w:ascii="Simplified Arabic" w:hAnsi="Simplified Arabic" w:cs="Simplified Arabic"/>
                <w:sz w:val="24"/>
                <w:szCs w:val="24"/>
              </w:rPr>
            </w:pPr>
            <w:r w:rsidRPr="00EB2CFB">
              <w:rPr>
                <w:rFonts w:ascii="Simplified Arabic" w:hAnsi="Simplified Arabic" w:cs="Simplified Arabic"/>
                <w:sz w:val="24"/>
                <w:szCs w:val="24"/>
                <w:rtl/>
              </w:rPr>
              <w:t>متوسط</w:t>
            </w:r>
          </w:p>
        </w:tc>
      </w:tr>
      <w:tr w:rsidR="00A82102" w:rsidRPr="00F12C99" w:rsidTr="00EB2CFB">
        <w:trPr>
          <w:trHeight w:val="57"/>
        </w:trPr>
        <w:tc>
          <w:tcPr>
            <w:tcW w:w="469" w:type="pct"/>
            <w:noWrap/>
            <w:vAlign w:val="center"/>
          </w:tcPr>
          <w:p w:rsidR="00A82102" w:rsidRPr="00EB2CFB" w:rsidRDefault="00A82102" w:rsidP="00DA22EF">
            <w:pPr>
              <w:tabs>
                <w:tab w:val="right" w:pos="0"/>
              </w:tabs>
              <w:bidi w:val="0"/>
              <w:jc w:val="center"/>
              <w:rPr>
                <w:rFonts w:ascii="Simplified Arabic" w:eastAsia="Times New Roman" w:hAnsi="Simplified Arabic" w:cs="Simplified Arabic"/>
                <w:sz w:val="24"/>
                <w:szCs w:val="24"/>
                <w:lang w:bidi="ar-DZ"/>
              </w:rPr>
            </w:pPr>
            <w:r w:rsidRPr="00EB2CFB">
              <w:rPr>
                <w:rFonts w:ascii="Simplified Arabic" w:eastAsia="Times New Roman" w:hAnsi="Simplified Arabic" w:cs="Simplified Arabic"/>
                <w:sz w:val="24"/>
                <w:szCs w:val="24"/>
                <w:lang w:bidi="ar-DZ"/>
              </w:rPr>
              <w:t>2</w:t>
            </w:r>
          </w:p>
        </w:tc>
        <w:tc>
          <w:tcPr>
            <w:tcW w:w="408" w:type="pct"/>
            <w:noWrap/>
            <w:vAlign w:val="center"/>
          </w:tcPr>
          <w:p w:rsidR="00A82102" w:rsidRPr="00EB2CFB" w:rsidRDefault="00A82102" w:rsidP="00DA22EF">
            <w:pPr>
              <w:tabs>
                <w:tab w:val="right" w:pos="0"/>
              </w:tabs>
              <w:bidi w:val="0"/>
              <w:jc w:val="center"/>
              <w:rPr>
                <w:rFonts w:ascii="Simplified Arabic" w:eastAsia="Times New Roman" w:hAnsi="Simplified Arabic" w:cs="Simplified Arabic"/>
                <w:sz w:val="24"/>
                <w:szCs w:val="24"/>
                <w:lang w:bidi="ar-DZ"/>
              </w:rPr>
            </w:pPr>
            <w:r w:rsidRPr="00EB2CFB">
              <w:rPr>
                <w:rFonts w:ascii="Simplified Arabic" w:eastAsia="Times New Roman" w:hAnsi="Simplified Arabic" w:cs="Simplified Arabic"/>
                <w:sz w:val="24"/>
                <w:szCs w:val="24"/>
                <w:rtl/>
                <w:lang w:bidi="ar-DZ"/>
              </w:rPr>
              <w:t>1</w:t>
            </w:r>
          </w:p>
        </w:tc>
        <w:tc>
          <w:tcPr>
            <w:tcW w:w="1071" w:type="pct"/>
            <w:noWrap/>
          </w:tcPr>
          <w:p w:rsidR="00A82102" w:rsidRPr="00EB2CFB" w:rsidRDefault="00A82102" w:rsidP="00DA22EF">
            <w:pPr>
              <w:tabs>
                <w:tab w:val="right" w:pos="0"/>
              </w:tabs>
              <w:bidi w:val="0"/>
              <w:jc w:val="center"/>
              <w:rPr>
                <w:rFonts w:ascii="Simplified Arabic" w:eastAsia="Times New Roman" w:hAnsi="Simplified Arabic" w:cs="Simplified Arabic"/>
                <w:sz w:val="24"/>
                <w:szCs w:val="24"/>
                <w:lang w:bidi="ar-DZ"/>
              </w:rPr>
            </w:pPr>
            <w:proofErr w:type="gramStart"/>
            <w:r w:rsidRPr="00EB2CFB">
              <w:rPr>
                <w:rFonts w:ascii="Simplified Arabic" w:eastAsia="Times New Roman" w:hAnsi="Simplified Arabic" w:cs="Simplified Arabic"/>
                <w:sz w:val="24"/>
                <w:szCs w:val="24"/>
                <w:rtl/>
                <w:lang w:bidi="ar-DZ"/>
              </w:rPr>
              <w:t>القيم</w:t>
            </w:r>
            <w:proofErr w:type="gramEnd"/>
            <w:r w:rsidRPr="00EB2CFB">
              <w:rPr>
                <w:rFonts w:ascii="Simplified Arabic" w:eastAsia="Times New Roman" w:hAnsi="Simplified Arabic" w:cs="Simplified Arabic"/>
                <w:sz w:val="24"/>
                <w:szCs w:val="24"/>
                <w:rtl/>
                <w:lang w:bidi="ar-DZ"/>
              </w:rPr>
              <w:t xml:space="preserve"> الإبداعية</w:t>
            </w:r>
          </w:p>
        </w:tc>
        <w:tc>
          <w:tcPr>
            <w:tcW w:w="1017" w:type="pct"/>
            <w:noWrap/>
          </w:tcPr>
          <w:p w:rsidR="00A82102" w:rsidRPr="00EB2CFB" w:rsidRDefault="00A82102" w:rsidP="00DA22EF">
            <w:pPr>
              <w:tabs>
                <w:tab w:val="right" w:pos="0"/>
              </w:tabs>
              <w:bidi w:val="0"/>
              <w:jc w:val="center"/>
              <w:rPr>
                <w:rFonts w:ascii="Simplified Arabic" w:eastAsia="Times New Roman" w:hAnsi="Simplified Arabic" w:cs="Simplified Arabic"/>
                <w:sz w:val="24"/>
                <w:szCs w:val="24"/>
                <w:lang w:bidi="ar-DZ"/>
              </w:rPr>
            </w:pPr>
            <w:r w:rsidRPr="00EB2CFB">
              <w:rPr>
                <w:rFonts w:ascii="Simplified Arabic" w:eastAsia="Times New Roman" w:hAnsi="Simplified Arabic" w:cs="Simplified Arabic"/>
                <w:sz w:val="24"/>
                <w:szCs w:val="24"/>
                <w:lang w:bidi="ar-DZ"/>
              </w:rPr>
              <w:t>2.47</w:t>
            </w:r>
          </w:p>
        </w:tc>
        <w:tc>
          <w:tcPr>
            <w:tcW w:w="1017" w:type="pct"/>
            <w:noWrap/>
          </w:tcPr>
          <w:p w:rsidR="00A82102" w:rsidRPr="00EB2CFB" w:rsidRDefault="00A82102" w:rsidP="00DA22EF">
            <w:pPr>
              <w:tabs>
                <w:tab w:val="right" w:pos="0"/>
              </w:tabs>
              <w:bidi w:val="0"/>
              <w:jc w:val="center"/>
              <w:rPr>
                <w:rFonts w:ascii="Simplified Arabic" w:eastAsia="Times New Roman" w:hAnsi="Simplified Arabic" w:cs="Simplified Arabic"/>
                <w:sz w:val="24"/>
                <w:szCs w:val="24"/>
                <w:lang w:bidi="ar-DZ"/>
              </w:rPr>
            </w:pPr>
            <w:r w:rsidRPr="00EB2CFB">
              <w:rPr>
                <w:rFonts w:ascii="Simplified Arabic" w:eastAsia="Times New Roman" w:hAnsi="Simplified Arabic" w:cs="Simplified Arabic"/>
                <w:sz w:val="24"/>
                <w:szCs w:val="24"/>
                <w:rtl/>
                <w:lang w:bidi="ar-DZ"/>
              </w:rPr>
              <w:t>0</w:t>
            </w:r>
            <w:r w:rsidRPr="00EB2CFB">
              <w:rPr>
                <w:rFonts w:ascii="Simplified Arabic" w:eastAsia="Times New Roman" w:hAnsi="Simplified Arabic" w:cs="Simplified Arabic"/>
                <w:sz w:val="24"/>
                <w:szCs w:val="24"/>
                <w:lang w:bidi="ar-DZ"/>
              </w:rPr>
              <w:t>.48</w:t>
            </w:r>
          </w:p>
        </w:tc>
        <w:tc>
          <w:tcPr>
            <w:tcW w:w="1017" w:type="pct"/>
            <w:vAlign w:val="center"/>
          </w:tcPr>
          <w:p w:rsidR="00A82102" w:rsidRPr="00EB2CFB" w:rsidRDefault="00A82102" w:rsidP="00DA22EF">
            <w:pPr>
              <w:tabs>
                <w:tab w:val="right" w:pos="0"/>
              </w:tabs>
              <w:jc w:val="center"/>
              <w:rPr>
                <w:rFonts w:ascii="Simplified Arabic" w:hAnsi="Simplified Arabic" w:cs="Simplified Arabic"/>
                <w:sz w:val="24"/>
                <w:szCs w:val="24"/>
              </w:rPr>
            </w:pPr>
            <w:r w:rsidRPr="00EB2CFB">
              <w:rPr>
                <w:rFonts w:ascii="Simplified Arabic" w:hAnsi="Simplified Arabic" w:cs="Simplified Arabic"/>
                <w:sz w:val="24"/>
                <w:szCs w:val="24"/>
                <w:rtl/>
              </w:rPr>
              <w:t>ضعيف</w:t>
            </w:r>
          </w:p>
        </w:tc>
      </w:tr>
      <w:tr w:rsidR="00A82102" w:rsidRPr="00F12C99" w:rsidTr="00E00216">
        <w:trPr>
          <w:trHeight w:val="57"/>
        </w:trPr>
        <w:tc>
          <w:tcPr>
            <w:tcW w:w="469" w:type="pct"/>
            <w:tcBorders>
              <w:bottom w:val="single" w:sz="12" w:space="0" w:color="auto"/>
            </w:tcBorders>
            <w:noWrap/>
            <w:vAlign w:val="center"/>
          </w:tcPr>
          <w:p w:rsidR="00A82102" w:rsidRPr="00EB2CFB" w:rsidRDefault="00A82102" w:rsidP="00DA22EF">
            <w:pPr>
              <w:tabs>
                <w:tab w:val="right" w:pos="0"/>
              </w:tabs>
              <w:bidi w:val="0"/>
              <w:jc w:val="center"/>
              <w:rPr>
                <w:rFonts w:ascii="Simplified Arabic" w:eastAsia="Times New Roman" w:hAnsi="Simplified Arabic" w:cs="Simplified Arabic"/>
                <w:sz w:val="24"/>
                <w:szCs w:val="24"/>
                <w:lang w:bidi="ar-DZ"/>
              </w:rPr>
            </w:pPr>
            <w:r w:rsidRPr="00EB2CFB">
              <w:rPr>
                <w:rFonts w:ascii="Simplified Arabic" w:eastAsia="Times New Roman" w:hAnsi="Simplified Arabic" w:cs="Simplified Arabic"/>
                <w:sz w:val="24"/>
                <w:szCs w:val="24"/>
                <w:lang w:bidi="ar-DZ"/>
              </w:rPr>
              <w:t>3</w:t>
            </w:r>
          </w:p>
        </w:tc>
        <w:tc>
          <w:tcPr>
            <w:tcW w:w="408" w:type="pct"/>
            <w:tcBorders>
              <w:bottom w:val="single" w:sz="12" w:space="0" w:color="auto"/>
            </w:tcBorders>
            <w:noWrap/>
            <w:vAlign w:val="center"/>
          </w:tcPr>
          <w:p w:rsidR="00A82102" w:rsidRPr="00EB2CFB" w:rsidRDefault="00A82102" w:rsidP="00DA22EF">
            <w:pPr>
              <w:tabs>
                <w:tab w:val="right" w:pos="0"/>
              </w:tabs>
              <w:bidi w:val="0"/>
              <w:jc w:val="center"/>
              <w:rPr>
                <w:rFonts w:ascii="Simplified Arabic" w:eastAsia="Times New Roman" w:hAnsi="Simplified Arabic" w:cs="Simplified Arabic"/>
                <w:sz w:val="24"/>
                <w:szCs w:val="24"/>
                <w:lang w:bidi="ar-DZ"/>
              </w:rPr>
            </w:pPr>
            <w:r w:rsidRPr="00EB2CFB">
              <w:rPr>
                <w:rFonts w:ascii="Simplified Arabic" w:eastAsia="Times New Roman" w:hAnsi="Simplified Arabic" w:cs="Simplified Arabic"/>
                <w:sz w:val="24"/>
                <w:szCs w:val="24"/>
                <w:rtl/>
                <w:lang w:bidi="ar-DZ"/>
              </w:rPr>
              <w:t>3</w:t>
            </w:r>
          </w:p>
        </w:tc>
        <w:tc>
          <w:tcPr>
            <w:tcW w:w="1071" w:type="pct"/>
            <w:tcBorders>
              <w:bottom w:val="single" w:sz="12" w:space="0" w:color="auto"/>
            </w:tcBorders>
            <w:noWrap/>
          </w:tcPr>
          <w:p w:rsidR="00A82102" w:rsidRPr="00EB2CFB" w:rsidRDefault="00A82102" w:rsidP="00EB2CFB">
            <w:pPr>
              <w:tabs>
                <w:tab w:val="right" w:pos="0"/>
              </w:tabs>
              <w:bidi w:val="0"/>
              <w:jc w:val="center"/>
              <w:rPr>
                <w:rFonts w:ascii="Simplified Arabic" w:eastAsia="Times New Roman" w:hAnsi="Simplified Arabic" w:cs="Simplified Arabic"/>
                <w:sz w:val="24"/>
                <w:szCs w:val="24"/>
                <w:lang w:bidi="ar-OM"/>
              </w:rPr>
            </w:pPr>
            <w:r w:rsidRPr="00EB2CFB">
              <w:rPr>
                <w:rFonts w:ascii="Simplified Arabic" w:eastAsia="Times New Roman" w:hAnsi="Simplified Arabic" w:cs="Simplified Arabic"/>
                <w:sz w:val="24"/>
                <w:szCs w:val="24"/>
                <w:rtl/>
                <w:lang w:bidi="ar-OM"/>
              </w:rPr>
              <w:t>ال</w:t>
            </w:r>
            <w:r w:rsidRPr="00EB2CFB">
              <w:rPr>
                <w:rFonts w:ascii="Simplified Arabic" w:eastAsia="Times New Roman" w:hAnsi="Simplified Arabic" w:cs="Simplified Arabic"/>
                <w:sz w:val="24"/>
                <w:szCs w:val="24"/>
                <w:rtl/>
                <w:lang w:bidi="ar-DZ"/>
              </w:rPr>
              <w:t>قيم الموقفية</w:t>
            </w:r>
          </w:p>
        </w:tc>
        <w:tc>
          <w:tcPr>
            <w:tcW w:w="1017" w:type="pct"/>
            <w:tcBorders>
              <w:bottom w:val="single" w:sz="12" w:space="0" w:color="auto"/>
            </w:tcBorders>
            <w:noWrap/>
          </w:tcPr>
          <w:p w:rsidR="00A82102" w:rsidRPr="00EB2CFB" w:rsidRDefault="00A82102" w:rsidP="00DA22EF">
            <w:pPr>
              <w:tabs>
                <w:tab w:val="right" w:pos="0"/>
              </w:tabs>
              <w:bidi w:val="0"/>
              <w:jc w:val="center"/>
              <w:rPr>
                <w:rFonts w:ascii="Simplified Arabic" w:eastAsia="Times New Roman" w:hAnsi="Simplified Arabic" w:cs="Simplified Arabic"/>
                <w:sz w:val="24"/>
                <w:szCs w:val="24"/>
                <w:lang w:bidi="ar-DZ"/>
              </w:rPr>
            </w:pPr>
            <w:r w:rsidRPr="00EB2CFB">
              <w:rPr>
                <w:rFonts w:ascii="Simplified Arabic" w:eastAsia="Times New Roman" w:hAnsi="Simplified Arabic" w:cs="Simplified Arabic"/>
                <w:sz w:val="24"/>
                <w:szCs w:val="24"/>
                <w:lang w:bidi="ar-DZ"/>
              </w:rPr>
              <w:t>2.21</w:t>
            </w:r>
          </w:p>
        </w:tc>
        <w:tc>
          <w:tcPr>
            <w:tcW w:w="1017" w:type="pct"/>
            <w:tcBorders>
              <w:bottom w:val="single" w:sz="12" w:space="0" w:color="auto"/>
            </w:tcBorders>
            <w:noWrap/>
          </w:tcPr>
          <w:p w:rsidR="00A82102" w:rsidRPr="00EB2CFB" w:rsidRDefault="00A82102" w:rsidP="00DA22EF">
            <w:pPr>
              <w:tabs>
                <w:tab w:val="right" w:pos="0"/>
              </w:tabs>
              <w:bidi w:val="0"/>
              <w:jc w:val="center"/>
              <w:rPr>
                <w:rFonts w:ascii="Simplified Arabic" w:eastAsia="Times New Roman" w:hAnsi="Simplified Arabic" w:cs="Simplified Arabic"/>
                <w:sz w:val="24"/>
                <w:szCs w:val="24"/>
                <w:lang w:bidi="ar-DZ"/>
              </w:rPr>
            </w:pPr>
            <w:r w:rsidRPr="00EB2CFB">
              <w:rPr>
                <w:rFonts w:ascii="Simplified Arabic" w:eastAsia="Times New Roman" w:hAnsi="Simplified Arabic" w:cs="Simplified Arabic"/>
                <w:sz w:val="24"/>
                <w:szCs w:val="24"/>
                <w:rtl/>
                <w:lang w:bidi="ar-DZ"/>
              </w:rPr>
              <w:t>0</w:t>
            </w:r>
            <w:r w:rsidRPr="00EB2CFB">
              <w:rPr>
                <w:rFonts w:ascii="Simplified Arabic" w:eastAsia="Times New Roman" w:hAnsi="Simplified Arabic" w:cs="Simplified Arabic"/>
                <w:sz w:val="24"/>
                <w:szCs w:val="24"/>
                <w:lang w:bidi="ar-DZ"/>
              </w:rPr>
              <w:t>.49</w:t>
            </w:r>
          </w:p>
        </w:tc>
        <w:tc>
          <w:tcPr>
            <w:tcW w:w="1017" w:type="pct"/>
            <w:tcBorders>
              <w:bottom w:val="single" w:sz="12" w:space="0" w:color="auto"/>
            </w:tcBorders>
            <w:vAlign w:val="center"/>
          </w:tcPr>
          <w:p w:rsidR="00A82102" w:rsidRPr="00EB2CFB" w:rsidRDefault="00A82102" w:rsidP="00DA22EF">
            <w:pPr>
              <w:tabs>
                <w:tab w:val="right" w:pos="0"/>
              </w:tabs>
              <w:jc w:val="center"/>
              <w:rPr>
                <w:rFonts w:ascii="Simplified Arabic" w:hAnsi="Simplified Arabic" w:cs="Simplified Arabic"/>
                <w:sz w:val="24"/>
                <w:szCs w:val="24"/>
              </w:rPr>
            </w:pPr>
            <w:r w:rsidRPr="00EB2CFB">
              <w:rPr>
                <w:rFonts w:ascii="Simplified Arabic" w:hAnsi="Simplified Arabic" w:cs="Simplified Arabic"/>
                <w:sz w:val="24"/>
                <w:szCs w:val="24"/>
                <w:rtl/>
              </w:rPr>
              <w:t>ضعيف</w:t>
            </w:r>
          </w:p>
        </w:tc>
      </w:tr>
      <w:tr w:rsidR="00A82102" w:rsidRPr="00F12C99" w:rsidTr="00E00216">
        <w:trPr>
          <w:trHeight w:val="57"/>
        </w:trPr>
        <w:tc>
          <w:tcPr>
            <w:tcW w:w="469" w:type="pct"/>
            <w:tcBorders>
              <w:top w:val="single" w:sz="12" w:space="0" w:color="auto"/>
              <w:bottom w:val="single" w:sz="12" w:space="0" w:color="auto"/>
            </w:tcBorders>
            <w:noWrap/>
            <w:vAlign w:val="center"/>
          </w:tcPr>
          <w:p w:rsidR="00A82102" w:rsidRPr="00EB2CFB" w:rsidRDefault="00A82102" w:rsidP="00DA22EF">
            <w:pPr>
              <w:tabs>
                <w:tab w:val="right" w:pos="0"/>
              </w:tabs>
              <w:jc w:val="center"/>
              <w:rPr>
                <w:rFonts w:ascii="Simplified Arabic" w:eastAsia="Times New Roman" w:hAnsi="Simplified Arabic" w:cs="Simplified Arabic"/>
                <w:sz w:val="24"/>
                <w:szCs w:val="24"/>
                <w:lang w:bidi="ar-OM"/>
              </w:rPr>
            </w:pPr>
          </w:p>
        </w:tc>
        <w:tc>
          <w:tcPr>
            <w:tcW w:w="408" w:type="pct"/>
            <w:tcBorders>
              <w:top w:val="single" w:sz="12" w:space="0" w:color="auto"/>
              <w:bottom w:val="single" w:sz="12" w:space="0" w:color="auto"/>
            </w:tcBorders>
            <w:noWrap/>
            <w:vAlign w:val="center"/>
          </w:tcPr>
          <w:p w:rsidR="00A82102" w:rsidRPr="00EB2CFB" w:rsidRDefault="00A82102" w:rsidP="00DA22EF">
            <w:pPr>
              <w:tabs>
                <w:tab w:val="right" w:pos="0"/>
              </w:tabs>
              <w:bidi w:val="0"/>
              <w:jc w:val="center"/>
              <w:rPr>
                <w:rFonts w:ascii="Simplified Arabic" w:eastAsia="Times New Roman" w:hAnsi="Simplified Arabic" w:cs="Simplified Arabic"/>
                <w:sz w:val="24"/>
                <w:szCs w:val="24"/>
              </w:rPr>
            </w:pPr>
          </w:p>
        </w:tc>
        <w:tc>
          <w:tcPr>
            <w:tcW w:w="1071" w:type="pct"/>
            <w:tcBorders>
              <w:top w:val="single" w:sz="12" w:space="0" w:color="auto"/>
              <w:bottom w:val="single" w:sz="12" w:space="0" w:color="auto"/>
            </w:tcBorders>
            <w:noWrap/>
            <w:vAlign w:val="center"/>
          </w:tcPr>
          <w:p w:rsidR="00A82102" w:rsidRPr="00EB2CFB" w:rsidRDefault="00A82102" w:rsidP="00DA22EF">
            <w:pPr>
              <w:tabs>
                <w:tab w:val="right" w:pos="0"/>
              </w:tabs>
              <w:jc w:val="center"/>
              <w:rPr>
                <w:rFonts w:ascii="Simplified Arabic" w:eastAsia="Times New Roman" w:hAnsi="Simplified Arabic" w:cs="Simplified Arabic"/>
                <w:sz w:val="24"/>
                <w:szCs w:val="24"/>
                <w:rtl/>
                <w:lang w:bidi="ar-DZ"/>
              </w:rPr>
            </w:pPr>
            <w:proofErr w:type="gramStart"/>
            <w:r w:rsidRPr="00EB2CFB">
              <w:rPr>
                <w:rFonts w:ascii="Simplified Arabic" w:eastAsia="Times New Roman" w:hAnsi="Simplified Arabic" w:cs="Simplified Arabic"/>
                <w:sz w:val="24"/>
                <w:szCs w:val="24"/>
                <w:rtl/>
              </w:rPr>
              <w:t>المستوى</w:t>
            </w:r>
            <w:proofErr w:type="gramEnd"/>
            <w:r w:rsidRPr="00EB2CFB">
              <w:rPr>
                <w:rFonts w:ascii="Simplified Arabic" w:eastAsia="Times New Roman" w:hAnsi="Simplified Arabic" w:cs="Simplified Arabic"/>
                <w:sz w:val="24"/>
                <w:szCs w:val="24"/>
                <w:rtl/>
              </w:rPr>
              <w:t xml:space="preserve"> العام</w:t>
            </w:r>
          </w:p>
        </w:tc>
        <w:tc>
          <w:tcPr>
            <w:tcW w:w="1017" w:type="pct"/>
            <w:tcBorders>
              <w:top w:val="single" w:sz="12" w:space="0" w:color="auto"/>
              <w:bottom w:val="single" w:sz="12" w:space="0" w:color="auto"/>
            </w:tcBorders>
            <w:noWrap/>
          </w:tcPr>
          <w:p w:rsidR="00A82102" w:rsidRPr="00EB2CFB" w:rsidRDefault="00A82102" w:rsidP="00DA22EF">
            <w:pPr>
              <w:tabs>
                <w:tab w:val="right" w:pos="0"/>
              </w:tabs>
              <w:bidi w:val="0"/>
              <w:jc w:val="center"/>
              <w:rPr>
                <w:rFonts w:ascii="Simplified Arabic" w:eastAsia="Times New Roman" w:hAnsi="Simplified Arabic" w:cs="Simplified Arabic"/>
                <w:sz w:val="24"/>
                <w:szCs w:val="24"/>
                <w:lang w:bidi="ar-DZ"/>
              </w:rPr>
            </w:pPr>
            <w:r w:rsidRPr="00EB2CFB">
              <w:rPr>
                <w:rFonts w:ascii="Simplified Arabic" w:eastAsia="Times New Roman" w:hAnsi="Simplified Arabic" w:cs="Simplified Arabic"/>
                <w:sz w:val="24"/>
                <w:szCs w:val="24"/>
                <w:lang w:bidi="ar-DZ"/>
              </w:rPr>
              <w:t>2.47</w:t>
            </w:r>
          </w:p>
        </w:tc>
        <w:tc>
          <w:tcPr>
            <w:tcW w:w="1017" w:type="pct"/>
            <w:tcBorders>
              <w:top w:val="single" w:sz="12" w:space="0" w:color="auto"/>
              <w:bottom w:val="single" w:sz="12" w:space="0" w:color="auto"/>
            </w:tcBorders>
            <w:noWrap/>
          </w:tcPr>
          <w:p w:rsidR="00A82102" w:rsidRPr="00EB2CFB" w:rsidRDefault="00A82102" w:rsidP="00DA22EF">
            <w:pPr>
              <w:tabs>
                <w:tab w:val="right" w:pos="0"/>
              </w:tabs>
              <w:bidi w:val="0"/>
              <w:jc w:val="center"/>
              <w:rPr>
                <w:rFonts w:ascii="Simplified Arabic" w:eastAsia="Times New Roman" w:hAnsi="Simplified Arabic" w:cs="Simplified Arabic"/>
                <w:sz w:val="24"/>
                <w:szCs w:val="24"/>
                <w:lang w:bidi="ar-DZ"/>
              </w:rPr>
            </w:pPr>
            <w:r w:rsidRPr="00EB2CFB">
              <w:rPr>
                <w:rFonts w:ascii="Simplified Arabic" w:eastAsia="Times New Roman" w:hAnsi="Simplified Arabic" w:cs="Simplified Arabic"/>
                <w:sz w:val="24"/>
                <w:szCs w:val="24"/>
                <w:lang w:bidi="ar-DZ"/>
              </w:rPr>
              <w:t>0.38</w:t>
            </w:r>
          </w:p>
        </w:tc>
        <w:tc>
          <w:tcPr>
            <w:tcW w:w="1017" w:type="pct"/>
            <w:tcBorders>
              <w:top w:val="single" w:sz="12" w:space="0" w:color="auto"/>
              <w:bottom w:val="single" w:sz="12" w:space="0" w:color="auto"/>
            </w:tcBorders>
            <w:vAlign w:val="center"/>
          </w:tcPr>
          <w:p w:rsidR="00A82102" w:rsidRPr="00EB2CFB" w:rsidRDefault="00A82102" w:rsidP="00DA22EF">
            <w:pPr>
              <w:tabs>
                <w:tab w:val="right" w:pos="0"/>
              </w:tabs>
              <w:jc w:val="center"/>
              <w:rPr>
                <w:rFonts w:ascii="Simplified Arabic" w:hAnsi="Simplified Arabic" w:cs="Simplified Arabic"/>
                <w:sz w:val="24"/>
                <w:szCs w:val="24"/>
              </w:rPr>
            </w:pPr>
            <w:r w:rsidRPr="00EB2CFB">
              <w:rPr>
                <w:rFonts w:ascii="Simplified Arabic" w:hAnsi="Simplified Arabic" w:cs="Simplified Arabic"/>
                <w:sz w:val="24"/>
                <w:szCs w:val="24"/>
                <w:rtl/>
              </w:rPr>
              <w:t>ضعيف</w:t>
            </w:r>
          </w:p>
        </w:tc>
      </w:tr>
    </w:tbl>
    <w:p w:rsidR="00A82102" w:rsidRPr="00EB2CFB" w:rsidRDefault="00A82102" w:rsidP="00E00216">
      <w:pPr>
        <w:spacing w:before="120" w:after="0" w:line="302" w:lineRule="auto"/>
        <w:ind w:firstLine="720"/>
        <w:jc w:val="lowKashida"/>
        <w:rPr>
          <w:rFonts w:ascii="Simplified Arabic" w:eastAsia="Calibri" w:hAnsi="Simplified Arabic" w:cs="Simplified Arabic"/>
          <w:spacing w:val="-4"/>
          <w:sz w:val="28"/>
          <w:szCs w:val="28"/>
          <w:rtl/>
          <w:lang w:bidi="ar-OM"/>
        </w:rPr>
      </w:pPr>
      <w:r w:rsidRPr="00EB2CFB">
        <w:rPr>
          <w:rFonts w:ascii="Simplified Arabic" w:eastAsia="Calibri" w:hAnsi="Simplified Arabic" w:cs="Simplified Arabic"/>
          <w:spacing w:val="-4"/>
          <w:sz w:val="28"/>
          <w:szCs w:val="28"/>
          <w:rtl/>
          <w:lang w:bidi="ar-OM"/>
        </w:rPr>
        <w:t>يبين الجدول (</w:t>
      </w:r>
      <w:r w:rsidR="005339DF" w:rsidRPr="00EB2CFB">
        <w:rPr>
          <w:rFonts w:ascii="Simplified Arabic" w:eastAsia="Calibri" w:hAnsi="Simplified Arabic" w:cs="Simplified Arabic" w:hint="cs"/>
          <w:spacing w:val="-4"/>
          <w:sz w:val="28"/>
          <w:szCs w:val="28"/>
          <w:rtl/>
          <w:lang w:bidi="ar-OM"/>
        </w:rPr>
        <w:t>7</w:t>
      </w:r>
      <w:r w:rsidRPr="00EB2CFB">
        <w:rPr>
          <w:rFonts w:ascii="Simplified Arabic" w:eastAsia="Calibri" w:hAnsi="Simplified Arabic" w:cs="Simplified Arabic"/>
          <w:spacing w:val="-4"/>
          <w:sz w:val="28"/>
          <w:szCs w:val="28"/>
          <w:rtl/>
          <w:lang w:bidi="ar-OM"/>
        </w:rPr>
        <w:t xml:space="preserve">) المتوسط الحسابي العام والانحراف المعياري العام لأبعاد المحور الثاني اللامعنى، إذ بلغ </w:t>
      </w:r>
      <w:r w:rsidRPr="00EB2CFB">
        <w:rPr>
          <w:rFonts w:ascii="Simplified Arabic" w:eastAsia="Simplified Arabic" w:hAnsi="Simplified Arabic" w:cs="Simplified Arabic"/>
          <w:b/>
          <w:spacing w:val="-4"/>
          <w:sz w:val="28"/>
          <w:szCs w:val="28"/>
          <w:rtl/>
        </w:rPr>
        <w:t>المتوسط</w:t>
      </w:r>
      <w:r w:rsidRPr="00EB2CFB">
        <w:rPr>
          <w:rFonts w:ascii="Simplified Arabic" w:eastAsia="Calibri" w:hAnsi="Simplified Arabic" w:cs="Simplified Arabic"/>
          <w:spacing w:val="-4"/>
          <w:sz w:val="28"/>
          <w:szCs w:val="28"/>
          <w:rtl/>
          <w:lang w:bidi="ar-OM"/>
        </w:rPr>
        <w:t xml:space="preserve"> العام للمحور (2.47) بانحراف معياري عام (0.38)، وبمستوى عام ضعيف في الشعور </w:t>
      </w:r>
      <w:proofErr w:type="spellStart"/>
      <w:r w:rsidRPr="00EB2CFB">
        <w:rPr>
          <w:rFonts w:ascii="Simplified Arabic" w:eastAsia="Calibri" w:hAnsi="Simplified Arabic" w:cs="Simplified Arabic"/>
          <w:spacing w:val="-4"/>
          <w:sz w:val="28"/>
          <w:szCs w:val="28"/>
          <w:rtl/>
          <w:lang w:bidi="ar-OM"/>
        </w:rPr>
        <w:t>باللامعنى</w:t>
      </w:r>
      <w:proofErr w:type="spellEnd"/>
      <w:r w:rsidRPr="00EB2CFB">
        <w:rPr>
          <w:rFonts w:ascii="Simplified Arabic" w:eastAsia="Calibri" w:hAnsi="Simplified Arabic" w:cs="Simplified Arabic"/>
          <w:spacing w:val="-4"/>
          <w:sz w:val="28"/>
          <w:szCs w:val="28"/>
          <w:rtl/>
          <w:lang w:bidi="ar-OM"/>
        </w:rPr>
        <w:t xml:space="preserve"> في الحياة. وجاء البعد الثاني (قيم الخبرة) في المرتبة الأولى بأعلى متوسط حسابي بلغ (2.66)، وانحراف معياري بلغ (0.40) بمستوى متوسط في اللامعنى، يليه في المرتبة الثانية البعد الأول (القيم الإبداعية) بمتوسط حسابي بلغ (2.47)، وانحراف معياري بلغ (0.48)، بمستوى ضعيف في اللامعنى، بينما جاء البعد الثالث (القيم الموقفية) في المرتبة الأخيرة بمتوسط حسابي بلغ (2.21)، وانحراف معياري بلغ (0.49)، وبمستوى ضعيف</w:t>
      </w:r>
      <w:r w:rsidR="00B03EF8" w:rsidRPr="00EB2CFB">
        <w:rPr>
          <w:rFonts w:ascii="Simplified Arabic" w:eastAsia="Calibri" w:hAnsi="Simplified Arabic" w:cs="Simplified Arabic"/>
          <w:spacing w:val="-4"/>
          <w:sz w:val="28"/>
          <w:szCs w:val="28"/>
          <w:rtl/>
          <w:lang w:bidi="ar-OM"/>
        </w:rPr>
        <w:t xml:space="preserve"> </w:t>
      </w:r>
      <w:r w:rsidRPr="00EB2CFB">
        <w:rPr>
          <w:rFonts w:ascii="Simplified Arabic" w:eastAsia="Calibri" w:hAnsi="Simplified Arabic" w:cs="Simplified Arabic"/>
          <w:spacing w:val="-4"/>
          <w:sz w:val="28"/>
          <w:szCs w:val="28"/>
          <w:rtl/>
          <w:lang w:bidi="ar-OM"/>
        </w:rPr>
        <w:t xml:space="preserve">في الشعور </w:t>
      </w:r>
      <w:proofErr w:type="spellStart"/>
      <w:r w:rsidRPr="00EB2CFB">
        <w:rPr>
          <w:rFonts w:ascii="Simplified Arabic" w:eastAsia="Calibri" w:hAnsi="Simplified Arabic" w:cs="Simplified Arabic"/>
          <w:spacing w:val="-4"/>
          <w:sz w:val="28"/>
          <w:szCs w:val="28"/>
          <w:rtl/>
          <w:lang w:bidi="ar-OM"/>
        </w:rPr>
        <w:t>باللامعنى</w:t>
      </w:r>
      <w:proofErr w:type="spellEnd"/>
      <w:r w:rsidRPr="00EB2CFB">
        <w:rPr>
          <w:rFonts w:ascii="Simplified Arabic" w:eastAsia="Calibri" w:hAnsi="Simplified Arabic" w:cs="Simplified Arabic"/>
          <w:spacing w:val="-4"/>
          <w:sz w:val="28"/>
          <w:szCs w:val="28"/>
          <w:rtl/>
          <w:lang w:bidi="ar-OM"/>
        </w:rPr>
        <w:t xml:space="preserve"> في الحياة.</w:t>
      </w:r>
    </w:p>
    <w:p w:rsidR="00A82102" w:rsidRPr="00F12C99" w:rsidRDefault="00A82102" w:rsidP="00E00216">
      <w:pPr>
        <w:spacing w:after="120" w:line="302" w:lineRule="auto"/>
        <w:ind w:firstLine="720"/>
        <w:jc w:val="lowKashida"/>
        <w:rPr>
          <w:rFonts w:ascii="Simplified Arabic" w:eastAsia="Times New Roman" w:hAnsi="Simplified Arabic" w:cs="Simplified Arabic"/>
          <w:sz w:val="28"/>
          <w:szCs w:val="28"/>
          <w:rtl/>
          <w:lang w:bidi="ar-OM"/>
        </w:rPr>
      </w:pPr>
      <w:r w:rsidRPr="00F12C99">
        <w:rPr>
          <w:rFonts w:ascii="Simplified Arabic" w:eastAsia="Times New Roman" w:hAnsi="Simplified Arabic" w:cs="Simplified Arabic"/>
          <w:sz w:val="28"/>
          <w:szCs w:val="28"/>
          <w:rtl/>
          <w:lang w:bidi="ar-OM"/>
        </w:rPr>
        <w:lastRenderedPageBreak/>
        <w:t xml:space="preserve">ويدل ذلك على أن بعد قيم الخبرة جاء بالمرتبة الأولى وبدرجة أعلى من القيم الموقفية والإبداعية، وتشير </w:t>
      </w:r>
      <w:r w:rsidRPr="00F12C99">
        <w:rPr>
          <w:rFonts w:ascii="Simplified Arabic" w:eastAsia="Simplified Arabic" w:hAnsi="Simplified Arabic" w:cs="Simplified Arabic"/>
          <w:b/>
          <w:sz w:val="28"/>
          <w:szCs w:val="28"/>
          <w:rtl/>
        </w:rPr>
        <w:t>هذه</w:t>
      </w:r>
      <w:r w:rsidRPr="00F12C99">
        <w:rPr>
          <w:rFonts w:ascii="Simplified Arabic" w:eastAsia="Times New Roman" w:hAnsi="Simplified Arabic" w:cs="Simplified Arabic"/>
          <w:sz w:val="28"/>
          <w:szCs w:val="28"/>
          <w:rtl/>
          <w:lang w:bidi="ar-OM"/>
        </w:rPr>
        <w:t xml:space="preserve"> المرتبة إلى أهمية وجود خبرات مكتسبة في الحياة ذات طابع يشعر الطالب بالأمان والطمأنينة، الذي قد يمثل غيابه تعرض الطالب لمشاعر انتكاسة نفسية تعبر عن واقع ما يعايشه الطالب في الزمن الحاضر.</w:t>
      </w:r>
    </w:p>
    <w:p w:rsidR="00A82102" w:rsidRPr="00F12C99" w:rsidRDefault="00A82102" w:rsidP="00E00216">
      <w:pPr>
        <w:spacing w:after="120" w:line="302" w:lineRule="auto"/>
        <w:ind w:firstLine="720"/>
        <w:jc w:val="lowKashida"/>
        <w:rPr>
          <w:rFonts w:ascii="Simplified Arabic" w:eastAsia="Calibri" w:hAnsi="Simplified Arabic" w:cs="Simplified Arabic"/>
          <w:sz w:val="28"/>
          <w:szCs w:val="28"/>
          <w:rtl/>
          <w:lang w:bidi="ar-OM"/>
        </w:rPr>
      </w:pPr>
      <w:r w:rsidRPr="00F12C99">
        <w:rPr>
          <w:rFonts w:ascii="Simplified Arabic" w:eastAsia="Times New Roman" w:hAnsi="Simplified Arabic" w:cs="Simplified Arabic"/>
          <w:sz w:val="28"/>
          <w:szCs w:val="28"/>
          <w:rtl/>
          <w:lang w:bidi="ar-OM"/>
        </w:rPr>
        <w:t>ويعول</w:t>
      </w:r>
      <w:r w:rsidRPr="00F12C99">
        <w:rPr>
          <w:rFonts w:ascii="Simplified Arabic" w:eastAsia="Calibri" w:hAnsi="Simplified Arabic" w:cs="Simplified Arabic"/>
          <w:sz w:val="28"/>
          <w:szCs w:val="28"/>
          <w:rtl/>
          <w:lang w:bidi="ar-OM"/>
        </w:rPr>
        <w:t xml:space="preserve"> الباحث أيضا </w:t>
      </w:r>
      <w:r w:rsidRPr="00F12C99">
        <w:rPr>
          <w:rFonts w:ascii="Simplified Arabic" w:eastAsia="Simplified Arabic" w:hAnsi="Simplified Arabic" w:cs="Simplified Arabic"/>
          <w:b/>
          <w:sz w:val="28"/>
          <w:szCs w:val="28"/>
          <w:rtl/>
        </w:rPr>
        <w:t>على</w:t>
      </w:r>
      <w:r w:rsidRPr="00F12C99">
        <w:rPr>
          <w:rFonts w:ascii="Simplified Arabic" w:eastAsia="Calibri" w:hAnsi="Simplified Arabic" w:cs="Simplified Arabic"/>
          <w:sz w:val="28"/>
          <w:szCs w:val="28"/>
          <w:rtl/>
          <w:lang w:bidi="ar-OM"/>
        </w:rPr>
        <w:t xml:space="preserve"> السلوكيات المعرفية المكتسبة، من خلال التعليم السلوكي في المنزل أو الملاحظة المباشرة من الوالدين </w:t>
      </w:r>
      <w:r w:rsidRPr="00F12C99">
        <w:rPr>
          <w:rFonts w:ascii="Simplified Arabic" w:eastAsia="Simplified Arabic" w:hAnsi="Simplified Arabic" w:cs="Simplified Arabic"/>
          <w:sz w:val="28"/>
          <w:szCs w:val="28"/>
          <w:rtl/>
        </w:rPr>
        <w:t>(دحلان، 2003</w:t>
      </w:r>
      <w:r w:rsidR="00642797">
        <w:rPr>
          <w:rFonts w:ascii="Simplified Arabic" w:eastAsia="Simplified Arabic" w:hAnsi="Simplified Arabic" w:cs="Simplified Arabic"/>
          <w:sz w:val="28"/>
          <w:szCs w:val="28"/>
          <w:rtl/>
        </w:rPr>
        <w:t>)</w:t>
      </w:r>
      <w:r w:rsidR="004846F7" w:rsidRPr="00F12C99">
        <w:rPr>
          <w:rFonts w:ascii="Simplified Arabic" w:eastAsia="Calibri" w:hAnsi="Simplified Arabic" w:cs="Simplified Arabic" w:hint="cs"/>
          <w:sz w:val="28"/>
          <w:szCs w:val="28"/>
          <w:rtl/>
          <w:lang w:bidi="ar-OM"/>
        </w:rPr>
        <w:t>.</w:t>
      </w:r>
    </w:p>
    <w:p w:rsidR="00A82102" w:rsidRPr="009C7CAD" w:rsidRDefault="00A82102" w:rsidP="00EB2CFB">
      <w:pPr>
        <w:spacing w:after="0" w:line="312" w:lineRule="auto"/>
        <w:jc w:val="lowKashida"/>
        <w:rPr>
          <w:rFonts w:ascii="Simplified Arabic" w:eastAsia="Calibri" w:hAnsi="Simplified Arabic" w:cs="Simplified Arabic"/>
          <w:b/>
          <w:bCs/>
          <w:sz w:val="32"/>
          <w:szCs w:val="32"/>
          <w:rtl/>
          <w:lang w:bidi="ar-OM"/>
        </w:rPr>
      </w:pPr>
      <w:r w:rsidRPr="009C7CAD">
        <w:rPr>
          <w:rFonts w:ascii="Simplified Arabic" w:eastAsia="Calibri" w:hAnsi="Simplified Arabic" w:cs="Simplified Arabic"/>
          <w:b/>
          <w:bCs/>
          <w:sz w:val="32"/>
          <w:szCs w:val="32"/>
          <w:rtl/>
          <w:lang w:bidi="ar-OM"/>
        </w:rPr>
        <w:t>ثالث</w:t>
      </w:r>
      <w:r w:rsidR="00B03EF8" w:rsidRPr="009C7CAD">
        <w:rPr>
          <w:rFonts w:ascii="Simplified Arabic" w:eastAsia="Calibri" w:hAnsi="Simplified Arabic" w:cs="Simplified Arabic"/>
          <w:b/>
          <w:bCs/>
          <w:sz w:val="32"/>
          <w:szCs w:val="32"/>
          <w:rtl/>
          <w:lang w:bidi="ar-OM"/>
        </w:rPr>
        <w:t>ًا</w:t>
      </w:r>
      <w:r w:rsidRPr="009C7CAD">
        <w:rPr>
          <w:rFonts w:ascii="Simplified Arabic" w:eastAsia="Calibri" w:hAnsi="Simplified Arabic" w:cs="Simplified Arabic"/>
          <w:b/>
          <w:bCs/>
          <w:sz w:val="32"/>
          <w:szCs w:val="32"/>
          <w:rtl/>
          <w:lang w:bidi="ar-OM"/>
        </w:rPr>
        <w:t>: نتائج السؤال الثالث:</w:t>
      </w:r>
    </w:p>
    <w:p w:rsidR="00A82102" w:rsidRPr="00EB2CFB" w:rsidRDefault="00A82102" w:rsidP="00EB2CFB">
      <w:pPr>
        <w:spacing w:after="120" w:line="312" w:lineRule="auto"/>
        <w:jc w:val="center"/>
        <w:rPr>
          <w:rFonts w:ascii="Simplified Arabic" w:eastAsia="Calibri" w:hAnsi="Simplified Arabic" w:cs="Simplified Arabic"/>
          <w:sz w:val="28"/>
          <w:szCs w:val="28"/>
          <w:rtl/>
          <w:lang w:bidi="ar-OM"/>
        </w:rPr>
      </w:pPr>
      <w:r w:rsidRPr="00EB2CFB">
        <w:rPr>
          <w:rFonts w:ascii="Simplified Arabic" w:eastAsia="Calibri" w:hAnsi="Simplified Arabic" w:cs="Simplified Arabic"/>
          <w:b/>
          <w:bCs/>
          <w:sz w:val="28"/>
          <w:szCs w:val="28"/>
          <w:rtl/>
          <w:lang w:bidi="ar-OM"/>
        </w:rPr>
        <w:t>الذي نصه: "هل توجد علاقة دالة إحصائي</w:t>
      </w:r>
      <w:r w:rsidR="00B03EF8" w:rsidRPr="00EB2CFB">
        <w:rPr>
          <w:rFonts w:ascii="Simplified Arabic" w:eastAsia="Calibri" w:hAnsi="Simplified Arabic" w:cs="Simplified Arabic"/>
          <w:b/>
          <w:bCs/>
          <w:sz w:val="28"/>
          <w:szCs w:val="28"/>
          <w:rtl/>
          <w:lang w:bidi="ar-OM"/>
        </w:rPr>
        <w:t>ًا</w:t>
      </w:r>
      <w:r w:rsidRPr="00EB2CFB">
        <w:rPr>
          <w:rFonts w:ascii="Simplified Arabic" w:eastAsia="Calibri" w:hAnsi="Simplified Arabic" w:cs="Simplified Arabic"/>
          <w:b/>
          <w:bCs/>
          <w:sz w:val="28"/>
          <w:szCs w:val="28"/>
          <w:rtl/>
          <w:lang w:bidi="ar-OM"/>
        </w:rPr>
        <w:t xml:space="preserve"> بين مشاعر </w:t>
      </w:r>
      <w:r w:rsidR="002D47ED" w:rsidRPr="00EB2CFB">
        <w:rPr>
          <w:rFonts w:ascii="Simplified Arabic" w:eastAsia="Calibri" w:hAnsi="Simplified Arabic" w:cs="Simplified Arabic"/>
          <w:b/>
          <w:bCs/>
          <w:sz w:val="28"/>
          <w:szCs w:val="28"/>
          <w:rtl/>
          <w:lang w:bidi="ar-OM"/>
        </w:rPr>
        <w:t>الاكتئاب</w:t>
      </w:r>
      <w:r w:rsidRPr="00EB2CFB">
        <w:rPr>
          <w:rFonts w:ascii="Simplified Arabic" w:eastAsia="Calibri" w:hAnsi="Simplified Arabic" w:cs="Simplified Arabic"/>
          <w:b/>
          <w:bCs/>
          <w:sz w:val="28"/>
          <w:szCs w:val="28"/>
          <w:rtl/>
          <w:lang w:bidi="ar-OM"/>
        </w:rPr>
        <w:t xml:space="preserve"> واللامعنى لدى عينة الدراسة"؟</w:t>
      </w:r>
    </w:p>
    <w:p w:rsidR="00A82102" w:rsidRPr="00F12C99" w:rsidRDefault="00A82102" w:rsidP="00E00216">
      <w:pPr>
        <w:spacing w:after="120" w:line="302" w:lineRule="auto"/>
        <w:ind w:firstLine="720"/>
        <w:jc w:val="lowKashida"/>
        <w:rPr>
          <w:rFonts w:ascii="Simplified Arabic" w:eastAsia="Calibri" w:hAnsi="Simplified Arabic" w:cs="Simplified Arabic"/>
          <w:sz w:val="28"/>
          <w:szCs w:val="28"/>
          <w:rtl/>
          <w:lang w:bidi="ar-OM"/>
        </w:rPr>
      </w:pPr>
      <w:r w:rsidRPr="00F12C99">
        <w:rPr>
          <w:rFonts w:ascii="Simplified Arabic" w:eastAsia="Calibri" w:hAnsi="Simplified Arabic" w:cs="Simplified Arabic"/>
          <w:sz w:val="28"/>
          <w:szCs w:val="28"/>
          <w:rtl/>
          <w:lang w:bidi="ar-OM"/>
        </w:rPr>
        <w:t xml:space="preserve">للإجابة عن </w:t>
      </w:r>
      <w:r w:rsidRPr="00F12C99">
        <w:rPr>
          <w:rFonts w:ascii="Simplified Arabic" w:eastAsia="Simplified Arabic" w:hAnsi="Simplified Arabic" w:cs="Simplified Arabic"/>
          <w:b/>
          <w:sz w:val="28"/>
          <w:szCs w:val="28"/>
          <w:rtl/>
        </w:rPr>
        <w:t>هذا</w:t>
      </w:r>
      <w:r w:rsidRPr="00F12C99">
        <w:rPr>
          <w:rFonts w:ascii="Simplified Arabic" w:eastAsia="Calibri" w:hAnsi="Simplified Arabic" w:cs="Simplified Arabic"/>
          <w:sz w:val="28"/>
          <w:szCs w:val="28"/>
          <w:rtl/>
          <w:lang w:bidi="ar-OM"/>
        </w:rPr>
        <w:t xml:space="preserve"> السؤال، استخرج معامل ارتباط بيرسون (</w:t>
      </w:r>
      <w:r w:rsidRPr="00F12C99">
        <w:rPr>
          <w:rFonts w:ascii="Simplified Arabic" w:eastAsia="Calibri" w:hAnsi="Simplified Arabic" w:cs="Simplified Arabic"/>
          <w:sz w:val="28"/>
          <w:szCs w:val="28"/>
          <w:lang w:bidi="ar-OM"/>
        </w:rPr>
        <w:t>Pearson</w:t>
      </w:r>
      <w:r w:rsidRPr="00F12C99">
        <w:rPr>
          <w:rFonts w:ascii="Simplified Arabic" w:eastAsia="Calibri" w:hAnsi="Simplified Arabic" w:cs="Simplified Arabic"/>
          <w:sz w:val="28"/>
          <w:szCs w:val="28"/>
          <w:rtl/>
          <w:lang w:bidi="ar-OM"/>
        </w:rPr>
        <w:t xml:space="preserve">) لمعرفة طبيعة العلاقة بين مشاعر </w:t>
      </w:r>
      <w:r w:rsidR="002D47ED" w:rsidRPr="00F12C99">
        <w:rPr>
          <w:rFonts w:ascii="Simplified Arabic" w:eastAsia="Calibri" w:hAnsi="Simplified Arabic" w:cs="Simplified Arabic"/>
          <w:sz w:val="28"/>
          <w:szCs w:val="28"/>
          <w:rtl/>
          <w:lang w:bidi="ar-OM"/>
        </w:rPr>
        <w:t>الاكتئاب</w:t>
      </w:r>
      <w:r w:rsidRPr="00F12C99">
        <w:rPr>
          <w:rFonts w:ascii="Simplified Arabic" w:eastAsia="Calibri" w:hAnsi="Simplified Arabic" w:cs="Simplified Arabic"/>
          <w:sz w:val="28"/>
          <w:szCs w:val="28"/>
          <w:rtl/>
          <w:lang w:bidi="ar-OM"/>
        </w:rPr>
        <w:t xml:space="preserve"> وعوامل اللامعنى لدى عينة من طلبة جامعة نزوى في </w:t>
      </w:r>
      <w:r w:rsidR="00CA1CF2">
        <w:rPr>
          <w:rFonts w:ascii="Simplified Arabic" w:eastAsia="Calibri" w:hAnsi="Simplified Arabic" w:cs="Simplified Arabic"/>
          <w:sz w:val="28"/>
          <w:szCs w:val="28"/>
          <w:rtl/>
          <w:lang w:bidi="ar-OM"/>
        </w:rPr>
        <w:t>سلطنة عُمان</w:t>
      </w:r>
      <w:r w:rsidRPr="00F12C99">
        <w:rPr>
          <w:rFonts w:ascii="Simplified Arabic" w:eastAsia="Calibri" w:hAnsi="Simplified Arabic" w:cs="Simplified Arabic"/>
          <w:sz w:val="28"/>
          <w:szCs w:val="28"/>
          <w:rtl/>
          <w:lang w:bidi="ar-OM"/>
        </w:rPr>
        <w:t>. والجدول التالي يوضح نتائج الإجابة على السؤال.</w:t>
      </w:r>
    </w:p>
    <w:p w:rsidR="00EB2CFB" w:rsidRPr="00EB2CFB" w:rsidRDefault="00A82102" w:rsidP="00EB2CFB">
      <w:pPr>
        <w:overflowPunct w:val="0"/>
        <w:autoSpaceDE w:val="0"/>
        <w:autoSpaceDN w:val="0"/>
        <w:adjustRightInd w:val="0"/>
        <w:spacing w:after="0" w:line="240" w:lineRule="auto"/>
        <w:jc w:val="lowKashida"/>
        <w:textAlignment w:val="baseline"/>
        <w:rPr>
          <w:rFonts w:ascii="Simplified Arabic" w:eastAsia="Calibri" w:hAnsi="Simplified Arabic" w:cs="Simplified Arabic"/>
          <w:b/>
          <w:bCs/>
          <w:sz w:val="24"/>
          <w:szCs w:val="24"/>
          <w:rtl/>
        </w:rPr>
      </w:pPr>
      <w:r w:rsidRPr="00EB2CFB">
        <w:rPr>
          <w:rFonts w:ascii="Simplified Arabic" w:eastAsia="Calibri" w:hAnsi="Simplified Arabic" w:cs="Simplified Arabic"/>
          <w:b/>
          <w:bCs/>
          <w:sz w:val="24"/>
          <w:szCs w:val="24"/>
          <w:rtl/>
        </w:rPr>
        <w:t>جدول (</w:t>
      </w:r>
      <w:r w:rsidR="005339DF" w:rsidRPr="00EB2CFB">
        <w:rPr>
          <w:rFonts w:ascii="Simplified Arabic" w:eastAsia="Calibri" w:hAnsi="Simplified Arabic" w:cs="Simplified Arabic" w:hint="cs"/>
          <w:b/>
          <w:bCs/>
          <w:sz w:val="24"/>
          <w:szCs w:val="24"/>
          <w:rtl/>
        </w:rPr>
        <w:t>8</w:t>
      </w:r>
      <w:r w:rsidR="00934A1B">
        <w:rPr>
          <w:rFonts w:ascii="Simplified Arabic" w:eastAsia="Calibri" w:hAnsi="Simplified Arabic" w:cs="Simplified Arabic"/>
          <w:b/>
          <w:bCs/>
          <w:sz w:val="24"/>
          <w:szCs w:val="24"/>
          <w:rtl/>
        </w:rPr>
        <w:t>)</w:t>
      </w:r>
    </w:p>
    <w:p w:rsidR="00A82102" w:rsidRPr="00EB2CFB" w:rsidRDefault="00A82102" w:rsidP="00EB2CFB">
      <w:pPr>
        <w:overflowPunct w:val="0"/>
        <w:autoSpaceDE w:val="0"/>
        <w:autoSpaceDN w:val="0"/>
        <w:adjustRightInd w:val="0"/>
        <w:spacing w:after="0" w:line="240" w:lineRule="auto"/>
        <w:jc w:val="lowKashida"/>
        <w:textAlignment w:val="baseline"/>
        <w:rPr>
          <w:rFonts w:ascii="Simplified Arabic" w:eastAsia="Calibri" w:hAnsi="Simplified Arabic" w:cs="Simplified Arabic"/>
          <w:i/>
          <w:iCs/>
          <w:sz w:val="24"/>
          <w:szCs w:val="24"/>
          <w:rtl/>
        </w:rPr>
      </w:pPr>
      <w:bookmarkStart w:id="3" w:name="_Hlk54076847"/>
      <w:r w:rsidRPr="00EB2CFB">
        <w:rPr>
          <w:rFonts w:ascii="Simplified Arabic" w:eastAsia="Calibri" w:hAnsi="Simplified Arabic" w:cs="Simplified Arabic"/>
          <w:i/>
          <w:iCs/>
          <w:sz w:val="24"/>
          <w:szCs w:val="24"/>
          <w:rtl/>
        </w:rPr>
        <w:t>معامل بيرسون (</w:t>
      </w:r>
      <w:r w:rsidRPr="00EB2CFB">
        <w:rPr>
          <w:rFonts w:ascii="Simplified Arabic" w:eastAsia="Calibri" w:hAnsi="Simplified Arabic" w:cs="Simplified Arabic"/>
          <w:i/>
          <w:iCs/>
          <w:sz w:val="24"/>
          <w:szCs w:val="24"/>
        </w:rPr>
        <w:t>Pearson</w:t>
      </w:r>
      <w:r w:rsidRPr="00EB2CFB">
        <w:rPr>
          <w:rFonts w:ascii="Simplified Arabic" w:eastAsia="Calibri" w:hAnsi="Simplified Arabic" w:cs="Simplified Arabic"/>
          <w:i/>
          <w:iCs/>
          <w:sz w:val="24"/>
          <w:szCs w:val="24"/>
          <w:rtl/>
        </w:rPr>
        <w:t xml:space="preserve">) للعلاقة بين مشاعر </w:t>
      </w:r>
      <w:r w:rsidR="002D47ED" w:rsidRPr="00EB2CFB">
        <w:rPr>
          <w:rFonts w:ascii="Simplified Arabic" w:eastAsia="Calibri" w:hAnsi="Simplified Arabic" w:cs="Simplified Arabic"/>
          <w:i/>
          <w:iCs/>
          <w:sz w:val="24"/>
          <w:szCs w:val="24"/>
          <w:rtl/>
        </w:rPr>
        <w:t>الاكتئاب</w:t>
      </w:r>
      <w:bookmarkEnd w:id="3"/>
      <w:r w:rsidRPr="00EB2CFB">
        <w:rPr>
          <w:rFonts w:ascii="Simplified Arabic" w:eastAsia="Calibri" w:hAnsi="Simplified Arabic" w:cs="Simplified Arabic"/>
          <w:i/>
          <w:iCs/>
          <w:sz w:val="24"/>
          <w:szCs w:val="24"/>
          <w:rtl/>
        </w:rPr>
        <w:t xml:space="preserve"> وعوامل اللامعنى</w:t>
      </w:r>
    </w:p>
    <w:tbl>
      <w:tblPr>
        <w:tblStyle w:val="Style1311"/>
        <w:bidiVisual/>
        <w:tblW w:w="0" w:type="auto"/>
        <w:tblLook w:val="04A0" w:firstRow="1" w:lastRow="0" w:firstColumn="1" w:lastColumn="0" w:noHBand="0" w:noVBand="1"/>
      </w:tblPr>
      <w:tblGrid>
        <w:gridCol w:w="2645"/>
        <w:gridCol w:w="1516"/>
        <w:gridCol w:w="1239"/>
        <w:gridCol w:w="908"/>
        <w:gridCol w:w="1151"/>
        <w:gridCol w:w="1317"/>
      </w:tblGrid>
      <w:tr w:rsidR="00A82102" w:rsidRPr="00EB2CFB" w:rsidTr="00C96ABD">
        <w:trPr>
          <w:trHeight w:val="285"/>
        </w:trPr>
        <w:tc>
          <w:tcPr>
            <w:tcW w:w="0" w:type="auto"/>
            <w:vMerge w:val="restart"/>
            <w:noWrap/>
            <w:vAlign w:val="center"/>
          </w:tcPr>
          <w:p w:rsidR="00A82102" w:rsidRPr="00EB2CFB" w:rsidRDefault="00A82102" w:rsidP="00EB2CFB">
            <w:pPr>
              <w:overflowPunct w:val="0"/>
              <w:autoSpaceDE w:val="0"/>
              <w:autoSpaceDN w:val="0"/>
              <w:adjustRightInd w:val="0"/>
              <w:spacing w:line="360" w:lineRule="auto"/>
              <w:jc w:val="center"/>
              <w:textAlignment w:val="baseline"/>
              <w:rPr>
                <w:rFonts w:ascii="Simplified Arabic" w:eastAsia="Calibri" w:hAnsi="Simplified Arabic" w:cs="Simplified Arabic"/>
                <w:sz w:val="24"/>
                <w:szCs w:val="24"/>
                <w:rtl/>
              </w:rPr>
            </w:pPr>
          </w:p>
        </w:tc>
        <w:tc>
          <w:tcPr>
            <w:tcW w:w="0" w:type="auto"/>
            <w:noWrap/>
            <w:vAlign w:val="center"/>
          </w:tcPr>
          <w:p w:rsidR="00A82102" w:rsidRPr="00EB2CFB" w:rsidRDefault="00A82102" w:rsidP="00EB2CFB">
            <w:pPr>
              <w:overflowPunct w:val="0"/>
              <w:autoSpaceDE w:val="0"/>
              <w:autoSpaceDN w:val="0"/>
              <w:adjustRightInd w:val="0"/>
              <w:jc w:val="center"/>
              <w:textAlignment w:val="baseline"/>
              <w:rPr>
                <w:rFonts w:ascii="Simplified Arabic" w:eastAsia="Calibri" w:hAnsi="Simplified Arabic" w:cs="Simplified Arabic"/>
                <w:sz w:val="24"/>
                <w:szCs w:val="24"/>
                <w:lang w:bidi="ar-OM"/>
              </w:rPr>
            </w:pPr>
          </w:p>
        </w:tc>
        <w:tc>
          <w:tcPr>
            <w:tcW w:w="0" w:type="auto"/>
            <w:gridSpan w:val="3"/>
            <w:noWrap/>
            <w:vAlign w:val="center"/>
          </w:tcPr>
          <w:p w:rsidR="00A82102" w:rsidRPr="00EB2CFB" w:rsidRDefault="00A82102" w:rsidP="00EB2CFB">
            <w:pPr>
              <w:overflowPunct w:val="0"/>
              <w:autoSpaceDE w:val="0"/>
              <w:autoSpaceDN w:val="0"/>
              <w:adjustRightInd w:val="0"/>
              <w:jc w:val="center"/>
              <w:textAlignment w:val="baseline"/>
              <w:rPr>
                <w:rFonts w:ascii="Simplified Arabic" w:eastAsia="Calibri" w:hAnsi="Simplified Arabic" w:cs="Simplified Arabic"/>
                <w:sz w:val="24"/>
                <w:szCs w:val="24"/>
                <w:rtl/>
              </w:rPr>
            </w:pPr>
            <w:r w:rsidRPr="00EB2CFB">
              <w:rPr>
                <w:rFonts w:ascii="Simplified Arabic" w:eastAsia="Calibri" w:hAnsi="Simplified Arabic" w:cs="Simplified Arabic"/>
                <w:sz w:val="24"/>
                <w:szCs w:val="24"/>
                <w:rtl/>
                <w:lang w:bidi="ar-OM"/>
              </w:rPr>
              <w:t>عوامل اللامعنى</w:t>
            </w:r>
          </w:p>
        </w:tc>
        <w:tc>
          <w:tcPr>
            <w:tcW w:w="0" w:type="auto"/>
            <w:vMerge w:val="restart"/>
            <w:noWrap/>
            <w:vAlign w:val="center"/>
          </w:tcPr>
          <w:p w:rsidR="00A82102" w:rsidRPr="00EB2CFB" w:rsidRDefault="00A82102" w:rsidP="00EB2CFB">
            <w:pPr>
              <w:overflowPunct w:val="0"/>
              <w:autoSpaceDE w:val="0"/>
              <w:autoSpaceDN w:val="0"/>
              <w:adjustRightInd w:val="0"/>
              <w:jc w:val="center"/>
              <w:textAlignment w:val="baseline"/>
              <w:rPr>
                <w:rFonts w:ascii="Simplified Arabic" w:eastAsia="Calibri" w:hAnsi="Simplified Arabic" w:cs="Simplified Arabic"/>
                <w:sz w:val="24"/>
                <w:szCs w:val="24"/>
                <w:rtl/>
              </w:rPr>
            </w:pPr>
            <w:r w:rsidRPr="00EB2CFB">
              <w:rPr>
                <w:rFonts w:ascii="Simplified Arabic" w:eastAsia="Calibri" w:hAnsi="Simplified Arabic" w:cs="Simplified Arabic"/>
                <w:sz w:val="24"/>
                <w:szCs w:val="24"/>
                <w:rtl/>
              </w:rPr>
              <w:t xml:space="preserve">المقياس </w:t>
            </w:r>
            <w:proofErr w:type="gramStart"/>
            <w:r w:rsidRPr="00EB2CFB">
              <w:rPr>
                <w:rFonts w:ascii="Simplified Arabic" w:eastAsia="Calibri" w:hAnsi="Simplified Arabic" w:cs="Simplified Arabic"/>
                <w:sz w:val="24"/>
                <w:szCs w:val="24"/>
                <w:rtl/>
              </w:rPr>
              <w:t>إجمال</w:t>
            </w:r>
            <w:r w:rsidR="00B03EF8" w:rsidRPr="00EB2CFB">
              <w:rPr>
                <w:rFonts w:ascii="Simplified Arabic" w:eastAsia="Calibri" w:hAnsi="Simplified Arabic" w:cs="Simplified Arabic"/>
                <w:sz w:val="24"/>
                <w:szCs w:val="24"/>
                <w:rtl/>
              </w:rPr>
              <w:t>ًا</w:t>
            </w:r>
            <w:proofErr w:type="gramEnd"/>
          </w:p>
        </w:tc>
      </w:tr>
      <w:tr w:rsidR="00A82102" w:rsidRPr="00EB2CFB" w:rsidTr="00C96ABD">
        <w:trPr>
          <w:trHeight w:val="285"/>
        </w:trPr>
        <w:tc>
          <w:tcPr>
            <w:tcW w:w="0" w:type="auto"/>
            <w:vMerge/>
            <w:tcBorders>
              <w:bottom w:val="single" w:sz="12" w:space="0" w:color="auto"/>
            </w:tcBorders>
            <w:noWrap/>
            <w:vAlign w:val="center"/>
            <w:hideMark/>
          </w:tcPr>
          <w:p w:rsidR="00A82102" w:rsidRPr="00EB2CFB" w:rsidRDefault="00A82102" w:rsidP="00EB2CFB">
            <w:pPr>
              <w:overflowPunct w:val="0"/>
              <w:autoSpaceDE w:val="0"/>
              <w:autoSpaceDN w:val="0"/>
              <w:adjustRightInd w:val="0"/>
              <w:jc w:val="center"/>
              <w:textAlignment w:val="baseline"/>
              <w:rPr>
                <w:rFonts w:ascii="Simplified Arabic" w:eastAsia="Calibri" w:hAnsi="Simplified Arabic" w:cs="Simplified Arabic"/>
                <w:sz w:val="24"/>
                <w:szCs w:val="24"/>
              </w:rPr>
            </w:pPr>
          </w:p>
        </w:tc>
        <w:tc>
          <w:tcPr>
            <w:tcW w:w="0" w:type="auto"/>
            <w:tcBorders>
              <w:bottom w:val="single" w:sz="12" w:space="0" w:color="auto"/>
            </w:tcBorders>
            <w:noWrap/>
            <w:vAlign w:val="center"/>
            <w:hideMark/>
          </w:tcPr>
          <w:p w:rsidR="00A82102" w:rsidRPr="00EB2CFB" w:rsidRDefault="00A82102" w:rsidP="00EB2CFB">
            <w:pPr>
              <w:overflowPunct w:val="0"/>
              <w:autoSpaceDE w:val="0"/>
              <w:autoSpaceDN w:val="0"/>
              <w:adjustRightInd w:val="0"/>
              <w:jc w:val="center"/>
              <w:textAlignment w:val="baseline"/>
              <w:rPr>
                <w:rFonts w:ascii="Simplified Arabic" w:eastAsia="Calibri" w:hAnsi="Simplified Arabic" w:cs="Simplified Arabic"/>
                <w:sz w:val="24"/>
                <w:szCs w:val="24"/>
                <w:lang w:bidi="ar-OM"/>
              </w:rPr>
            </w:pPr>
            <w:proofErr w:type="gramStart"/>
            <w:r w:rsidRPr="00EB2CFB">
              <w:rPr>
                <w:rFonts w:ascii="Simplified Arabic" w:eastAsia="Calibri" w:hAnsi="Simplified Arabic" w:cs="Simplified Arabic"/>
                <w:sz w:val="24"/>
                <w:szCs w:val="24"/>
                <w:rtl/>
                <w:lang w:bidi="ar-OM"/>
              </w:rPr>
              <w:t>علاقة</w:t>
            </w:r>
            <w:proofErr w:type="gramEnd"/>
            <w:r w:rsidRPr="00EB2CFB">
              <w:rPr>
                <w:rFonts w:ascii="Simplified Arabic" w:eastAsia="Calibri" w:hAnsi="Simplified Arabic" w:cs="Simplified Arabic"/>
                <w:sz w:val="24"/>
                <w:szCs w:val="24"/>
                <w:rtl/>
                <w:lang w:bidi="ar-OM"/>
              </w:rPr>
              <w:t xml:space="preserve"> الارتباط</w:t>
            </w:r>
          </w:p>
        </w:tc>
        <w:tc>
          <w:tcPr>
            <w:tcW w:w="0" w:type="auto"/>
            <w:tcBorders>
              <w:top w:val="single" w:sz="8" w:space="0" w:color="auto"/>
              <w:bottom w:val="single" w:sz="12" w:space="0" w:color="auto"/>
            </w:tcBorders>
            <w:noWrap/>
            <w:vAlign w:val="center"/>
            <w:hideMark/>
          </w:tcPr>
          <w:p w:rsidR="00A82102" w:rsidRPr="00EB2CFB" w:rsidRDefault="00A82102" w:rsidP="00EB2CFB">
            <w:pPr>
              <w:overflowPunct w:val="0"/>
              <w:autoSpaceDE w:val="0"/>
              <w:autoSpaceDN w:val="0"/>
              <w:adjustRightInd w:val="0"/>
              <w:jc w:val="center"/>
              <w:textAlignment w:val="baseline"/>
              <w:rPr>
                <w:rFonts w:ascii="Simplified Arabic" w:eastAsia="Calibri" w:hAnsi="Simplified Arabic" w:cs="Simplified Arabic"/>
                <w:sz w:val="24"/>
                <w:szCs w:val="24"/>
                <w:rtl/>
                <w:lang w:bidi="ar-OM"/>
              </w:rPr>
            </w:pPr>
            <w:bookmarkStart w:id="4" w:name="_Hlk57035261"/>
            <w:proofErr w:type="gramStart"/>
            <w:r w:rsidRPr="00EB2CFB">
              <w:rPr>
                <w:rFonts w:ascii="Simplified Arabic" w:eastAsia="Calibri" w:hAnsi="Simplified Arabic" w:cs="Simplified Arabic"/>
                <w:sz w:val="24"/>
                <w:szCs w:val="24"/>
                <w:rtl/>
                <w:lang w:bidi="ar-OM"/>
              </w:rPr>
              <w:t>القيم</w:t>
            </w:r>
            <w:proofErr w:type="gramEnd"/>
            <w:r w:rsidRPr="00EB2CFB">
              <w:rPr>
                <w:rFonts w:ascii="Simplified Arabic" w:eastAsia="Calibri" w:hAnsi="Simplified Arabic" w:cs="Simplified Arabic"/>
                <w:sz w:val="24"/>
                <w:szCs w:val="24"/>
                <w:rtl/>
                <w:lang w:bidi="ar-OM"/>
              </w:rPr>
              <w:t xml:space="preserve"> الإبداعية</w:t>
            </w:r>
            <w:bookmarkEnd w:id="4"/>
          </w:p>
        </w:tc>
        <w:tc>
          <w:tcPr>
            <w:tcW w:w="0" w:type="auto"/>
            <w:tcBorders>
              <w:top w:val="single" w:sz="8" w:space="0" w:color="auto"/>
              <w:bottom w:val="single" w:sz="12" w:space="0" w:color="auto"/>
            </w:tcBorders>
            <w:noWrap/>
            <w:vAlign w:val="center"/>
            <w:hideMark/>
          </w:tcPr>
          <w:p w:rsidR="00A82102" w:rsidRPr="00EB2CFB" w:rsidRDefault="00A82102" w:rsidP="00EB2CFB">
            <w:pPr>
              <w:overflowPunct w:val="0"/>
              <w:autoSpaceDE w:val="0"/>
              <w:autoSpaceDN w:val="0"/>
              <w:adjustRightInd w:val="0"/>
              <w:jc w:val="center"/>
              <w:textAlignment w:val="baseline"/>
              <w:rPr>
                <w:rFonts w:ascii="Simplified Arabic" w:eastAsia="Calibri" w:hAnsi="Simplified Arabic" w:cs="Simplified Arabic"/>
                <w:sz w:val="24"/>
                <w:szCs w:val="24"/>
                <w:rtl/>
                <w:lang w:bidi="ar-OM"/>
              </w:rPr>
            </w:pPr>
            <w:r w:rsidRPr="00EB2CFB">
              <w:rPr>
                <w:rFonts w:ascii="Simplified Arabic" w:eastAsia="Calibri" w:hAnsi="Simplified Arabic" w:cs="Simplified Arabic"/>
                <w:sz w:val="24"/>
                <w:szCs w:val="24"/>
                <w:rtl/>
                <w:lang w:bidi="ar-OM"/>
              </w:rPr>
              <w:t>قيم الخبرة</w:t>
            </w:r>
          </w:p>
        </w:tc>
        <w:tc>
          <w:tcPr>
            <w:tcW w:w="0" w:type="auto"/>
            <w:tcBorders>
              <w:top w:val="single" w:sz="8" w:space="0" w:color="auto"/>
              <w:bottom w:val="single" w:sz="12" w:space="0" w:color="auto"/>
            </w:tcBorders>
            <w:noWrap/>
            <w:vAlign w:val="center"/>
            <w:hideMark/>
          </w:tcPr>
          <w:p w:rsidR="00A82102" w:rsidRPr="00EB2CFB" w:rsidRDefault="00A82102" w:rsidP="00EB2CFB">
            <w:pPr>
              <w:overflowPunct w:val="0"/>
              <w:autoSpaceDE w:val="0"/>
              <w:autoSpaceDN w:val="0"/>
              <w:adjustRightInd w:val="0"/>
              <w:jc w:val="center"/>
              <w:textAlignment w:val="baseline"/>
              <w:rPr>
                <w:rFonts w:ascii="Simplified Arabic" w:eastAsia="Calibri" w:hAnsi="Simplified Arabic" w:cs="Simplified Arabic"/>
                <w:sz w:val="24"/>
                <w:szCs w:val="24"/>
                <w:lang w:bidi="ar-DZ"/>
              </w:rPr>
            </w:pPr>
            <w:bookmarkStart w:id="5" w:name="_Hlk57035383"/>
            <w:r w:rsidRPr="00EB2CFB">
              <w:rPr>
                <w:rFonts w:ascii="Simplified Arabic" w:eastAsia="Calibri" w:hAnsi="Simplified Arabic" w:cs="Simplified Arabic"/>
                <w:sz w:val="24"/>
                <w:szCs w:val="24"/>
                <w:rtl/>
                <w:lang w:bidi="ar-OM"/>
              </w:rPr>
              <w:t>القيم الموقفية</w:t>
            </w:r>
            <w:bookmarkEnd w:id="5"/>
          </w:p>
        </w:tc>
        <w:tc>
          <w:tcPr>
            <w:tcW w:w="0" w:type="auto"/>
            <w:vMerge/>
            <w:tcBorders>
              <w:bottom w:val="single" w:sz="12" w:space="0" w:color="auto"/>
            </w:tcBorders>
            <w:noWrap/>
            <w:vAlign w:val="center"/>
            <w:hideMark/>
          </w:tcPr>
          <w:p w:rsidR="00A82102" w:rsidRPr="00EB2CFB" w:rsidRDefault="00A82102" w:rsidP="00EB2CFB">
            <w:pPr>
              <w:overflowPunct w:val="0"/>
              <w:autoSpaceDE w:val="0"/>
              <w:autoSpaceDN w:val="0"/>
              <w:adjustRightInd w:val="0"/>
              <w:jc w:val="center"/>
              <w:textAlignment w:val="baseline"/>
              <w:rPr>
                <w:rFonts w:ascii="Simplified Arabic" w:eastAsia="Calibri" w:hAnsi="Simplified Arabic" w:cs="Simplified Arabic"/>
                <w:sz w:val="24"/>
                <w:szCs w:val="24"/>
                <w:lang w:bidi="ar-OM"/>
              </w:rPr>
            </w:pPr>
          </w:p>
        </w:tc>
      </w:tr>
      <w:tr w:rsidR="00A82102" w:rsidRPr="00EB2CFB" w:rsidTr="00C96ABD">
        <w:trPr>
          <w:trHeight w:val="285"/>
        </w:trPr>
        <w:tc>
          <w:tcPr>
            <w:tcW w:w="0" w:type="auto"/>
            <w:vMerge w:val="restart"/>
            <w:tcBorders>
              <w:top w:val="single" w:sz="12" w:space="0" w:color="auto"/>
            </w:tcBorders>
            <w:noWrap/>
            <w:vAlign w:val="center"/>
            <w:hideMark/>
          </w:tcPr>
          <w:p w:rsidR="00A82102" w:rsidRPr="00EB2CFB" w:rsidRDefault="00A82102" w:rsidP="00EB2CFB">
            <w:pPr>
              <w:overflowPunct w:val="0"/>
              <w:autoSpaceDE w:val="0"/>
              <w:autoSpaceDN w:val="0"/>
              <w:adjustRightInd w:val="0"/>
              <w:jc w:val="center"/>
              <w:textAlignment w:val="baseline"/>
              <w:rPr>
                <w:rFonts w:ascii="Simplified Arabic" w:eastAsia="Calibri" w:hAnsi="Simplified Arabic" w:cs="Simplified Arabic"/>
                <w:sz w:val="24"/>
                <w:szCs w:val="24"/>
                <w:lang w:bidi="ar-OM"/>
              </w:rPr>
            </w:pPr>
            <w:bookmarkStart w:id="6" w:name="_Hlk57036055"/>
            <w:r w:rsidRPr="00EB2CFB">
              <w:rPr>
                <w:rFonts w:ascii="Simplified Arabic" w:eastAsia="Calibri" w:hAnsi="Simplified Arabic" w:cs="Simplified Arabic"/>
                <w:sz w:val="24"/>
                <w:szCs w:val="24"/>
                <w:rtl/>
                <w:lang w:bidi="ar-OM"/>
              </w:rPr>
              <w:t xml:space="preserve">مقياس المشاعر </w:t>
            </w:r>
            <w:r w:rsidR="002D47ED" w:rsidRPr="00EB2CFB">
              <w:rPr>
                <w:rFonts w:ascii="Simplified Arabic" w:eastAsia="Calibri" w:hAnsi="Simplified Arabic" w:cs="Simplified Arabic"/>
                <w:sz w:val="24"/>
                <w:szCs w:val="24"/>
                <w:rtl/>
                <w:lang w:bidi="ar-OM"/>
              </w:rPr>
              <w:t>الاكتئاب</w:t>
            </w:r>
            <w:bookmarkEnd w:id="6"/>
            <w:r w:rsidRPr="00EB2CFB">
              <w:rPr>
                <w:rFonts w:ascii="Simplified Arabic" w:eastAsia="Calibri" w:hAnsi="Simplified Arabic" w:cs="Simplified Arabic"/>
                <w:sz w:val="24"/>
                <w:szCs w:val="24"/>
                <w:rtl/>
                <w:lang w:bidi="ar-OM"/>
              </w:rPr>
              <w:t>ية إجمال</w:t>
            </w:r>
            <w:r w:rsidR="00B03EF8" w:rsidRPr="00EB2CFB">
              <w:rPr>
                <w:rFonts w:ascii="Simplified Arabic" w:eastAsia="Calibri" w:hAnsi="Simplified Arabic" w:cs="Simplified Arabic"/>
                <w:sz w:val="24"/>
                <w:szCs w:val="24"/>
                <w:rtl/>
                <w:lang w:bidi="ar-OM"/>
              </w:rPr>
              <w:t>ًا</w:t>
            </w:r>
          </w:p>
        </w:tc>
        <w:tc>
          <w:tcPr>
            <w:tcW w:w="0" w:type="auto"/>
            <w:tcBorders>
              <w:top w:val="single" w:sz="12" w:space="0" w:color="auto"/>
            </w:tcBorders>
            <w:noWrap/>
            <w:vAlign w:val="center"/>
            <w:hideMark/>
          </w:tcPr>
          <w:p w:rsidR="00A82102" w:rsidRPr="00EB2CFB" w:rsidRDefault="00A82102" w:rsidP="00EB2CFB">
            <w:pPr>
              <w:overflowPunct w:val="0"/>
              <w:autoSpaceDE w:val="0"/>
              <w:autoSpaceDN w:val="0"/>
              <w:adjustRightInd w:val="0"/>
              <w:jc w:val="center"/>
              <w:textAlignment w:val="baseline"/>
              <w:rPr>
                <w:rFonts w:ascii="Simplified Arabic" w:eastAsia="Calibri" w:hAnsi="Simplified Arabic" w:cs="Simplified Arabic"/>
                <w:sz w:val="24"/>
                <w:szCs w:val="24"/>
                <w:lang w:bidi="ar-OM"/>
              </w:rPr>
            </w:pPr>
            <w:r w:rsidRPr="00EB2CFB">
              <w:rPr>
                <w:rFonts w:ascii="Simplified Arabic" w:eastAsia="Calibri" w:hAnsi="Simplified Arabic" w:cs="Simplified Arabic"/>
                <w:sz w:val="24"/>
                <w:szCs w:val="24"/>
                <w:rtl/>
                <w:lang w:bidi="ar-OM"/>
              </w:rPr>
              <w:t>معامل بيرسون</w:t>
            </w:r>
          </w:p>
        </w:tc>
        <w:tc>
          <w:tcPr>
            <w:tcW w:w="0" w:type="auto"/>
            <w:tcBorders>
              <w:top w:val="single" w:sz="12" w:space="0" w:color="auto"/>
            </w:tcBorders>
            <w:noWrap/>
            <w:vAlign w:val="center"/>
            <w:hideMark/>
          </w:tcPr>
          <w:p w:rsidR="00A82102" w:rsidRPr="00EB2CFB" w:rsidRDefault="00A82102" w:rsidP="00EB2CFB">
            <w:pPr>
              <w:overflowPunct w:val="0"/>
              <w:autoSpaceDE w:val="0"/>
              <w:autoSpaceDN w:val="0"/>
              <w:adjustRightInd w:val="0"/>
              <w:jc w:val="center"/>
              <w:textAlignment w:val="baseline"/>
              <w:rPr>
                <w:rFonts w:ascii="Simplified Arabic" w:eastAsia="Calibri" w:hAnsi="Simplified Arabic" w:cs="Simplified Arabic"/>
                <w:sz w:val="24"/>
                <w:szCs w:val="24"/>
                <w:lang w:bidi="ar-OM"/>
              </w:rPr>
            </w:pPr>
            <w:r w:rsidRPr="00EB2CFB">
              <w:rPr>
                <w:rFonts w:ascii="Simplified Arabic" w:eastAsia="Calibri" w:hAnsi="Simplified Arabic" w:cs="Simplified Arabic"/>
                <w:sz w:val="24"/>
                <w:szCs w:val="24"/>
                <w:rtl/>
                <w:lang w:bidi="ar-OM"/>
              </w:rPr>
              <w:t>0.26</w:t>
            </w:r>
            <w:r w:rsidRPr="00EB2CFB">
              <w:rPr>
                <w:rFonts w:ascii="Simplified Arabic" w:eastAsia="Calibri" w:hAnsi="Simplified Arabic" w:cs="Simplified Arabic"/>
                <w:sz w:val="24"/>
                <w:szCs w:val="24"/>
                <w:lang w:bidi="ar-OM"/>
              </w:rPr>
              <w:t xml:space="preserve"> </w:t>
            </w:r>
          </w:p>
        </w:tc>
        <w:tc>
          <w:tcPr>
            <w:tcW w:w="0" w:type="auto"/>
            <w:tcBorders>
              <w:top w:val="single" w:sz="12" w:space="0" w:color="auto"/>
            </w:tcBorders>
            <w:noWrap/>
            <w:vAlign w:val="center"/>
            <w:hideMark/>
          </w:tcPr>
          <w:p w:rsidR="00A82102" w:rsidRPr="00EB2CFB" w:rsidRDefault="00A82102" w:rsidP="00EB2CFB">
            <w:pPr>
              <w:overflowPunct w:val="0"/>
              <w:autoSpaceDE w:val="0"/>
              <w:autoSpaceDN w:val="0"/>
              <w:adjustRightInd w:val="0"/>
              <w:jc w:val="center"/>
              <w:textAlignment w:val="baseline"/>
              <w:rPr>
                <w:rFonts w:ascii="Simplified Arabic" w:eastAsia="Calibri" w:hAnsi="Simplified Arabic" w:cs="Simplified Arabic"/>
                <w:sz w:val="24"/>
                <w:szCs w:val="24"/>
                <w:lang w:bidi="ar-OM"/>
              </w:rPr>
            </w:pPr>
            <w:r w:rsidRPr="00EB2CFB">
              <w:rPr>
                <w:rFonts w:ascii="Simplified Arabic" w:eastAsia="Calibri" w:hAnsi="Simplified Arabic" w:cs="Simplified Arabic"/>
                <w:sz w:val="24"/>
                <w:szCs w:val="24"/>
                <w:rtl/>
                <w:lang w:bidi="ar-OM"/>
              </w:rPr>
              <w:t>0.18</w:t>
            </w:r>
            <w:r w:rsidRPr="00EB2CFB">
              <w:rPr>
                <w:rFonts w:ascii="Simplified Arabic" w:eastAsia="Calibri" w:hAnsi="Simplified Arabic" w:cs="Simplified Arabic"/>
                <w:sz w:val="24"/>
                <w:szCs w:val="24"/>
                <w:lang w:bidi="ar-OM"/>
              </w:rPr>
              <w:t xml:space="preserve"> </w:t>
            </w:r>
          </w:p>
        </w:tc>
        <w:tc>
          <w:tcPr>
            <w:tcW w:w="0" w:type="auto"/>
            <w:tcBorders>
              <w:top w:val="single" w:sz="12" w:space="0" w:color="auto"/>
            </w:tcBorders>
            <w:noWrap/>
            <w:vAlign w:val="center"/>
            <w:hideMark/>
          </w:tcPr>
          <w:p w:rsidR="00A82102" w:rsidRPr="00EB2CFB" w:rsidRDefault="00A82102" w:rsidP="00EB2CFB">
            <w:pPr>
              <w:overflowPunct w:val="0"/>
              <w:autoSpaceDE w:val="0"/>
              <w:autoSpaceDN w:val="0"/>
              <w:adjustRightInd w:val="0"/>
              <w:jc w:val="center"/>
              <w:textAlignment w:val="baseline"/>
              <w:rPr>
                <w:rFonts w:ascii="Simplified Arabic" w:eastAsia="Calibri" w:hAnsi="Simplified Arabic" w:cs="Simplified Arabic"/>
                <w:sz w:val="24"/>
                <w:szCs w:val="24"/>
                <w:lang w:bidi="ar-OM"/>
              </w:rPr>
            </w:pPr>
            <w:r w:rsidRPr="00EB2CFB">
              <w:rPr>
                <w:rFonts w:ascii="Simplified Arabic" w:eastAsia="Calibri" w:hAnsi="Simplified Arabic" w:cs="Simplified Arabic"/>
                <w:sz w:val="24"/>
                <w:szCs w:val="24"/>
                <w:rtl/>
                <w:lang w:bidi="ar-OM"/>
              </w:rPr>
              <w:t>0.12</w:t>
            </w:r>
            <w:r w:rsidRPr="00EB2CFB">
              <w:rPr>
                <w:rFonts w:ascii="Simplified Arabic" w:eastAsia="Calibri" w:hAnsi="Simplified Arabic" w:cs="Simplified Arabic"/>
                <w:sz w:val="24"/>
                <w:szCs w:val="24"/>
                <w:lang w:bidi="ar-OM"/>
              </w:rPr>
              <w:t xml:space="preserve"> </w:t>
            </w:r>
          </w:p>
        </w:tc>
        <w:tc>
          <w:tcPr>
            <w:tcW w:w="0" w:type="auto"/>
            <w:tcBorders>
              <w:top w:val="single" w:sz="12" w:space="0" w:color="auto"/>
            </w:tcBorders>
            <w:noWrap/>
            <w:vAlign w:val="center"/>
            <w:hideMark/>
          </w:tcPr>
          <w:p w:rsidR="00A82102" w:rsidRPr="00EB2CFB" w:rsidRDefault="00A82102" w:rsidP="00EB2CFB">
            <w:pPr>
              <w:overflowPunct w:val="0"/>
              <w:autoSpaceDE w:val="0"/>
              <w:autoSpaceDN w:val="0"/>
              <w:adjustRightInd w:val="0"/>
              <w:jc w:val="center"/>
              <w:textAlignment w:val="baseline"/>
              <w:rPr>
                <w:rFonts w:ascii="Simplified Arabic" w:eastAsia="Calibri" w:hAnsi="Simplified Arabic" w:cs="Simplified Arabic"/>
                <w:sz w:val="24"/>
                <w:szCs w:val="24"/>
                <w:lang w:bidi="ar-OM"/>
              </w:rPr>
            </w:pPr>
            <w:r w:rsidRPr="00EB2CFB">
              <w:rPr>
                <w:rFonts w:ascii="Simplified Arabic" w:eastAsia="Calibri" w:hAnsi="Simplified Arabic" w:cs="Simplified Arabic"/>
                <w:sz w:val="24"/>
                <w:szCs w:val="24"/>
                <w:rtl/>
                <w:lang w:bidi="ar-OM"/>
              </w:rPr>
              <w:t>0.20</w:t>
            </w:r>
            <w:r w:rsidRPr="00EB2CFB">
              <w:rPr>
                <w:rFonts w:ascii="Simplified Arabic" w:eastAsia="Calibri" w:hAnsi="Simplified Arabic" w:cs="Simplified Arabic"/>
                <w:sz w:val="24"/>
                <w:szCs w:val="24"/>
                <w:lang w:bidi="ar-OM"/>
              </w:rPr>
              <w:t xml:space="preserve"> </w:t>
            </w:r>
          </w:p>
        </w:tc>
      </w:tr>
      <w:tr w:rsidR="00A82102" w:rsidRPr="00EB2CFB" w:rsidTr="00C96ABD">
        <w:trPr>
          <w:trHeight w:val="285"/>
        </w:trPr>
        <w:tc>
          <w:tcPr>
            <w:tcW w:w="0" w:type="auto"/>
            <w:vMerge/>
            <w:noWrap/>
            <w:vAlign w:val="center"/>
            <w:hideMark/>
          </w:tcPr>
          <w:p w:rsidR="00A82102" w:rsidRPr="00EB2CFB" w:rsidRDefault="00A82102" w:rsidP="00EB2CFB">
            <w:pPr>
              <w:overflowPunct w:val="0"/>
              <w:autoSpaceDE w:val="0"/>
              <w:autoSpaceDN w:val="0"/>
              <w:adjustRightInd w:val="0"/>
              <w:jc w:val="center"/>
              <w:textAlignment w:val="baseline"/>
              <w:rPr>
                <w:rFonts w:ascii="Simplified Arabic" w:eastAsia="Calibri" w:hAnsi="Simplified Arabic" w:cs="Simplified Arabic"/>
                <w:sz w:val="24"/>
                <w:szCs w:val="24"/>
                <w:lang w:bidi="ar-OM"/>
              </w:rPr>
            </w:pPr>
          </w:p>
        </w:tc>
        <w:tc>
          <w:tcPr>
            <w:tcW w:w="0" w:type="auto"/>
            <w:noWrap/>
            <w:vAlign w:val="center"/>
            <w:hideMark/>
          </w:tcPr>
          <w:p w:rsidR="00A82102" w:rsidRPr="00EB2CFB" w:rsidRDefault="00A82102" w:rsidP="00EB2CFB">
            <w:pPr>
              <w:overflowPunct w:val="0"/>
              <w:autoSpaceDE w:val="0"/>
              <w:autoSpaceDN w:val="0"/>
              <w:adjustRightInd w:val="0"/>
              <w:jc w:val="center"/>
              <w:textAlignment w:val="baseline"/>
              <w:rPr>
                <w:rFonts w:ascii="Simplified Arabic" w:eastAsia="Calibri" w:hAnsi="Simplified Arabic" w:cs="Simplified Arabic"/>
                <w:sz w:val="24"/>
                <w:szCs w:val="24"/>
                <w:lang w:bidi="ar-OM"/>
              </w:rPr>
            </w:pPr>
            <w:r w:rsidRPr="00EB2CFB">
              <w:rPr>
                <w:rFonts w:ascii="Simplified Arabic" w:eastAsia="Calibri" w:hAnsi="Simplified Arabic" w:cs="Simplified Arabic"/>
                <w:sz w:val="24"/>
                <w:szCs w:val="24"/>
                <w:rtl/>
                <w:lang w:bidi="ar-OM"/>
              </w:rPr>
              <w:t>الدلالة الإحصائية</w:t>
            </w:r>
          </w:p>
        </w:tc>
        <w:tc>
          <w:tcPr>
            <w:tcW w:w="0" w:type="auto"/>
            <w:noWrap/>
            <w:vAlign w:val="center"/>
            <w:hideMark/>
          </w:tcPr>
          <w:p w:rsidR="00A82102" w:rsidRPr="00EB2CFB" w:rsidRDefault="00A82102" w:rsidP="00EB2CFB">
            <w:pPr>
              <w:jc w:val="center"/>
              <w:rPr>
                <w:rFonts w:ascii="Simplified Arabic" w:hAnsi="Simplified Arabic" w:cs="Simplified Arabic"/>
                <w:sz w:val="24"/>
                <w:szCs w:val="24"/>
                <w:rtl/>
                <w:lang w:bidi="ar-OM"/>
              </w:rPr>
            </w:pPr>
            <w:r w:rsidRPr="00EB2CFB">
              <w:rPr>
                <w:rFonts w:ascii="Simplified Arabic" w:eastAsia="Calibri" w:hAnsi="Simplified Arabic" w:cs="Simplified Arabic"/>
                <w:sz w:val="24"/>
                <w:szCs w:val="24"/>
                <w:lang w:bidi="ar-OM"/>
              </w:rPr>
              <w:t>0.00</w:t>
            </w:r>
          </w:p>
        </w:tc>
        <w:tc>
          <w:tcPr>
            <w:tcW w:w="0" w:type="auto"/>
            <w:noWrap/>
            <w:vAlign w:val="center"/>
            <w:hideMark/>
          </w:tcPr>
          <w:p w:rsidR="00A82102" w:rsidRPr="00EB2CFB" w:rsidRDefault="00A82102" w:rsidP="00EB2CFB">
            <w:pPr>
              <w:jc w:val="center"/>
              <w:rPr>
                <w:rFonts w:ascii="Simplified Arabic" w:hAnsi="Simplified Arabic" w:cs="Simplified Arabic"/>
                <w:sz w:val="24"/>
                <w:szCs w:val="24"/>
                <w:rtl/>
                <w:lang w:bidi="ar-OM"/>
              </w:rPr>
            </w:pPr>
            <w:r w:rsidRPr="00EB2CFB">
              <w:rPr>
                <w:rFonts w:ascii="Simplified Arabic" w:eastAsia="Calibri" w:hAnsi="Simplified Arabic" w:cs="Simplified Arabic"/>
                <w:sz w:val="24"/>
                <w:szCs w:val="24"/>
                <w:lang w:bidi="ar-OM"/>
              </w:rPr>
              <w:t>0.00</w:t>
            </w:r>
          </w:p>
        </w:tc>
        <w:tc>
          <w:tcPr>
            <w:tcW w:w="0" w:type="auto"/>
            <w:noWrap/>
            <w:vAlign w:val="center"/>
            <w:hideMark/>
          </w:tcPr>
          <w:p w:rsidR="00A82102" w:rsidRPr="00EB2CFB" w:rsidRDefault="00A82102" w:rsidP="00EB2CFB">
            <w:pPr>
              <w:jc w:val="center"/>
              <w:rPr>
                <w:rFonts w:ascii="Simplified Arabic" w:hAnsi="Simplified Arabic" w:cs="Simplified Arabic"/>
                <w:sz w:val="24"/>
                <w:szCs w:val="24"/>
                <w:rtl/>
                <w:lang w:bidi="ar-OM"/>
              </w:rPr>
            </w:pPr>
            <w:r w:rsidRPr="00EB2CFB">
              <w:rPr>
                <w:rFonts w:ascii="Simplified Arabic" w:eastAsia="Calibri" w:hAnsi="Simplified Arabic" w:cs="Simplified Arabic"/>
                <w:sz w:val="24"/>
                <w:szCs w:val="24"/>
                <w:lang w:bidi="ar-OM"/>
              </w:rPr>
              <w:t>0.00</w:t>
            </w:r>
          </w:p>
        </w:tc>
        <w:tc>
          <w:tcPr>
            <w:tcW w:w="0" w:type="auto"/>
            <w:noWrap/>
            <w:vAlign w:val="center"/>
            <w:hideMark/>
          </w:tcPr>
          <w:p w:rsidR="00A82102" w:rsidRPr="00EB2CFB" w:rsidRDefault="00A82102" w:rsidP="00EB2CFB">
            <w:pPr>
              <w:jc w:val="center"/>
              <w:rPr>
                <w:rFonts w:ascii="Simplified Arabic" w:hAnsi="Simplified Arabic" w:cs="Simplified Arabic"/>
                <w:sz w:val="24"/>
                <w:szCs w:val="24"/>
                <w:rtl/>
                <w:lang w:bidi="ar-OM"/>
              </w:rPr>
            </w:pPr>
            <w:r w:rsidRPr="00EB2CFB">
              <w:rPr>
                <w:rFonts w:ascii="Simplified Arabic" w:eastAsia="Calibri" w:hAnsi="Simplified Arabic" w:cs="Simplified Arabic"/>
                <w:sz w:val="24"/>
                <w:szCs w:val="24"/>
                <w:lang w:bidi="ar-OM"/>
              </w:rPr>
              <w:t>0.00</w:t>
            </w:r>
          </w:p>
        </w:tc>
      </w:tr>
    </w:tbl>
    <w:p w:rsidR="00A82102" w:rsidRPr="00925B3F" w:rsidRDefault="00A82102" w:rsidP="00A82102">
      <w:pPr>
        <w:tabs>
          <w:tab w:val="right" w:pos="0"/>
        </w:tabs>
        <w:overflowPunct w:val="0"/>
        <w:autoSpaceDE w:val="0"/>
        <w:autoSpaceDN w:val="0"/>
        <w:adjustRightInd w:val="0"/>
        <w:spacing w:after="0"/>
        <w:jc w:val="mediumKashida"/>
        <w:textAlignment w:val="baseline"/>
        <w:rPr>
          <w:rFonts w:ascii="Simplified Arabic" w:eastAsia="Calibri" w:hAnsi="Simplified Arabic" w:cs="Simplified Arabic"/>
          <w:b/>
          <w:bCs/>
          <w:sz w:val="20"/>
          <w:szCs w:val="20"/>
          <w:rtl/>
          <w:lang w:bidi="ar-OM"/>
        </w:rPr>
      </w:pPr>
      <w:r w:rsidRPr="00925B3F">
        <w:rPr>
          <w:rFonts w:ascii="Simplified Arabic" w:eastAsia="Calibri" w:hAnsi="Simplified Arabic" w:cs="Simplified Arabic"/>
          <w:b/>
          <w:bCs/>
          <w:sz w:val="20"/>
          <w:szCs w:val="20"/>
          <w:lang w:bidi="ar-OM"/>
        </w:rPr>
        <w:t>**</w:t>
      </w:r>
      <w:r w:rsidRPr="00925B3F">
        <w:rPr>
          <w:rFonts w:ascii="Simplified Arabic" w:eastAsia="Calibri" w:hAnsi="Simplified Arabic" w:cs="Simplified Arabic"/>
          <w:b/>
          <w:bCs/>
          <w:sz w:val="20"/>
          <w:szCs w:val="20"/>
          <w:rtl/>
          <w:lang w:bidi="ar-OM"/>
        </w:rPr>
        <w:t xml:space="preserve"> دالة عند مستوى الدلالة (</w:t>
      </w:r>
      <w:r w:rsidRPr="00925B3F">
        <w:rPr>
          <w:rFonts w:ascii="Cambria" w:eastAsia="Calibri" w:hAnsi="Cambria" w:cs="Cambria"/>
          <w:b/>
          <w:bCs/>
          <w:sz w:val="20"/>
          <w:szCs w:val="20"/>
          <w:lang w:bidi="ar-OM"/>
        </w:rPr>
        <w:t>α</w:t>
      </w:r>
      <w:r w:rsidRPr="00925B3F">
        <w:rPr>
          <w:rFonts w:ascii="Simplified Arabic" w:eastAsia="Calibri" w:hAnsi="Simplified Arabic" w:cs="Simplified Arabic"/>
          <w:b/>
          <w:bCs/>
          <w:sz w:val="20"/>
          <w:szCs w:val="20"/>
          <w:lang w:bidi="ar-OM"/>
        </w:rPr>
        <w:t>=0.01</w:t>
      </w:r>
      <w:r w:rsidRPr="00925B3F">
        <w:rPr>
          <w:rFonts w:ascii="Simplified Arabic" w:eastAsia="Calibri" w:hAnsi="Simplified Arabic" w:cs="Simplified Arabic"/>
          <w:b/>
          <w:bCs/>
          <w:sz w:val="20"/>
          <w:szCs w:val="20"/>
          <w:rtl/>
          <w:lang w:bidi="ar-OM"/>
        </w:rPr>
        <w:t>).</w:t>
      </w:r>
      <w:r w:rsidR="00EB2CFB" w:rsidRPr="00925B3F">
        <w:rPr>
          <w:rFonts w:ascii="Simplified Arabic" w:eastAsia="Calibri" w:hAnsi="Simplified Arabic" w:cs="Simplified Arabic" w:hint="cs"/>
          <w:b/>
          <w:bCs/>
          <w:sz w:val="20"/>
          <w:szCs w:val="20"/>
          <w:rtl/>
          <w:lang w:bidi="ar-OM"/>
        </w:rPr>
        <w:tab/>
      </w:r>
      <w:r w:rsidR="00EB2CFB" w:rsidRPr="00925B3F">
        <w:rPr>
          <w:rFonts w:ascii="Simplified Arabic" w:eastAsia="Calibri" w:hAnsi="Simplified Arabic" w:cs="Simplified Arabic" w:hint="cs"/>
          <w:b/>
          <w:bCs/>
          <w:sz w:val="20"/>
          <w:szCs w:val="20"/>
          <w:rtl/>
          <w:lang w:bidi="ar-OM"/>
        </w:rPr>
        <w:tab/>
      </w:r>
      <w:r w:rsidRPr="00925B3F">
        <w:rPr>
          <w:rFonts w:ascii="Simplified Arabic" w:eastAsia="Calibri" w:hAnsi="Simplified Arabic" w:cs="Simplified Arabic"/>
          <w:b/>
          <w:bCs/>
          <w:sz w:val="20"/>
          <w:szCs w:val="20"/>
          <w:rtl/>
          <w:lang w:bidi="ar-OM"/>
        </w:rPr>
        <w:t xml:space="preserve"> </w:t>
      </w:r>
      <w:r w:rsidRPr="00925B3F">
        <w:rPr>
          <w:rFonts w:ascii="Simplified Arabic" w:eastAsia="Calibri" w:hAnsi="Simplified Arabic" w:cs="Simplified Arabic"/>
          <w:b/>
          <w:bCs/>
          <w:sz w:val="20"/>
          <w:szCs w:val="20"/>
          <w:lang w:bidi="ar-OM"/>
        </w:rPr>
        <w:t>*</w:t>
      </w:r>
      <w:r w:rsidRPr="00925B3F">
        <w:rPr>
          <w:rFonts w:ascii="Simplified Arabic" w:eastAsia="Calibri" w:hAnsi="Simplified Arabic" w:cs="Simplified Arabic"/>
          <w:b/>
          <w:bCs/>
          <w:sz w:val="20"/>
          <w:szCs w:val="20"/>
          <w:rtl/>
          <w:lang w:bidi="ar-OM"/>
        </w:rPr>
        <w:t>دالة عند مستوى الدلالة (</w:t>
      </w:r>
      <w:r w:rsidRPr="00925B3F">
        <w:rPr>
          <w:rFonts w:ascii="Cambria" w:eastAsia="Calibri" w:hAnsi="Cambria" w:cs="Cambria"/>
          <w:b/>
          <w:bCs/>
          <w:sz w:val="20"/>
          <w:szCs w:val="20"/>
          <w:lang w:bidi="ar-OM"/>
        </w:rPr>
        <w:t>α</w:t>
      </w:r>
      <w:r w:rsidRPr="00925B3F">
        <w:rPr>
          <w:rFonts w:ascii="Simplified Arabic" w:eastAsia="Calibri" w:hAnsi="Simplified Arabic" w:cs="Simplified Arabic"/>
          <w:b/>
          <w:bCs/>
          <w:sz w:val="20"/>
          <w:szCs w:val="20"/>
          <w:lang w:bidi="ar-OM"/>
        </w:rPr>
        <w:t>=0.05</w:t>
      </w:r>
      <w:r w:rsidRPr="00925B3F">
        <w:rPr>
          <w:rFonts w:ascii="Simplified Arabic" w:eastAsia="Calibri" w:hAnsi="Simplified Arabic" w:cs="Simplified Arabic"/>
          <w:b/>
          <w:bCs/>
          <w:sz w:val="20"/>
          <w:szCs w:val="20"/>
          <w:rtl/>
          <w:lang w:bidi="ar-OM"/>
        </w:rPr>
        <w:t>).</w:t>
      </w:r>
    </w:p>
    <w:p w:rsidR="00A82102" w:rsidRPr="00F12C99" w:rsidRDefault="00A82102" w:rsidP="00E00216">
      <w:pPr>
        <w:spacing w:before="120" w:after="120" w:line="302" w:lineRule="auto"/>
        <w:ind w:firstLine="720"/>
        <w:jc w:val="lowKashida"/>
        <w:rPr>
          <w:rFonts w:ascii="Simplified Arabic" w:eastAsia="Calibri" w:hAnsi="Simplified Arabic" w:cs="Simplified Arabic"/>
          <w:sz w:val="28"/>
          <w:szCs w:val="28"/>
          <w:rtl/>
          <w:lang w:bidi="ar-OM"/>
        </w:rPr>
      </w:pPr>
      <w:r w:rsidRPr="00F12C99">
        <w:rPr>
          <w:rFonts w:ascii="Simplified Arabic" w:eastAsia="Calibri" w:hAnsi="Simplified Arabic" w:cs="Simplified Arabic"/>
          <w:sz w:val="28"/>
          <w:szCs w:val="28"/>
          <w:rtl/>
          <w:lang w:bidi="ar-OM"/>
        </w:rPr>
        <w:t>يبين الجدول (</w:t>
      </w:r>
      <w:r w:rsidR="005339DF" w:rsidRPr="00F12C99">
        <w:rPr>
          <w:rFonts w:ascii="Simplified Arabic" w:eastAsia="Calibri" w:hAnsi="Simplified Arabic" w:cs="Simplified Arabic" w:hint="cs"/>
          <w:sz w:val="28"/>
          <w:szCs w:val="28"/>
          <w:rtl/>
          <w:lang w:bidi="ar-OM"/>
        </w:rPr>
        <w:t>8</w:t>
      </w:r>
      <w:r w:rsidRPr="00F12C99">
        <w:rPr>
          <w:rFonts w:ascii="Simplified Arabic" w:eastAsia="Calibri" w:hAnsi="Simplified Arabic" w:cs="Simplified Arabic"/>
          <w:sz w:val="28"/>
          <w:szCs w:val="28"/>
          <w:rtl/>
          <w:lang w:bidi="ar-OM"/>
        </w:rPr>
        <w:t>) وجود علاقة ارتباط دالة إحصائي</w:t>
      </w:r>
      <w:r w:rsidR="00B03EF8" w:rsidRPr="00F12C99">
        <w:rPr>
          <w:rFonts w:ascii="Simplified Arabic" w:eastAsia="Calibri" w:hAnsi="Simplified Arabic" w:cs="Simplified Arabic"/>
          <w:sz w:val="28"/>
          <w:szCs w:val="28"/>
          <w:rtl/>
          <w:lang w:bidi="ar-OM"/>
        </w:rPr>
        <w:t>ًا</w:t>
      </w:r>
      <w:r w:rsidRPr="00F12C99">
        <w:rPr>
          <w:rFonts w:ascii="Simplified Arabic" w:eastAsia="Calibri" w:hAnsi="Simplified Arabic" w:cs="Simplified Arabic"/>
          <w:sz w:val="28"/>
          <w:szCs w:val="28"/>
          <w:rtl/>
          <w:lang w:bidi="ar-OM"/>
        </w:rPr>
        <w:t xml:space="preserve"> </w:t>
      </w:r>
      <w:proofErr w:type="gramStart"/>
      <w:r w:rsidRPr="00F12C99">
        <w:rPr>
          <w:rFonts w:ascii="Simplified Arabic" w:eastAsia="Calibri" w:hAnsi="Simplified Arabic" w:cs="Simplified Arabic"/>
          <w:sz w:val="28"/>
          <w:szCs w:val="28"/>
          <w:rtl/>
          <w:lang w:bidi="ar-OM"/>
        </w:rPr>
        <w:t>عند</w:t>
      </w:r>
      <w:proofErr w:type="gramEnd"/>
      <w:r w:rsidRPr="00F12C99">
        <w:rPr>
          <w:rFonts w:ascii="Simplified Arabic" w:eastAsia="Calibri" w:hAnsi="Simplified Arabic" w:cs="Simplified Arabic"/>
          <w:sz w:val="28"/>
          <w:szCs w:val="28"/>
          <w:rtl/>
          <w:lang w:bidi="ar-OM"/>
        </w:rPr>
        <w:t xml:space="preserve"> مستوى الدلالة (</w:t>
      </w:r>
      <w:r w:rsidRPr="00F12C99">
        <w:rPr>
          <w:rFonts w:ascii="Cambria" w:eastAsia="Calibri" w:hAnsi="Cambria" w:cs="Cambria"/>
          <w:sz w:val="28"/>
          <w:szCs w:val="28"/>
          <w:lang w:bidi="ar-OM"/>
        </w:rPr>
        <w:t>α</w:t>
      </w:r>
      <w:r w:rsidRPr="00F12C99">
        <w:rPr>
          <w:rFonts w:ascii="Simplified Arabic" w:eastAsia="Calibri" w:hAnsi="Simplified Arabic" w:cs="Simplified Arabic"/>
          <w:sz w:val="28"/>
          <w:szCs w:val="28"/>
          <w:lang w:bidi="ar-OM"/>
        </w:rPr>
        <w:t>=0.01</w:t>
      </w:r>
      <w:r w:rsidRPr="00F12C99">
        <w:rPr>
          <w:rFonts w:ascii="Simplified Arabic" w:eastAsia="Calibri" w:hAnsi="Simplified Arabic" w:cs="Simplified Arabic"/>
          <w:sz w:val="28"/>
          <w:szCs w:val="28"/>
          <w:rtl/>
          <w:lang w:bidi="ar-OM"/>
        </w:rPr>
        <w:t xml:space="preserve">) بين درجة المشاعر </w:t>
      </w:r>
      <w:r w:rsidR="002D47ED" w:rsidRPr="00F12C99">
        <w:rPr>
          <w:rFonts w:ascii="Simplified Arabic" w:eastAsia="Simplified Arabic" w:hAnsi="Simplified Arabic" w:cs="Simplified Arabic"/>
          <w:b/>
          <w:sz w:val="28"/>
          <w:szCs w:val="28"/>
          <w:rtl/>
        </w:rPr>
        <w:t>الاكتئاب</w:t>
      </w:r>
      <w:r w:rsidRPr="00F12C99">
        <w:rPr>
          <w:rFonts w:ascii="Simplified Arabic" w:eastAsia="Simplified Arabic" w:hAnsi="Simplified Arabic" w:cs="Simplified Arabic"/>
          <w:b/>
          <w:sz w:val="28"/>
          <w:szCs w:val="28"/>
          <w:rtl/>
        </w:rPr>
        <w:t>ية</w:t>
      </w:r>
      <w:r w:rsidRPr="00F12C99">
        <w:rPr>
          <w:rFonts w:ascii="Simplified Arabic" w:eastAsia="Calibri" w:hAnsi="Simplified Arabic" w:cs="Simplified Arabic"/>
          <w:sz w:val="28"/>
          <w:szCs w:val="28"/>
          <w:rtl/>
          <w:lang w:bidi="ar-OM"/>
        </w:rPr>
        <w:t xml:space="preserve"> وعوامل </w:t>
      </w:r>
      <w:bookmarkStart w:id="7" w:name="_Hlk57033825"/>
      <w:r w:rsidRPr="00F12C99">
        <w:rPr>
          <w:rFonts w:ascii="Simplified Arabic" w:eastAsia="Calibri" w:hAnsi="Simplified Arabic" w:cs="Simplified Arabic"/>
          <w:sz w:val="28"/>
          <w:szCs w:val="28"/>
          <w:rtl/>
          <w:lang w:bidi="ar-OM"/>
        </w:rPr>
        <w:t>اللامعنى</w:t>
      </w:r>
      <w:bookmarkEnd w:id="7"/>
      <w:r w:rsidRPr="00F12C99">
        <w:rPr>
          <w:rFonts w:ascii="Simplified Arabic" w:eastAsia="Calibri" w:hAnsi="Simplified Arabic" w:cs="Simplified Arabic"/>
          <w:sz w:val="28"/>
          <w:szCs w:val="28"/>
          <w:rtl/>
          <w:lang w:bidi="ar-OM"/>
        </w:rPr>
        <w:t xml:space="preserve"> لدى عينة من طلبة جامعة نزوى؛ وتجدر الإشارة إلى أن قيمة معامل الارتباط بينها موجبة، وذات علاقة ضعيفة وطردية، وهذا يعني أنه كلما زادت </w:t>
      </w:r>
      <w:bookmarkStart w:id="8" w:name="_Hlk57035214"/>
      <w:r w:rsidRPr="00F12C99">
        <w:rPr>
          <w:rFonts w:ascii="Simplified Arabic" w:eastAsia="Calibri" w:hAnsi="Simplified Arabic" w:cs="Simplified Arabic"/>
          <w:sz w:val="28"/>
          <w:szCs w:val="28"/>
          <w:rtl/>
          <w:lang w:bidi="ar-OM"/>
        </w:rPr>
        <w:t xml:space="preserve">المشاعر </w:t>
      </w:r>
      <w:r w:rsidR="002D47ED" w:rsidRPr="00F12C99">
        <w:rPr>
          <w:rFonts w:ascii="Simplified Arabic" w:eastAsia="Calibri" w:hAnsi="Simplified Arabic" w:cs="Simplified Arabic"/>
          <w:sz w:val="28"/>
          <w:szCs w:val="28"/>
          <w:rtl/>
          <w:lang w:bidi="ar-OM"/>
        </w:rPr>
        <w:t>الاكتئاب</w:t>
      </w:r>
      <w:r w:rsidRPr="00F12C99">
        <w:rPr>
          <w:rFonts w:ascii="Simplified Arabic" w:eastAsia="Calibri" w:hAnsi="Simplified Arabic" w:cs="Simplified Arabic"/>
          <w:sz w:val="28"/>
          <w:szCs w:val="28"/>
          <w:rtl/>
          <w:lang w:bidi="ar-OM"/>
        </w:rPr>
        <w:t xml:space="preserve">ية </w:t>
      </w:r>
      <w:bookmarkEnd w:id="8"/>
      <w:r w:rsidRPr="00F12C99">
        <w:rPr>
          <w:rFonts w:ascii="Simplified Arabic" w:eastAsia="Calibri" w:hAnsi="Simplified Arabic" w:cs="Simplified Arabic"/>
          <w:sz w:val="28"/>
          <w:szCs w:val="28"/>
          <w:rtl/>
          <w:lang w:bidi="ar-OM"/>
        </w:rPr>
        <w:t xml:space="preserve">زادت درجة الشعور </w:t>
      </w:r>
      <w:proofErr w:type="spellStart"/>
      <w:r w:rsidRPr="00F12C99">
        <w:rPr>
          <w:rFonts w:ascii="Simplified Arabic" w:eastAsia="Calibri" w:hAnsi="Simplified Arabic" w:cs="Simplified Arabic"/>
          <w:sz w:val="28"/>
          <w:szCs w:val="28"/>
          <w:rtl/>
          <w:lang w:bidi="ar-OM"/>
        </w:rPr>
        <w:t>باللامعنى</w:t>
      </w:r>
      <w:proofErr w:type="spellEnd"/>
      <w:r w:rsidRPr="00F12C99">
        <w:rPr>
          <w:rFonts w:ascii="Simplified Arabic" w:eastAsia="Calibri" w:hAnsi="Simplified Arabic" w:cs="Simplified Arabic"/>
          <w:sz w:val="28"/>
          <w:szCs w:val="28"/>
          <w:rtl/>
          <w:lang w:bidi="ar-OM"/>
        </w:rPr>
        <w:t xml:space="preserve"> إذ بلغت الدلالة الإحصائية بين المقياسين عموم</w:t>
      </w:r>
      <w:r w:rsidR="00B03EF8" w:rsidRPr="00F12C99">
        <w:rPr>
          <w:rFonts w:ascii="Simplified Arabic" w:eastAsia="Calibri" w:hAnsi="Simplified Arabic" w:cs="Simplified Arabic"/>
          <w:sz w:val="28"/>
          <w:szCs w:val="28"/>
          <w:rtl/>
          <w:lang w:bidi="ar-OM"/>
        </w:rPr>
        <w:t>ًا</w:t>
      </w:r>
      <w:r w:rsidRPr="00F12C99">
        <w:rPr>
          <w:rFonts w:ascii="Simplified Arabic" w:eastAsia="Calibri" w:hAnsi="Simplified Arabic" w:cs="Simplified Arabic"/>
          <w:sz w:val="28"/>
          <w:szCs w:val="28"/>
          <w:rtl/>
          <w:lang w:bidi="ar-OM"/>
        </w:rPr>
        <w:t xml:space="preserve"> (0.00</w:t>
      </w:r>
      <w:proofErr w:type="gramStart"/>
      <w:r w:rsidRPr="00F12C99">
        <w:rPr>
          <w:rFonts w:ascii="Simplified Arabic" w:eastAsia="Calibri" w:hAnsi="Simplified Arabic" w:cs="Simplified Arabic"/>
          <w:sz w:val="28"/>
          <w:szCs w:val="28"/>
          <w:rtl/>
          <w:lang w:bidi="ar-OM"/>
        </w:rPr>
        <w:t>)،</w:t>
      </w:r>
      <w:proofErr w:type="gramEnd"/>
      <w:r w:rsidRPr="00F12C99">
        <w:rPr>
          <w:rFonts w:ascii="Simplified Arabic" w:eastAsia="Calibri" w:hAnsi="Simplified Arabic" w:cs="Simplified Arabic"/>
          <w:sz w:val="28"/>
          <w:szCs w:val="28"/>
          <w:rtl/>
          <w:lang w:bidi="ar-OM"/>
        </w:rPr>
        <w:t xml:space="preserve"> وبلغ معامل الارتباط (0.20** =</w:t>
      </w:r>
      <w:r w:rsidRPr="00F12C99">
        <w:rPr>
          <w:rFonts w:ascii="Simplified Arabic" w:eastAsia="Calibri" w:hAnsi="Simplified Arabic" w:cs="Simplified Arabic"/>
          <w:sz w:val="28"/>
          <w:szCs w:val="28"/>
          <w:lang w:bidi="ar-OM"/>
        </w:rPr>
        <w:t>r</w:t>
      </w:r>
      <w:r w:rsidRPr="00F12C99">
        <w:rPr>
          <w:rFonts w:ascii="Simplified Arabic" w:eastAsia="Calibri" w:hAnsi="Simplified Arabic" w:cs="Simplified Arabic"/>
          <w:sz w:val="28"/>
          <w:szCs w:val="28"/>
          <w:rtl/>
          <w:lang w:bidi="ar-OM"/>
        </w:rPr>
        <w:t xml:space="preserve">)؛ </w:t>
      </w:r>
    </w:p>
    <w:p w:rsidR="00A82102" w:rsidRPr="00F12C99" w:rsidRDefault="00A82102" w:rsidP="00AA1883">
      <w:pPr>
        <w:spacing w:after="120" w:line="302" w:lineRule="auto"/>
        <w:ind w:firstLine="720"/>
        <w:jc w:val="lowKashida"/>
        <w:rPr>
          <w:rFonts w:ascii="Simplified Arabic" w:eastAsia="Calibri" w:hAnsi="Simplified Arabic" w:cs="Simplified Arabic"/>
          <w:sz w:val="28"/>
          <w:szCs w:val="28"/>
          <w:rtl/>
          <w:lang w:bidi="ar-OM"/>
        </w:rPr>
      </w:pPr>
      <w:r w:rsidRPr="00F12C99">
        <w:rPr>
          <w:rFonts w:ascii="Simplified Arabic" w:eastAsia="Calibri" w:hAnsi="Simplified Arabic" w:cs="Simplified Arabic"/>
          <w:sz w:val="28"/>
          <w:szCs w:val="28"/>
          <w:rtl/>
          <w:lang w:bidi="ar-OM"/>
        </w:rPr>
        <w:lastRenderedPageBreak/>
        <w:t xml:space="preserve">وهذا مؤشر على أن مشاعر </w:t>
      </w:r>
      <w:r w:rsidR="002D47ED" w:rsidRPr="00F12C99">
        <w:rPr>
          <w:rFonts w:ascii="Simplified Arabic" w:eastAsia="Calibri" w:hAnsi="Simplified Arabic" w:cs="Simplified Arabic"/>
          <w:sz w:val="28"/>
          <w:szCs w:val="28"/>
          <w:rtl/>
          <w:lang w:bidi="ar-OM"/>
        </w:rPr>
        <w:t>الاكتئاب</w:t>
      </w:r>
      <w:r w:rsidRPr="00F12C99">
        <w:rPr>
          <w:rFonts w:ascii="Simplified Arabic" w:eastAsia="Calibri" w:hAnsi="Simplified Arabic" w:cs="Simplified Arabic"/>
          <w:sz w:val="28"/>
          <w:szCs w:val="28"/>
          <w:rtl/>
          <w:lang w:bidi="ar-OM"/>
        </w:rPr>
        <w:t xml:space="preserve"> تعتبر أحد الأسباب المؤثرة في الشعور </w:t>
      </w:r>
      <w:proofErr w:type="spellStart"/>
      <w:r w:rsidRPr="00F12C99">
        <w:rPr>
          <w:rFonts w:ascii="Simplified Arabic" w:eastAsia="Calibri" w:hAnsi="Simplified Arabic" w:cs="Simplified Arabic"/>
          <w:sz w:val="28"/>
          <w:szCs w:val="28"/>
          <w:rtl/>
          <w:lang w:bidi="ar-OM"/>
        </w:rPr>
        <w:t>باللامعنى</w:t>
      </w:r>
      <w:proofErr w:type="spellEnd"/>
      <w:r w:rsidRPr="00F12C99">
        <w:rPr>
          <w:rFonts w:ascii="Simplified Arabic" w:eastAsia="Calibri" w:hAnsi="Simplified Arabic" w:cs="Simplified Arabic"/>
          <w:sz w:val="28"/>
          <w:szCs w:val="28"/>
          <w:rtl/>
          <w:lang w:bidi="ar-OM"/>
        </w:rPr>
        <w:t xml:space="preserve"> لدى الطلبة، وبالرغم من أن قيمة علاقة الارتباط ما زالت ضعيفة بينها، إلا أنها تستحق اهتمام طلبة الجامعة من تداعيات ونتائج تأثيراتها السلبية على شعورهم </w:t>
      </w:r>
      <w:proofErr w:type="spellStart"/>
      <w:r w:rsidRPr="00F12C99">
        <w:rPr>
          <w:rFonts w:ascii="Simplified Arabic" w:eastAsia="Calibri" w:hAnsi="Simplified Arabic" w:cs="Simplified Arabic"/>
          <w:sz w:val="28"/>
          <w:szCs w:val="28"/>
          <w:rtl/>
          <w:lang w:bidi="ar-OM"/>
        </w:rPr>
        <w:t>باللامعنى</w:t>
      </w:r>
      <w:proofErr w:type="spellEnd"/>
      <w:r w:rsidRPr="00F12C99">
        <w:rPr>
          <w:rFonts w:ascii="Simplified Arabic" w:eastAsia="Calibri" w:hAnsi="Simplified Arabic" w:cs="Simplified Arabic"/>
          <w:sz w:val="28"/>
          <w:szCs w:val="28"/>
          <w:rtl/>
          <w:lang w:bidi="ar-OM"/>
        </w:rPr>
        <w:t xml:space="preserve"> في الحياة، فقد تتوسع دائرة تلك المشاعر </w:t>
      </w:r>
      <w:r w:rsidR="002D47ED" w:rsidRPr="00F12C99">
        <w:rPr>
          <w:rFonts w:ascii="Simplified Arabic" w:eastAsia="Calibri" w:hAnsi="Simplified Arabic" w:cs="Simplified Arabic"/>
          <w:sz w:val="28"/>
          <w:szCs w:val="28"/>
          <w:rtl/>
          <w:lang w:bidi="ar-OM"/>
        </w:rPr>
        <w:t>الاكتئاب</w:t>
      </w:r>
      <w:r w:rsidRPr="00F12C99">
        <w:rPr>
          <w:rFonts w:ascii="Simplified Arabic" w:eastAsia="Calibri" w:hAnsi="Simplified Arabic" w:cs="Simplified Arabic"/>
          <w:sz w:val="28"/>
          <w:szCs w:val="28"/>
          <w:rtl/>
          <w:lang w:bidi="ar-OM"/>
        </w:rPr>
        <w:t>ية مستقبل</w:t>
      </w:r>
      <w:r w:rsidR="00B03EF8" w:rsidRPr="00F12C99">
        <w:rPr>
          <w:rFonts w:ascii="Simplified Arabic" w:eastAsia="Calibri" w:hAnsi="Simplified Arabic" w:cs="Simplified Arabic"/>
          <w:sz w:val="28"/>
          <w:szCs w:val="28"/>
          <w:rtl/>
          <w:lang w:bidi="ar-OM"/>
        </w:rPr>
        <w:t>ًا</w:t>
      </w:r>
      <w:r w:rsidRPr="00F12C99">
        <w:rPr>
          <w:rFonts w:ascii="Simplified Arabic" w:eastAsia="Calibri" w:hAnsi="Simplified Arabic" w:cs="Simplified Arabic"/>
          <w:sz w:val="28"/>
          <w:szCs w:val="28"/>
          <w:rtl/>
          <w:lang w:bidi="ar-OM"/>
        </w:rPr>
        <w:t xml:space="preserve"> لدى الطلبة بصورة يصعب عندها التحكّم والسيطرة بخفض تأثيراتها السلبية المباشرة نحو زيادة اللامعنى في الحياة لديهم (الشربيني،2004).</w:t>
      </w:r>
    </w:p>
    <w:p w:rsidR="00A82102" w:rsidRPr="00F12C99" w:rsidRDefault="00A82102" w:rsidP="00AA1883">
      <w:pPr>
        <w:spacing w:after="120" w:line="302" w:lineRule="auto"/>
        <w:ind w:firstLine="720"/>
        <w:jc w:val="lowKashida"/>
        <w:rPr>
          <w:rFonts w:ascii="Simplified Arabic" w:eastAsia="Calibri" w:hAnsi="Simplified Arabic" w:cs="Simplified Arabic"/>
          <w:sz w:val="28"/>
          <w:szCs w:val="28"/>
          <w:rtl/>
          <w:lang w:bidi="ar-OM"/>
        </w:rPr>
      </w:pPr>
      <w:r w:rsidRPr="00F12C99">
        <w:rPr>
          <w:rFonts w:ascii="Simplified Arabic" w:eastAsia="Calibri" w:hAnsi="Simplified Arabic" w:cs="Simplified Arabic"/>
          <w:sz w:val="28"/>
          <w:szCs w:val="28"/>
          <w:rtl/>
          <w:lang w:bidi="ar-OM"/>
        </w:rPr>
        <w:t xml:space="preserve">كما تشير نتائج </w:t>
      </w:r>
      <w:r w:rsidRPr="00F12C99">
        <w:rPr>
          <w:rFonts w:ascii="Simplified Arabic" w:eastAsia="Simplified Arabic" w:hAnsi="Simplified Arabic" w:cs="Simplified Arabic"/>
          <w:b/>
          <w:sz w:val="28"/>
          <w:szCs w:val="28"/>
          <w:rtl/>
        </w:rPr>
        <w:t>معاملات</w:t>
      </w:r>
      <w:r w:rsidRPr="00F12C99">
        <w:rPr>
          <w:rFonts w:ascii="Simplified Arabic" w:eastAsia="Calibri" w:hAnsi="Simplified Arabic" w:cs="Simplified Arabic"/>
          <w:sz w:val="28"/>
          <w:szCs w:val="28"/>
          <w:rtl/>
          <w:lang w:bidi="ar-OM"/>
        </w:rPr>
        <w:t xml:space="preserve"> ارتباط بيرسون(</w:t>
      </w:r>
      <w:r w:rsidRPr="00F12C99">
        <w:rPr>
          <w:rFonts w:ascii="Simplified Arabic" w:eastAsia="Calibri" w:hAnsi="Simplified Arabic" w:cs="Simplified Arabic"/>
          <w:sz w:val="28"/>
          <w:szCs w:val="28"/>
          <w:lang w:bidi="ar-OM"/>
        </w:rPr>
        <w:t>r</w:t>
      </w:r>
      <w:r w:rsidRPr="00F12C99">
        <w:rPr>
          <w:rFonts w:ascii="Simplified Arabic" w:eastAsia="Calibri" w:hAnsi="Simplified Arabic" w:cs="Simplified Arabic"/>
          <w:sz w:val="28"/>
          <w:szCs w:val="28"/>
          <w:rtl/>
          <w:lang w:bidi="ar-OM"/>
        </w:rPr>
        <w:t xml:space="preserve">) بين المشاعر </w:t>
      </w:r>
      <w:r w:rsidR="002D47ED" w:rsidRPr="00F12C99">
        <w:rPr>
          <w:rFonts w:ascii="Simplified Arabic" w:eastAsia="Calibri" w:hAnsi="Simplified Arabic" w:cs="Simplified Arabic"/>
          <w:sz w:val="28"/>
          <w:szCs w:val="28"/>
          <w:rtl/>
          <w:lang w:bidi="ar-OM"/>
        </w:rPr>
        <w:t>الاكتئاب</w:t>
      </w:r>
      <w:r w:rsidRPr="00F12C99">
        <w:rPr>
          <w:rFonts w:ascii="Simplified Arabic" w:eastAsia="Calibri" w:hAnsi="Simplified Arabic" w:cs="Simplified Arabic"/>
          <w:sz w:val="28"/>
          <w:szCs w:val="28"/>
          <w:rtl/>
          <w:lang w:bidi="ar-OM"/>
        </w:rPr>
        <w:t xml:space="preserve">ية وعوامل اللامعنى </w:t>
      </w:r>
      <w:r w:rsidR="00EB2CFB">
        <w:rPr>
          <w:rFonts w:ascii="Simplified Arabic" w:eastAsia="Calibri" w:hAnsi="Simplified Arabic" w:cs="Simplified Arabic" w:hint="cs"/>
          <w:sz w:val="28"/>
          <w:szCs w:val="28"/>
          <w:rtl/>
          <w:lang w:bidi="ar-OM"/>
        </w:rPr>
        <w:br/>
      </w:r>
      <w:r w:rsidRPr="00F12C99">
        <w:rPr>
          <w:rFonts w:ascii="Simplified Arabic" w:eastAsia="Calibri" w:hAnsi="Simplified Arabic" w:cs="Simplified Arabic"/>
          <w:sz w:val="28"/>
          <w:szCs w:val="28"/>
          <w:rtl/>
          <w:lang w:bidi="ar-OM"/>
        </w:rPr>
        <w:t>إلى الآتي:</w:t>
      </w:r>
      <w:bookmarkStart w:id="9" w:name="_Hlk57035310"/>
    </w:p>
    <w:bookmarkEnd w:id="9"/>
    <w:p w:rsidR="00A82102" w:rsidRPr="00F12C99" w:rsidRDefault="00925B3F" w:rsidP="00925B3F">
      <w:pPr>
        <w:pStyle w:val="a5"/>
        <w:spacing w:after="0" w:line="302" w:lineRule="auto"/>
        <w:ind w:left="568" w:hanging="284"/>
        <w:contextualSpacing w:val="0"/>
        <w:jc w:val="lowKashida"/>
        <w:rPr>
          <w:rFonts w:ascii="Simplified Arabic" w:eastAsia="Calibri" w:hAnsi="Simplified Arabic" w:cs="Simplified Arabic"/>
          <w:sz w:val="28"/>
          <w:szCs w:val="28"/>
          <w:lang w:bidi="ar-OM"/>
        </w:rPr>
      </w:pPr>
      <w:r>
        <w:rPr>
          <w:rFonts w:ascii="Simplified Arabic" w:eastAsia="Calibri" w:hAnsi="Simplified Arabic" w:cs="Simplified Arabic" w:hint="cs"/>
          <w:sz w:val="28"/>
          <w:szCs w:val="28"/>
          <w:rtl/>
          <w:lang w:bidi="ar-OM"/>
        </w:rPr>
        <w:t xml:space="preserve">- </w:t>
      </w:r>
      <w:r w:rsidR="00A82102" w:rsidRPr="00F12C99">
        <w:rPr>
          <w:rFonts w:ascii="Simplified Arabic" w:eastAsia="Calibri" w:hAnsi="Simplified Arabic" w:cs="Simplified Arabic"/>
          <w:sz w:val="28"/>
          <w:szCs w:val="28"/>
          <w:rtl/>
          <w:lang w:bidi="ar-OM"/>
        </w:rPr>
        <w:t>وجود علاقة ارتباطية موجبة وضعيفة، دالة إحصائي</w:t>
      </w:r>
      <w:r w:rsidR="00B03EF8" w:rsidRPr="00F12C99">
        <w:rPr>
          <w:rFonts w:ascii="Simplified Arabic" w:eastAsia="Calibri" w:hAnsi="Simplified Arabic" w:cs="Simplified Arabic"/>
          <w:sz w:val="28"/>
          <w:szCs w:val="28"/>
          <w:rtl/>
          <w:lang w:bidi="ar-OM"/>
        </w:rPr>
        <w:t>ًا</w:t>
      </w:r>
      <w:r w:rsidR="00A82102" w:rsidRPr="00F12C99">
        <w:rPr>
          <w:rFonts w:ascii="Simplified Arabic" w:eastAsia="Calibri" w:hAnsi="Simplified Arabic" w:cs="Simplified Arabic"/>
          <w:sz w:val="28"/>
          <w:szCs w:val="28"/>
          <w:rtl/>
          <w:lang w:bidi="ar-OM"/>
        </w:rPr>
        <w:t xml:space="preserve"> بين المشاعر </w:t>
      </w:r>
      <w:r w:rsidR="002D47ED" w:rsidRPr="00F12C99">
        <w:rPr>
          <w:rFonts w:ascii="Simplified Arabic" w:eastAsia="Calibri" w:hAnsi="Simplified Arabic" w:cs="Simplified Arabic"/>
          <w:sz w:val="28"/>
          <w:szCs w:val="28"/>
          <w:rtl/>
          <w:lang w:bidi="ar-OM"/>
        </w:rPr>
        <w:t>الاكتئاب</w:t>
      </w:r>
      <w:r w:rsidR="00A82102" w:rsidRPr="00F12C99">
        <w:rPr>
          <w:rFonts w:ascii="Simplified Arabic" w:eastAsia="Calibri" w:hAnsi="Simplified Arabic" w:cs="Simplified Arabic"/>
          <w:sz w:val="28"/>
          <w:szCs w:val="28"/>
          <w:rtl/>
          <w:lang w:bidi="ar-OM"/>
        </w:rPr>
        <w:t>ية وبعد القيم الإبداعية.</w:t>
      </w:r>
      <w:bookmarkStart w:id="10" w:name="_Hlk57035628"/>
    </w:p>
    <w:p w:rsidR="00A82102" w:rsidRPr="00F12C99" w:rsidRDefault="00925B3F" w:rsidP="00925B3F">
      <w:pPr>
        <w:pStyle w:val="a5"/>
        <w:spacing w:after="0" w:line="302" w:lineRule="auto"/>
        <w:ind w:left="568" w:hanging="284"/>
        <w:contextualSpacing w:val="0"/>
        <w:jc w:val="lowKashida"/>
        <w:rPr>
          <w:rFonts w:ascii="Simplified Arabic" w:eastAsia="Calibri" w:hAnsi="Simplified Arabic" w:cs="Simplified Arabic"/>
          <w:sz w:val="28"/>
          <w:szCs w:val="28"/>
          <w:rtl/>
          <w:lang w:bidi="ar-OM"/>
        </w:rPr>
      </w:pPr>
      <w:r>
        <w:rPr>
          <w:rFonts w:ascii="Simplified Arabic" w:eastAsia="Calibri" w:hAnsi="Simplified Arabic" w:cs="Simplified Arabic" w:hint="cs"/>
          <w:sz w:val="28"/>
          <w:szCs w:val="28"/>
          <w:rtl/>
          <w:lang w:bidi="ar-OM"/>
        </w:rPr>
        <w:t>-</w:t>
      </w:r>
      <w:r w:rsidR="00EB2CFB">
        <w:rPr>
          <w:rFonts w:ascii="Simplified Arabic" w:eastAsia="Calibri" w:hAnsi="Simplified Arabic" w:cs="Simplified Arabic" w:hint="cs"/>
          <w:sz w:val="28"/>
          <w:szCs w:val="28"/>
          <w:rtl/>
          <w:lang w:bidi="ar-OM"/>
        </w:rPr>
        <w:t xml:space="preserve"> </w:t>
      </w:r>
      <w:r w:rsidR="00A82102" w:rsidRPr="00F12C99">
        <w:rPr>
          <w:rFonts w:ascii="Simplified Arabic" w:eastAsia="Calibri" w:hAnsi="Simplified Arabic" w:cs="Simplified Arabic"/>
          <w:sz w:val="28"/>
          <w:szCs w:val="28"/>
          <w:rtl/>
          <w:lang w:bidi="ar-OM"/>
        </w:rPr>
        <w:t>وجود علاقة ارتباطية موجبة وضعيفة، دالة إحصائي</w:t>
      </w:r>
      <w:r w:rsidR="00B03EF8" w:rsidRPr="00F12C99">
        <w:rPr>
          <w:rFonts w:ascii="Simplified Arabic" w:eastAsia="Calibri" w:hAnsi="Simplified Arabic" w:cs="Simplified Arabic"/>
          <w:sz w:val="28"/>
          <w:szCs w:val="28"/>
          <w:rtl/>
          <w:lang w:bidi="ar-OM"/>
        </w:rPr>
        <w:t>ًا</w:t>
      </w:r>
      <w:r w:rsidR="00A82102" w:rsidRPr="00F12C99">
        <w:rPr>
          <w:rFonts w:ascii="Simplified Arabic" w:eastAsia="Calibri" w:hAnsi="Simplified Arabic" w:cs="Simplified Arabic"/>
          <w:sz w:val="28"/>
          <w:szCs w:val="28"/>
          <w:rtl/>
          <w:lang w:bidi="ar-OM"/>
        </w:rPr>
        <w:t xml:space="preserve"> بين </w:t>
      </w:r>
      <w:bookmarkEnd w:id="10"/>
      <w:r w:rsidR="00A82102" w:rsidRPr="00F12C99">
        <w:rPr>
          <w:rFonts w:ascii="Simplified Arabic" w:eastAsia="Calibri" w:hAnsi="Simplified Arabic" w:cs="Simplified Arabic"/>
          <w:sz w:val="28"/>
          <w:szCs w:val="28"/>
          <w:rtl/>
          <w:lang w:bidi="ar-OM"/>
        </w:rPr>
        <w:t xml:space="preserve">المشاعر </w:t>
      </w:r>
      <w:r w:rsidR="002D47ED" w:rsidRPr="00F12C99">
        <w:rPr>
          <w:rFonts w:ascii="Simplified Arabic" w:eastAsia="Calibri" w:hAnsi="Simplified Arabic" w:cs="Simplified Arabic"/>
          <w:sz w:val="28"/>
          <w:szCs w:val="28"/>
          <w:rtl/>
          <w:lang w:bidi="ar-OM"/>
        </w:rPr>
        <w:t>الاكتئاب</w:t>
      </w:r>
      <w:r w:rsidR="00A82102" w:rsidRPr="00F12C99">
        <w:rPr>
          <w:rFonts w:ascii="Simplified Arabic" w:eastAsia="Calibri" w:hAnsi="Simplified Arabic" w:cs="Simplified Arabic"/>
          <w:sz w:val="28"/>
          <w:szCs w:val="28"/>
          <w:rtl/>
          <w:lang w:bidi="ar-OM"/>
        </w:rPr>
        <w:t>ية وبين قيم الخبرة.</w:t>
      </w:r>
    </w:p>
    <w:p w:rsidR="00A82102" w:rsidRPr="00F12C99" w:rsidRDefault="00925B3F" w:rsidP="00925B3F">
      <w:pPr>
        <w:pStyle w:val="a5"/>
        <w:spacing w:after="0" w:line="302" w:lineRule="auto"/>
        <w:ind w:left="568" w:hanging="284"/>
        <w:contextualSpacing w:val="0"/>
        <w:jc w:val="lowKashida"/>
        <w:rPr>
          <w:rFonts w:ascii="Simplified Arabic" w:eastAsia="Calibri" w:hAnsi="Simplified Arabic" w:cs="Simplified Arabic"/>
          <w:sz w:val="28"/>
          <w:szCs w:val="28"/>
          <w:lang w:bidi="ar-OM"/>
        </w:rPr>
      </w:pPr>
      <w:r>
        <w:rPr>
          <w:rFonts w:ascii="Simplified Arabic" w:eastAsia="Calibri" w:hAnsi="Simplified Arabic" w:cs="Simplified Arabic" w:hint="cs"/>
          <w:sz w:val="28"/>
          <w:szCs w:val="28"/>
          <w:rtl/>
          <w:lang w:bidi="ar-OM"/>
        </w:rPr>
        <w:t xml:space="preserve">- </w:t>
      </w:r>
      <w:r w:rsidR="00A82102" w:rsidRPr="00F12C99">
        <w:rPr>
          <w:rFonts w:ascii="Simplified Arabic" w:eastAsia="Calibri" w:hAnsi="Simplified Arabic" w:cs="Simplified Arabic"/>
          <w:sz w:val="28"/>
          <w:szCs w:val="28"/>
          <w:rtl/>
          <w:lang w:bidi="ar-OM"/>
        </w:rPr>
        <w:t>وجود علاقة ارتباطية موجبة وضعيفة، دالة إحصائي</w:t>
      </w:r>
      <w:r w:rsidR="00B03EF8" w:rsidRPr="00F12C99">
        <w:rPr>
          <w:rFonts w:ascii="Simplified Arabic" w:eastAsia="Calibri" w:hAnsi="Simplified Arabic" w:cs="Simplified Arabic"/>
          <w:sz w:val="28"/>
          <w:szCs w:val="28"/>
          <w:rtl/>
          <w:lang w:bidi="ar-OM"/>
        </w:rPr>
        <w:t>ًا</w:t>
      </w:r>
      <w:r w:rsidR="00A82102" w:rsidRPr="00F12C99">
        <w:rPr>
          <w:rFonts w:ascii="Simplified Arabic" w:eastAsia="Calibri" w:hAnsi="Simplified Arabic" w:cs="Simplified Arabic"/>
          <w:sz w:val="28"/>
          <w:szCs w:val="28"/>
          <w:rtl/>
          <w:lang w:bidi="ar-OM"/>
        </w:rPr>
        <w:t xml:space="preserve"> بين المشاعر </w:t>
      </w:r>
      <w:r w:rsidR="002D47ED" w:rsidRPr="00F12C99">
        <w:rPr>
          <w:rFonts w:ascii="Simplified Arabic" w:eastAsia="Calibri" w:hAnsi="Simplified Arabic" w:cs="Simplified Arabic"/>
          <w:sz w:val="28"/>
          <w:szCs w:val="28"/>
          <w:rtl/>
          <w:lang w:bidi="ar-OM"/>
        </w:rPr>
        <w:t>الاكتئاب</w:t>
      </w:r>
      <w:r w:rsidR="00A82102" w:rsidRPr="00F12C99">
        <w:rPr>
          <w:rFonts w:ascii="Simplified Arabic" w:eastAsia="Calibri" w:hAnsi="Simplified Arabic" w:cs="Simplified Arabic"/>
          <w:sz w:val="28"/>
          <w:szCs w:val="28"/>
          <w:rtl/>
          <w:lang w:bidi="ar-OM"/>
        </w:rPr>
        <w:t>ية وبين القيم الموقفية.</w:t>
      </w:r>
    </w:p>
    <w:p w:rsidR="00A82102" w:rsidRPr="00F12C99" w:rsidRDefault="00A82102" w:rsidP="00AA1883">
      <w:pPr>
        <w:spacing w:before="120" w:after="120" w:line="302" w:lineRule="auto"/>
        <w:ind w:firstLine="720"/>
        <w:jc w:val="lowKashida"/>
        <w:rPr>
          <w:rFonts w:ascii="Simplified Arabic" w:eastAsia="Calibri" w:hAnsi="Simplified Arabic" w:cs="Simplified Arabic"/>
          <w:sz w:val="28"/>
          <w:szCs w:val="28"/>
          <w:rtl/>
          <w:lang w:bidi="ar-OM"/>
        </w:rPr>
      </w:pPr>
      <w:r w:rsidRPr="00F12C99">
        <w:rPr>
          <w:rFonts w:ascii="Simplified Arabic" w:eastAsia="Calibri" w:hAnsi="Simplified Arabic" w:cs="Simplified Arabic"/>
          <w:sz w:val="28"/>
          <w:szCs w:val="28"/>
          <w:rtl/>
          <w:lang w:bidi="ar-OM"/>
        </w:rPr>
        <w:t xml:space="preserve">كما تُشير قيم </w:t>
      </w:r>
      <w:r w:rsidRPr="00F12C99">
        <w:rPr>
          <w:rFonts w:ascii="Simplified Arabic" w:eastAsia="Simplified Arabic" w:hAnsi="Simplified Arabic" w:cs="Simplified Arabic"/>
          <w:b/>
          <w:sz w:val="28"/>
          <w:szCs w:val="28"/>
          <w:rtl/>
        </w:rPr>
        <w:t>معاملات</w:t>
      </w:r>
      <w:r w:rsidRPr="00F12C99">
        <w:rPr>
          <w:rFonts w:ascii="Simplified Arabic" w:eastAsia="Calibri" w:hAnsi="Simplified Arabic" w:cs="Simplified Arabic"/>
          <w:sz w:val="28"/>
          <w:szCs w:val="28"/>
          <w:rtl/>
          <w:lang w:bidi="ar-OM"/>
        </w:rPr>
        <w:t xml:space="preserve"> ارتباط بيرسون(</w:t>
      </w:r>
      <w:r w:rsidRPr="00F12C99">
        <w:rPr>
          <w:rFonts w:ascii="Simplified Arabic" w:eastAsia="Calibri" w:hAnsi="Simplified Arabic" w:cs="Simplified Arabic"/>
          <w:sz w:val="28"/>
          <w:szCs w:val="28"/>
          <w:lang w:bidi="ar-OM"/>
        </w:rPr>
        <w:t>r</w:t>
      </w:r>
      <w:r w:rsidRPr="00F12C99">
        <w:rPr>
          <w:rFonts w:ascii="Simplified Arabic" w:eastAsia="Calibri" w:hAnsi="Simplified Arabic" w:cs="Simplified Arabic"/>
          <w:sz w:val="28"/>
          <w:szCs w:val="28"/>
          <w:rtl/>
          <w:lang w:bidi="ar-OM"/>
        </w:rPr>
        <w:t>) أن البُعد (القيم الإبداعية)، هو أكثر أبعاد مقياس اللامعنى ارتباط</w:t>
      </w:r>
      <w:r w:rsidR="00B03EF8" w:rsidRPr="00F12C99">
        <w:rPr>
          <w:rFonts w:ascii="Simplified Arabic" w:eastAsia="Calibri" w:hAnsi="Simplified Arabic" w:cs="Simplified Arabic"/>
          <w:sz w:val="28"/>
          <w:szCs w:val="28"/>
          <w:rtl/>
          <w:lang w:bidi="ar-OM"/>
        </w:rPr>
        <w:t>ًا</w:t>
      </w:r>
      <w:r w:rsidRPr="00F12C99">
        <w:rPr>
          <w:rFonts w:ascii="Simplified Arabic" w:eastAsia="Calibri" w:hAnsi="Simplified Arabic" w:cs="Simplified Arabic"/>
          <w:sz w:val="28"/>
          <w:szCs w:val="28"/>
          <w:rtl/>
          <w:lang w:bidi="ar-OM"/>
        </w:rPr>
        <w:t xml:space="preserve"> بمستوى المشاعر </w:t>
      </w:r>
      <w:r w:rsidR="002D47ED" w:rsidRPr="00F12C99">
        <w:rPr>
          <w:rFonts w:ascii="Simplified Arabic" w:eastAsia="Calibri" w:hAnsi="Simplified Arabic" w:cs="Simplified Arabic"/>
          <w:sz w:val="28"/>
          <w:szCs w:val="28"/>
          <w:rtl/>
          <w:lang w:bidi="ar-OM"/>
        </w:rPr>
        <w:t>الاكتئاب</w:t>
      </w:r>
      <w:r w:rsidRPr="00F12C99">
        <w:rPr>
          <w:rFonts w:ascii="Simplified Arabic" w:eastAsia="Calibri" w:hAnsi="Simplified Arabic" w:cs="Simplified Arabic"/>
          <w:sz w:val="28"/>
          <w:szCs w:val="28"/>
          <w:rtl/>
          <w:lang w:bidi="ar-OM"/>
        </w:rPr>
        <w:t>ية، إذ بلغت قيمة معامل الارتباط (26</w:t>
      </w:r>
      <w:r w:rsidRPr="00F12C99">
        <w:rPr>
          <w:rFonts w:ascii="Simplified Arabic" w:eastAsia="Calibri" w:hAnsi="Simplified Arabic" w:cs="Simplified Arabic"/>
          <w:sz w:val="28"/>
          <w:szCs w:val="28"/>
          <w:lang w:bidi="ar-OM"/>
        </w:rPr>
        <w:t>**.</w:t>
      </w:r>
      <w:r w:rsidRPr="00F12C99">
        <w:rPr>
          <w:rFonts w:ascii="Simplified Arabic" w:eastAsia="Calibri" w:hAnsi="Simplified Arabic" w:cs="Simplified Arabic"/>
          <w:sz w:val="28"/>
          <w:szCs w:val="28"/>
          <w:rtl/>
          <w:lang w:bidi="ar-OM"/>
        </w:rPr>
        <w:t xml:space="preserve"> =</w:t>
      </w:r>
      <w:r w:rsidRPr="00F12C99">
        <w:rPr>
          <w:rFonts w:ascii="Simplified Arabic" w:eastAsia="Calibri" w:hAnsi="Simplified Arabic" w:cs="Simplified Arabic"/>
          <w:sz w:val="28"/>
          <w:szCs w:val="28"/>
          <w:lang w:bidi="ar-OM"/>
        </w:rPr>
        <w:t>r</w:t>
      </w:r>
      <w:r w:rsidRPr="00F12C99">
        <w:rPr>
          <w:rFonts w:ascii="Simplified Arabic" w:eastAsia="Calibri" w:hAnsi="Simplified Arabic" w:cs="Simplified Arabic"/>
          <w:sz w:val="28"/>
          <w:szCs w:val="28"/>
          <w:rtl/>
          <w:lang w:bidi="ar-OM"/>
        </w:rPr>
        <w:t xml:space="preserve">)، في حين أن بُعد (القيم الموقفية </w:t>
      </w:r>
      <w:r w:rsidRPr="00F12C99">
        <w:rPr>
          <w:rFonts w:ascii="Simplified Arabic" w:eastAsia="Calibri" w:hAnsi="Simplified Arabic" w:cs="Simplified Arabic"/>
          <w:sz w:val="28"/>
          <w:szCs w:val="28"/>
          <w:lang w:bidi="ar-DZ"/>
        </w:rPr>
        <w:t>(</w:t>
      </w:r>
      <w:r w:rsidRPr="00F12C99">
        <w:rPr>
          <w:rFonts w:ascii="Simplified Arabic" w:eastAsia="Calibri" w:hAnsi="Simplified Arabic" w:cs="Simplified Arabic"/>
          <w:sz w:val="28"/>
          <w:szCs w:val="28"/>
          <w:rtl/>
          <w:lang w:bidi="ar-DZ"/>
        </w:rPr>
        <w:t>هو أقلها</w:t>
      </w:r>
      <w:r w:rsidRPr="00F12C99">
        <w:rPr>
          <w:rFonts w:ascii="Simplified Arabic" w:eastAsia="Calibri" w:hAnsi="Simplified Arabic" w:cs="Simplified Arabic"/>
          <w:sz w:val="28"/>
          <w:szCs w:val="28"/>
          <w:rtl/>
          <w:lang w:bidi="ar-OM"/>
        </w:rPr>
        <w:t xml:space="preserve"> ارتباط</w:t>
      </w:r>
      <w:r w:rsidR="00B03EF8" w:rsidRPr="00F12C99">
        <w:rPr>
          <w:rFonts w:ascii="Simplified Arabic" w:eastAsia="Calibri" w:hAnsi="Simplified Arabic" w:cs="Simplified Arabic"/>
          <w:sz w:val="28"/>
          <w:szCs w:val="28"/>
          <w:rtl/>
          <w:lang w:bidi="ar-OM"/>
        </w:rPr>
        <w:t>ًا</w:t>
      </w:r>
      <w:r w:rsidRPr="00F12C99">
        <w:rPr>
          <w:rFonts w:ascii="Simplified Arabic" w:eastAsia="Calibri" w:hAnsi="Simplified Arabic" w:cs="Simplified Arabic"/>
          <w:sz w:val="28"/>
          <w:szCs w:val="28"/>
          <w:rtl/>
          <w:lang w:bidi="ar-OM"/>
        </w:rPr>
        <w:t xml:space="preserve"> بمستوى المشاعر </w:t>
      </w:r>
      <w:r w:rsidR="002D47ED" w:rsidRPr="00F12C99">
        <w:rPr>
          <w:rFonts w:ascii="Simplified Arabic" w:eastAsia="Calibri" w:hAnsi="Simplified Arabic" w:cs="Simplified Arabic"/>
          <w:sz w:val="28"/>
          <w:szCs w:val="28"/>
          <w:rtl/>
          <w:lang w:bidi="ar-OM"/>
        </w:rPr>
        <w:t>الاكتئاب</w:t>
      </w:r>
      <w:r w:rsidRPr="00F12C99">
        <w:rPr>
          <w:rFonts w:ascii="Simplified Arabic" w:eastAsia="Calibri" w:hAnsi="Simplified Arabic" w:cs="Simplified Arabic"/>
          <w:sz w:val="28"/>
          <w:szCs w:val="28"/>
          <w:rtl/>
          <w:lang w:bidi="ar-OM"/>
        </w:rPr>
        <w:t>ية، إذ بلغت قيمة معامل الارتباط (12</w:t>
      </w:r>
      <w:r w:rsidRPr="00F12C99">
        <w:rPr>
          <w:rFonts w:ascii="Simplified Arabic" w:eastAsia="Calibri" w:hAnsi="Simplified Arabic" w:cs="Simplified Arabic"/>
          <w:sz w:val="28"/>
          <w:szCs w:val="28"/>
          <w:lang w:bidi="ar-OM"/>
        </w:rPr>
        <w:t>**.</w:t>
      </w:r>
      <w:r w:rsidRPr="00F12C99">
        <w:rPr>
          <w:rFonts w:ascii="Simplified Arabic" w:eastAsia="Calibri" w:hAnsi="Simplified Arabic" w:cs="Simplified Arabic"/>
          <w:sz w:val="28"/>
          <w:szCs w:val="28"/>
          <w:rtl/>
          <w:lang w:bidi="ar-OM"/>
        </w:rPr>
        <w:t xml:space="preserve"> =</w:t>
      </w:r>
      <w:r w:rsidRPr="00F12C99">
        <w:rPr>
          <w:rFonts w:ascii="Simplified Arabic" w:eastAsia="Calibri" w:hAnsi="Simplified Arabic" w:cs="Simplified Arabic"/>
          <w:sz w:val="28"/>
          <w:szCs w:val="28"/>
          <w:lang w:bidi="ar-OM"/>
        </w:rPr>
        <w:t>r</w:t>
      </w:r>
      <w:r w:rsidRPr="00F12C99">
        <w:rPr>
          <w:rFonts w:ascii="Simplified Arabic" w:eastAsia="Calibri" w:hAnsi="Simplified Arabic" w:cs="Simplified Arabic"/>
          <w:sz w:val="28"/>
          <w:szCs w:val="28"/>
          <w:rtl/>
          <w:lang w:bidi="ar-OM"/>
        </w:rPr>
        <w:t>).</w:t>
      </w:r>
    </w:p>
    <w:p w:rsidR="00A82102" w:rsidRPr="00F12C99" w:rsidRDefault="00A82102" w:rsidP="00AA1883">
      <w:pPr>
        <w:spacing w:after="120" w:line="302" w:lineRule="auto"/>
        <w:ind w:firstLine="720"/>
        <w:jc w:val="lowKashida"/>
        <w:rPr>
          <w:rFonts w:ascii="Simplified Arabic" w:eastAsia="Calibri" w:hAnsi="Simplified Arabic" w:cs="Simplified Arabic"/>
          <w:sz w:val="28"/>
          <w:szCs w:val="28"/>
          <w:rtl/>
          <w:lang w:bidi="ar-OM"/>
        </w:rPr>
      </w:pPr>
      <w:r w:rsidRPr="00F12C99">
        <w:rPr>
          <w:rFonts w:ascii="Simplified Arabic" w:eastAsia="Calibri" w:hAnsi="Simplified Arabic" w:cs="Simplified Arabic"/>
          <w:sz w:val="28"/>
          <w:szCs w:val="28"/>
          <w:rtl/>
          <w:lang w:bidi="ar-OM"/>
        </w:rPr>
        <w:t xml:space="preserve">أظهرت الدراسة </w:t>
      </w:r>
      <w:r w:rsidRPr="00F12C99">
        <w:rPr>
          <w:rFonts w:ascii="Simplified Arabic" w:eastAsia="Simplified Arabic" w:hAnsi="Simplified Arabic" w:cs="Simplified Arabic"/>
          <w:b/>
          <w:sz w:val="28"/>
          <w:szCs w:val="28"/>
          <w:rtl/>
        </w:rPr>
        <w:t>ارتباط</w:t>
      </w:r>
      <w:r w:rsidRPr="00F12C99">
        <w:rPr>
          <w:rFonts w:ascii="Simplified Arabic" w:eastAsia="Calibri" w:hAnsi="Simplified Arabic" w:cs="Simplified Arabic"/>
          <w:sz w:val="28"/>
          <w:szCs w:val="28"/>
          <w:rtl/>
          <w:lang w:bidi="ar-OM"/>
        </w:rPr>
        <w:t xml:space="preserve"> بعد المشاعر </w:t>
      </w:r>
      <w:r w:rsidR="002D47ED" w:rsidRPr="00F12C99">
        <w:rPr>
          <w:rFonts w:ascii="Simplified Arabic" w:eastAsia="Calibri" w:hAnsi="Simplified Arabic" w:cs="Simplified Arabic"/>
          <w:sz w:val="28"/>
          <w:szCs w:val="28"/>
          <w:rtl/>
          <w:lang w:bidi="ar-OM"/>
        </w:rPr>
        <w:t>الاكتئاب</w:t>
      </w:r>
      <w:r w:rsidRPr="00F12C99">
        <w:rPr>
          <w:rFonts w:ascii="Simplified Arabic" w:eastAsia="Calibri" w:hAnsi="Simplified Arabic" w:cs="Simplified Arabic"/>
          <w:sz w:val="28"/>
          <w:szCs w:val="28"/>
          <w:rtl/>
          <w:lang w:bidi="ar-OM"/>
        </w:rPr>
        <w:t xml:space="preserve">ية بصورة وثيقة مع بعد اللامعنى لدى طلبة الجامعة، فقد بدا أن العلاقة طردية؛ فكلما ازداد معدل المشاعر </w:t>
      </w:r>
      <w:r w:rsidR="002D47ED" w:rsidRPr="00F12C99">
        <w:rPr>
          <w:rFonts w:ascii="Simplified Arabic" w:eastAsia="Calibri" w:hAnsi="Simplified Arabic" w:cs="Simplified Arabic"/>
          <w:sz w:val="28"/>
          <w:szCs w:val="28"/>
          <w:rtl/>
          <w:lang w:bidi="ar-OM"/>
        </w:rPr>
        <w:t>الاكتئاب</w:t>
      </w:r>
      <w:r w:rsidRPr="00F12C99">
        <w:rPr>
          <w:rFonts w:ascii="Simplified Arabic" w:eastAsia="Calibri" w:hAnsi="Simplified Arabic" w:cs="Simplified Arabic"/>
          <w:sz w:val="28"/>
          <w:szCs w:val="28"/>
          <w:rtl/>
          <w:lang w:bidi="ar-OM"/>
        </w:rPr>
        <w:t xml:space="preserve">ية ارتفع معه معدل الإصابة </w:t>
      </w:r>
      <w:proofErr w:type="spellStart"/>
      <w:r w:rsidRPr="00F12C99">
        <w:rPr>
          <w:rFonts w:ascii="Simplified Arabic" w:eastAsia="Calibri" w:hAnsi="Simplified Arabic" w:cs="Simplified Arabic"/>
          <w:sz w:val="28"/>
          <w:szCs w:val="28"/>
          <w:rtl/>
          <w:lang w:bidi="ar-OM"/>
        </w:rPr>
        <w:t>باللامعنى</w:t>
      </w:r>
      <w:proofErr w:type="spellEnd"/>
      <w:r w:rsidRPr="00F12C99">
        <w:rPr>
          <w:rFonts w:ascii="Simplified Arabic" w:eastAsia="Calibri" w:hAnsi="Simplified Arabic" w:cs="Simplified Arabic"/>
          <w:sz w:val="28"/>
          <w:szCs w:val="28"/>
          <w:rtl/>
          <w:lang w:bidi="ar-OM"/>
        </w:rPr>
        <w:t xml:space="preserve"> لدى الطلبة الجامعين وإن كانت العلاقة ضعيفة ولكن المؤشرات كلما ارتفعت اختلفت معها خطورة التأثر والتأثير.</w:t>
      </w:r>
    </w:p>
    <w:p w:rsidR="00A82102" w:rsidRPr="00F12C99" w:rsidRDefault="00A82102" w:rsidP="00AA1883">
      <w:pPr>
        <w:spacing w:after="120" w:line="302" w:lineRule="auto"/>
        <w:ind w:firstLine="720"/>
        <w:jc w:val="lowKashida"/>
        <w:rPr>
          <w:rFonts w:ascii="Simplified Arabic" w:eastAsia="Calibri" w:hAnsi="Simplified Arabic" w:cs="Simplified Arabic"/>
          <w:sz w:val="28"/>
          <w:szCs w:val="28"/>
          <w:rtl/>
          <w:lang w:bidi="ar-OM"/>
        </w:rPr>
      </w:pPr>
      <w:r w:rsidRPr="00F12C99">
        <w:rPr>
          <w:rFonts w:ascii="Simplified Arabic" w:eastAsia="Calibri" w:hAnsi="Simplified Arabic" w:cs="Simplified Arabic"/>
          <w:sz w:val="28"/>
          <w:szCs w:val="28"/>
          <w:rtl/>
          <w:lang w:bidi="ar-OM"/>
        </w:rPr>
        <w:t xml:space="preserve">ولعل السبب يرجع إلى أن المشاعر </w:t>
      </w:r>
      <w:r w:rsidR="002D47ED" w:rsidRPr="00F12C99">
        <w:rPr>
          <w:rFonts w:ascii="Simplified Arabic" w:eastAsia="Simplified Arabic" w:hAnsi="Simplified Arabic" w:cs="Simplified Arabic"/>
          <w:sz w:val="28"/>
          <w:szCs w:val="28"/>
          <w:rtl/>
        </w:rPr>
        <w:t>الاكتئاب</w:t>
      </w:r>
      <w:r w:rsidRPr="00F12C99">
        <w:rPr>
          <w:rFonts w:ascii="Simplified Arabic" w:eastAsia="Simplified Arabic" w:hAnsi="Simplified Arabic" w:cs="Simplified Arabic"/>
          <w:sz w:val="28"/>
          <w:szCs w:val="28"/>
          <w:rtl/>
        </w:rPr>
        <w:t>ية هي البوابة الرئيسية لكل المخاطر النفسية</w:t>
      </w:r>
      <w:r w:rsidRPr="00F12C99">
        <w:rPr>
          <w:rFonts w:ascii="Simplified Arabic" w:eastAsia="Calibri" w:hAnsi="Simplified Arabic" w:cs="Simplified Arabic"/>
          <w:sz w:val="28"/>
          <w:szCs w:val="28"/>
          <w:rtl/>
        </w:rPr>
        <w:t xml:space="preserve">، التي بدورها تعتبر السبب الرئيس للشعور </w:t>
      </w:r>
      <w:proofErr w:type="spellStart"/>
      <w:r w:rsidRPr="00F12C99">
        <w:rPr>
          <w:rFonts w:ascii="Simplified Arabic" w:eastAsia="Calibri" w:hAnsi="Simplified Arabic" w:cs="Simplified Arabic"/>
          <w:sz w:val="28"/>
          <w:szCs w:val="28"/>
          <w:rtl/>
        </w:rPr>
        <w:t>باللامعنى</w:t>
      </w:r>
      <w:proofErr w:type="spellEnd"/>
      <w:r w:rsidRPr="00F12C99">
        <w:rPr>
          <w:rFonts w:ascii="Simplified Arabic" w:eastAsia="Calibri" w:hAnsi="Simplified Arabic" w:cs="Simplified Arabic"/>
          <w:sz w:val="28"/>
          <w:szCs w:val="28"/>
          <w:rtl/>
        </w:rPr>
        <w:t xml:space="preserve"> وأيض</w:t>
      </w:r>
      <w:r w:rsidR="00B03EF8" w:rsidRPr="00F12C99">
        <w:rPr>
          <w:rFonts w:ascii="Simplified Arabic" w:eastAsia="Calibri" w:hAnsi="Simplified Arabic" w:cs="Simplified Arabic"/>
          <w:sz w:val="28"/>
          <w:szCs w:val="28"/>
          <w:rtl/>
        </w:rPr>
        <w:t>ًا</w:t>
      </w:r>
      <w:r w:rsidRPr="00F12C99">
        <w:rPr>
          <w:rFonts w:ascii="Simplified Arabic" w:eastAsia="Calibri" w:hAnsi="Simplified Arabic" w:cs="Simplified Arabic"/>
          <w:sz w:val="28"/>
          <w:szCs w:val="28"/>
          <w:rtl/>
        </w:rPr>
        <w:t xml:space="preserve"> السبب الأول لمحاولات الانتحار. فكلما زاد الشعور بالمشاعر </w:t>
      </w:r>
      <w:r w:rsidR="002D47ED" w:rsidRPr="00F12C99">
        <w:rPr>
          <w:rFonts w:ascii="Simplified Arabic" w:eastAsia="Calibri" w:hAnsi="Simplified Arabic" w:cs="Simplified Arabic"/>
          <w:sz w:val="28"/>
          <w:szCs w:val="28"/>
          <w:rtl/>
        </w:rPr>
        <w:t>الاكتئاب</w:t>
      </w:r>
      <w:r w:rsidRPr="00F12C99">
        <w:rPr>
          <w:rFonts w:ascii="Simplified Arabic" w:eastAsia="Calibri" w:hAnsi="Simplified Arabic" w:cs="Simplified Arabic"/>
          <w:sz w:val="28"/>
          <w:szCs w:val="28"/>
          <w:rtl/>
        </w:rPr>
        <w:t xml:space="preserve">ية انخفض شعور الدافعية والرضا عن الحياة لدى الطلبة الجامعيين، وهذا ما أكدته دراسة كل من </w:t>
      </w:r>
      <w:proofErr w:type="spellStart"/>
      <w:r w:rsidRPr="00F12C99">
        <w:rPr>
          <w:rFonts w:ascii="Simplified Arabic" w:eastAsia="Simplified Arabic" w:hAnsi="Simplified Arabic" w:cs="Simplified Arabic"/>
          <w:b/>
          <w:sz w:val="28"/>
          <w:szCs w:val="28"/>
          <w:rtl/>
        </w:rPr>
        <w:t>غاياس</w:t>
      </w:r>
      <w:proofErr w:type="spellEnd"/>
      <w:r w:rsidRPr="00F12C99">
        <w:rPr>
          <w:rFonts w:ascii="Simplified Arabic" w:eastAsia="Simplified Arabic" w:hAnsi="Simplified Arabic" w:cs="Simplified Arabic"/>
          <w:sz w:val="28"/>
          <w:szCs w:val="28"/>
          <w:rtl/>
        </w:rPr>
        <w:t xml:space="preserve"> وآخرون (</w:t>
      </w:r>
      <w:proofErr w:type="spellStart"/>
      <w:r w:rsidRPr="00F12C99">
        <w:rPr>
          <w:rFonts w:ascii="Simplified Arabic" w:eastAsia="Simplified Arabic" w:hAnsi="Simplified Arabic" w:cs="Simplified Arabic"/>
          <w:sz w:val="28"/>
          <w:szCs w:val="28"/>
        </w:rPr>
        <w:t>Ghayas</w:t>
      </w:r>
      <w:proofErr w:type="spellEnd"/>
      <w:r w:rsidRPr="00F12C99">
        <w:rPr>
          <w:rFonts w:ascii="Simplified Arabic" w:eastAsia="Simplified Arabic" w:hAnsi="Simplified Arabic" w:cs="Simplified Arabic"/>
          <w:sz w:val="28"/>
          <w:szCs w:val="28"/>
        </w:rPr>
        <w:t xml:space="preserve"> et al., 2014</w:t>
      </w:r>
      <w:r w:rsidRPr="00F12C99">
        <w:rPr>
          <w:rFonts w:ascii="Simplified Arabic" w:eastAsia="Simplified Arabic" w:hAnsi="Simplified Arabic" w:cs="Simplified Arabic"/>
          <w:sz w:val="28"/>
          <w:szCs w:val="28"/>
          <w:rtl/>
        </w:rPr>
        <w:t>)</w:t>
      </w:r>
      <w:r w:rsidR="00E047C4" w:rsidRPr="00F12C99">
        <w:rPr>
          <w:rFonts w:ascii="Simplified Arabic" w:eastAsia="Simplified Arabic" w:hAnsi="Simplified Arabic" w:cs="Simplified Arabic"/>
          <w:sz w:val="28"/>
          <w:szCs w:val="28"/>
          <w:rtl/>
        </w:rPr>
        <w:t xml:space="preserve"> </w:t>
      </w:r>
      <w:proofErr w:type="spellStart"/>
      <w:r w:rsidR="00E047C4" w:rsidRPr="00F12C99">
        <w:rPr>
          <w:rFonts w:ascii="Simplified Arabic" w:eastAsia="Simplified Arabic" w:hAnsi="Simplified Arabic" w:cs="Simplified Arabic"/>
          <w:sz w:val="28"/>
          <w:szCs w:val="28"/>
          <w:rtl/>
        </w:rPr>
        <w:t>و</w:t>
      </w:r>
      <w:r w:rsidRPr="00F12C99">
        <w:rPr>
          <w:rFonts w:ascii="Simplified Arabic" w:eastAsia="Simplified Arabic" w:hAnsi="Simplified Arabic" w:cs="Simplified Arabic"/>
          <w:sz w:val="28"/>
          <w:szCs w:val="28"/>
          <w:rtl/>
        </w:rPr>
        <w:t>كايث</w:t>
      </w:r>
      <w:proofErr w:type="spellEnd"/>
      <w:r w:rsidRPr="00F12C99">
        <w:rPr>
          <w:rFonts w:ascii="Simplified Arabic" w:eastAsia="Simplified Arabic" w:hAnsi="Simplified Arabic" w:cs="Simplified Arabic"/>
          <w:sz w:val="28"/>
          <w:szCs w:val="28"/>
          <w:rtl/>
        </w:rPr>
        <w:t xml:space="preserve"> (</w:t>
      </w:r>
      <w:r w:rsidRPr="00F12C99">
        <w:rPr>
          <w:rFonts w:ascii="Simplified Arabic" w:eastAsia="Simplified Arabic" w:hAnsi="Simplified Arabic" w:cs="Simplified Arabic"/>
          <w:sz w:val="28"/>
          <w:szCs w:val="28"/>
        </w:rPr>
        <w:t>Keith, 2010</w:t>
      </w:r>
      <w:r w:rsidRPr="00F12C99">
        <w:rPr>
          <w:rFonts w:ascii="Simplified Arabic" w:eastAsia="Simplified Arabic" w:hAnsi="Simplified Arabic" w:cs="Simplified Arabic"/>
          <w:sz w:val="28"/>
          <w:szCs w:val="28"/>
          <w:rtl/>
        </w:rPr>
        <w:t>)</w:t>
      </w:r>
      <w:r w:rsidRPr="00F12C99">
        <w:rPr>
          <w:rFonts w:ascii="Simplified Arabic" w:eastAsia="Calibri" w:hAnsi="Simplified Arabic" w:cs="Simplified Arabic"/>
          <w:sz w:val="28"/>
          <w:szCs w:val="28"/>
          <w:rtl/>
        </w:rPr>
        <w:t>.</w:t>
      </w:r>
    </w:p>
    <w:p w:rsidR="00A82102" w:rsidRPr="00F12C99" w:rsidRDefault="00A82102" w:rsidP="00AA1883">
      <w:pPr>
        <w:spacing w:after="120" w:line="312" w:lineRule="auto"/>
        <w:ind w:firstLine="720"/>
        <w:jc w:val="lowKashida"/>
        <w:rPr>
          <w:rFonts w:ascii="Simplified Arabic" w:eastAsia="Calibri" w:hAnsi="Simplified Arabic" w:cs="Simplified Arabic"/>
          <w:sz w:val="28"/>
          <w:szCs w:val="28"/>
          <w:rtl/>
          <w:lang w:bidi="ar-OM"/>
        </w:rPr>
      </w:pPr>
      <w:r w:rsidRPr="00F12C99">
        <w:rPr>
          <w:rFonts w:ascii="Simplified Arabic" w:eastAsia="Calibri" w:hAnsi="Simplified Arabic" w:cs="Simplified Arabic"/>
          <w:sz w:val="28"/>
          <w:szCs w:val="28"/>
          <w:rtl/>
          <w:lang w:bidi="ar-OM"/>
        </w:rPr>
        <w:lastRenderedPageBreak/>
        <w:t xml:space="preserve">كما أشارت الدراسة إلى وجود ارتباط في مؤشرات المشاعر </w:t>
      </w:r>
      <w:r w:rsidR="002D47ED" w:rsidRPr="00F12C99">
        <w:rPr>
          <w:rFonts w:ascii="Simplified Arabic" w:eastAsia="Calibri" w:hAnsi="Simplified Arabic" w:cs="Simplified Arabic"/>
          <w:sz w:val="28"/>
          <w:szCs w:val="28"/>
          <w:rtl/>
          <w:lang w:bidi="ar-OM"/>
        </w:rPr>
        <w:t>الاكتئاب</w:t>
      </w:r>
      <w:r w:rsidRPr="00F12C99">
        <w:rPr>
          <w:rFonts w:ascii="Simplified Arabic" w:eastAsia="Calibri" w:hAnsi="Simplified Arabic" w:cs="Simplified Arabic"/>
          <w:sz w:val="28"/>
          <w:szCs w:val="28"/>
          <w:rtl/>
          <w:lang w:bidi="ar-OM"/>
        </w:rPr>
        <w:t xml:space="preserve">ية وقيم (الخبرة، الإبداع، الموقفية) بصورة ضعيفة. والجدير بالذكر أن ارتباط مشاعر </w:t>
      </w:r>
      <w:r w:rsidR="002D47ED" w:rsidRPr="00F12C99">
        <w:rPr>
          <w:rFonts w:ascii="Simplified Arabic" w:eastAsia="Calibri" w:hAnsi="Simplified Arabic" w:cs="Simplified Arabic"/>
          <w:sz w:val="28"/>
          <w:szCs w:val="28"/>
          <w:rtl/>
          <w:lang w:bidi="ar-OM"/>
        </w:rPr>
        <w:t>الاكتئاب</w:t>
      </w:r>
      <w:r w:rsidRPr="00F12C99">
        <w:rPr>
          <w:rFonts w:ascii="Simplified Arabic" w:eastAsia="Calibri" w:hAnsi="Simplified Arabic" w:cs="Simplified Arabic"/>
          <w:sz w:val="28"/>
          <w:szCs w:val="28"/>
          <w:rtl/>
          <w:lang w:bidi="ar-OM"/>
        </w:rPr>
        <w:t xml:space="preserve"> كان أعلى لدى أصحاب ال</w:t>
      </w:r>
      <w:r w:rsidR="001E7EB2" w:rsidRPr="00F12C99">
        <w:rPr>
          <w:rFonts w:ascii="Simplified Arabic" w:eastAsia="Calibri" w:hAnsi="Simplified Arabic" w:cs="Simplified Arabic"/>
          <w:sz w:val="28"/>
          <w:szCs w:val="28"/>
          <w:rtl/>
          <w:lang w:bidi="ar-OM"/>
        </w:rPr>
        <w:t>قيم الإبداعية نظير القيم الأخرى</w:t>
      </w:r>
      <w:r w:rsidR="001E7EB2" w:rsidRPr="00F12C99">
        <w:rPr>
          <w:rFonts w:ascii="Simplified Arabic" w:eastAsia="Calibri" w:hAnsi="Simplified Arabic" w:cs="Simplified Arabic" w:hint="cs"/>
          <w:sz w:val="28"/>
          <w:szCs w:val="28"/>
          <w:rtl/>
          <w:lang w:bidi="ar-OM"/>
        </w:rPr>
        <w:t>, وهذا ما أثبتته دراسة فريق من الباحثين السويديين من</w:t>
      </w:r>
      <w:r w:rsidR="00AA1883">
        <w:rPr>
          <w:rFonts w:ascii="Simplified Arabic" w:eastAsia="Calibri" w:hAnsi="Simplified Arabic" w:cs="Simplified Arabic"/>
          <w:sz w:val="28"/>
          <w:szCs w:val="28"/>
          <w:rtl/>
          <w:lang w:bidi="ar-OM"/>
        </w:rPr>
        <w:br/>
      </w:r>
      <w:r w:rsidR="001E7EB2" w:rsidRPr="00F12C99">
        <w:rPr>
          <w:rFonts w:ascii="Simplified Arabic" w:eastAsia="Calibri" w:hAnsi="Simplified Arabic" w:cs="Simplified Arabic" w:hint="cs"/>
          <w:sz w:val="28"/>
          <w:szCs w:val="28"/>
          <w:rtl/>
          <w:lang w:bidi="ar-OM"/>
        </w:rPr>
        <w:t xml:space="preserve">قسم العلوم العصبية بمعهد </w:t>
      </w:r>
      <w:proofErr w:type="spellStart"/>
      <w:r w:rsidR="001E7EB2" w:rsidRPr="00F12C99">
        <w:rPr>
          <w:rFonts w:ascii="Simplified Arabic" w:eastAsia="Calibri" w:hAnsi="Simplified Arabic" w:cs="Simplified Arabic" w:hint="cs"/>
          <w:sz w:val="28"/>
          <w:szCs w:val="28"/>
          <w:rtl/>
          <w:lang w:bidi="ar-OM"/>
        </w:rPr>
        <w:t>كارولينسكا</w:t>
      </w:r>
      <w:proofErr w:type="spellEnd"/>
      <w:r w:rsidR="001E7EB2" w:rsidRPr="00F12C99">
        <w:rPr>
          <w:rFonts w:ascii="Simplified Arabic" w:eastAsia="Calibri" w:hAnsi="Simplified Arabic" w:cs="Simplified Arabic" w:hint="cs"/>
          <w:sz w:val="28"/>
          <w:szCs w:val="28"/>
          <w:rtl/>
          <w:lang w:bidi="ar-OM"/>
        </w:rPr>
        <w:t xml:space="preserve"> في ستوكهولم بالتعاون مع علماء المعهد الوطني للاضطرابات العصبية</w:t>
      </w:r>
      <w:r w:rsidR="00EB2CFB">
        <w:rPr>
          <w:rFonts w:ascii="Simplified Arabic" w:eastAsia="Calibri" w:hAnsi="Simplified Arabic" w:cs="Simplified Arabic" w:hint="cs"/>
          <w:sz w:val="28"/>
          <w:szCs w:val="28"/>
          <w:rtl/>
          <w:lang w:bidi="ar-OM"/>
        </w:rPr>
        <w:t xml:space="preserve"> </w:t>
      </w:r>
      <w:r w:rsidR="001E7EB2" w:rsidRPr="00F12C99">
        <w:rPr>
          <w:rFonts w:ascii="Simplified Arabic" w:eastAsia="Calibri" w:hAnsi="Simplified Arabic" w:cs="Simplified Arabic" w:hint="cs"/>
          <w:sz w:val="28"/>
          <w:szCs w:val="28"/>
          <w:rtl/>
          <w:lang w:bidi="ar-OM"/>
        </w:rPr>
        <w:t>(</w:t>
      </w:r>
      <w:proofErr w:type="spellStart"/>
      <w:r w:rsidR="001E7EB2" w:rsidRPr="00F12C99">
        <w:rPr>
          <w:rFonts w:ascii="Simplified Arabic" w:eastAsia="Calibri" w:hAnsi="Simplified Arabic" w:cs="Simplified Arabic" w:hint="cs"/>
          <w:sz w:val="28"/>
          <w:szCs w:val="28"/>
          <w:rtl/>
          <w:lang w:bidi="ar-OM"/>
        </w:rPr>
        <w:t>بيثيسدا</w:t>
      </w:r>
      <w:proofErr w:type="spellEnd"/>
      <w:r w:rsidR="001E7EB2" w:rsidRPr="00F12C99">
        <w:rPr>
          <w:rFonts w:ascii="Simplified Arabic" w:eastAsia="Calibri" w:hAnsi="Simplified Arabic" w:cs="Simplified Arabic" w:hint="cs"/>
          <w:sz w:val="28"/>
          <w:szCs w:val="28"/>
          <w:rtl/>
          <w:lang w:bidi="ar-OM"/>
        </w:rPr>
        <w:t xml:space="preserve">، الولايات المتحدة </w:t>
      </w:r>
      <w:r w:rsidR="001E7EB2" w:rsidRPr="00F12C99">
        <w:rPr>
          <w:rFonts w:ascii="Simplified Arabic" w:eastAsia="Simplified Arabic" w:hAnsi="Simplified Arabic" w:cs="Simplified Arabic" w:hint="cs"/>
          <w:b/>
          <w:sz w:val="28"/>
          <w:szCs w:val="28"/>
          <w:rtl/>
        </w:rPr>
        <w:t>الامريكية</w:t>
      </w:r>
      <w:r w:rsidR="001E7EB2" w:rsidRPr="00F12C99">
        <w:rPr>
          <w:rFonts w:ascii="Simplified Arabic" w:eastAsia="Calibri" w:hAnsi="Simplified Arabic" w:cs="Simplified Arabic" w:hint="cs"/>
          <w:sz w:val="28"/>
          <w:szCs w:val="28"/>
          <w:rtl/>
          <w:lang w:bidi="ar-OM"/>
        </w:rPr>
        <w:t>) والتي تم نشرها في صحيفة البحوث النفسية</w:t>
      </w:r>
      <w:r w:rsidR="00AA1883">
        <w:rPr>
          <w:rFonts w:ascii="Simplified Arabic" w:eastAsia="Calibri" w:hAnsi="Simplified Arabic" w:cs="Simplified Arabic"/>
          <w:sz w:val="28"/>
          <w:szCs w:val="28"/>
          <w:rtl/>
          <w:lang w:bidi="ar-OM"/>
        </w:rPr>
        <w:br/>
      </w:r>
      <w:r w:rsidR="001E7EB2" w:rsidRPr="00F12C99">
        <w:rPr>
          <w:rFonts w:ascii="Simplified Arabic" w:eastAsia="Calibri" w:hAnsi="Simplified Arabic" w:cs="Simplified Arabic" w:hint="cs"/>
          <w:sz w:val="28"/>
          <w:szCs w:val="28"/>
          <w:rtl/>
          <w:lang w:bidi="ar-OM"/>
        </w:rPr>
        <w:t xml:space="preserve"> </w:t>
      </w:r>
      <w:r w:rsidR="001E7EB2" w:rsidRPr="00F12C99">
        <w:rPr>
          <w:rFonts w:ascii="Simplified Arabic" w:eastAsia="Calibri" w:hAnsi="Simplified Arabic" w:cs="Simplified Arabic"/>
          <w:sz w:val="28"/>
          <w:szCs w:val="28"/>
          <w:lang w:bidi="ar-OM"/>
        </w:rPr>
        <w:t xml:space="preserve">Journal of psychiatric </w:t>
      </w:r>
      <w:proofErr w:type="spellStart"/>
      <w:r w:rsidR="001E7EB2" w:rsidRPr="00F12C99">
        <w:rPr>
          <w:rFonts w:ascii="Simplified Arabic" w:eastAsia="Calibri" w:hAnsi="Simplified Arabic" w:cs="Simplified Arabic"/>
          <w:sz w:val="28"/>
          <w:szCs w:val="28"/>
          <w:lang w:bidi="ar-OM"/>
        </w:rPr>
        <w:t>Reasearch</w:t>
      </w:r>
      <w:proofErr w:type="spellEnd"/>
      <w:r w:rsidR="00B03EF8" w:rsidRPr="00F12C99">
        <w:rPr>
          <w:rFonts w:ascii="Simplified Arabic" w:eastAsia="Calibri" w:hAnsi="Simplified Arabic" w:cs="Simplified Arabic"/>
          <w:sz w:val="28"/>
          <w:szCs w:val="28"/>
          <w:rtl/>
          <w:lang w:bidi="ar-OM"/>
        </w:rPr>
        <w:t xml:space="preserve"> </w:t>
      </w:r>
      <w:r w:rsidR="001E7EB2" w:rsidRPr="00F12C99">
        <w:rPr>
          <w:rFonts w:ascii="Simplified Arabic" w:eastAsia="Calibri" w:hAnsi="Simplified Arabic" w:cs="Simplified Arabic" w:hint="cs"/>
          <w:sz w:val="28"/>
          <w:szCs w:val="28"/>
          <w:rtl/>
          <w:lang w:bidi="ar-OM"/>
        </w:rPr>
        <w:t xml:space="preserve">والتي تدعم فرضية العلاقة بين </w:t>
      </w:r>
      <w:r w:rsidR="007A3CD2" w:rsidRPr="00F12C99">
        <w:rPr>
          <w:rFonts w:ascii="Simplified Arabic" w:eastAsia="Calibri" w:hAnsi="Simplified Arabic" w:cs="Simplified Arabic" w:hint="cs"/>
          <w:sz w:val="28"/>
          <w:szCs w:val="28"/>
          <w:rtl/>
          <w:lang w:bidi="ar-OM"/>
        </w:rPr>
        <w:t>الامراض النفسية العقلية والإبداع, والسبب أن الأشخاص الذين يتمتعون بمستوى عال من الابداع لديهم كثافة منخفض</w:t>
      </w:r>
      <w:r w:rsidR="002806A3" w:rsidRPr="00F12C99">
        <w:rPr>
          <w:rFonts w:ascii="Simplified Arabic" w:eastAsia="Calibri" w:hAnsi="Simplified Arabic" w:cs="Simplified Arabic" w:hint="cs"/>
          <w:sz w:val="28"/>
          <w:szCs w:val="28"/>
          <w:rtl/>
          <w:lang w:bidi="ar-OM"/>
        </w:rPr>
        <w:t xml:space="preserve">ة لمستقبلات </w:t>
      </w:r>
      <w:proofErr w:type="spellStart"/>
      <w:r w:rsidR="002806A3" w:rsidRPr="00F12C99">
        <w:rPr>
          <w:rFonts w:ascii="Simplified Arabic" w:eastAsia="Calibri" w:hAnsi="Simplified Arabic" w:cs="Simplified Arabic" w:hint="cs"/>
          <w:sz w:val="28"/>
          <w:szCs w:val="28"/>
          <w:rtl/>
          <w:lang w:bidi="ar-OM"/>
        </w:rPr>
        <w:t>الدوبامين</w:t>
      </w:r>
      <w:proofErr w:type="spellEnd"/>
      <w:r w:rsidR="002806A3" w:rsidRPr="00F12C99">
        <w:rPr>
          <w:rFonts w:ascii="Simplified Arabic" w:eastAsia="Calibri" w:hAnsi="Simplified Arabic" w:cs="Simplified Arabic" w:hint="cs"/>
          <w:sz w:val="28"/>
          <w:szCs w:val="28"/>
          <w:rtl/>
          <w:lang w:bidi="ar-OM"/>
        </w:rPr>
        <w:t xml:space="preserve"> في المهاد</w:t>
      </w:r>
      <w:r w:rsidR="002806A3" w:rsidRPr="00F12C99">
        <w:rPr>
          <w:rFonts w:ascii="Simplified Arabic" w:eastAsia="Calibri" w:hAnsi="Simplified Arabic" w:cs="Simplified Arabic"/>
          <w:sz w:val="28"/>
          <w:szCs w:val="28"/>
          <w:lang w:bidi="ar-OM"/>
        </w:rPr>
        <w:t>.</w:t>
      </w:r>
      <w:proofErr w:type="gramStart"/>
      <w:r w:rsidR="007A3CD2" w:rsidRPr="00F12C99">
        <w:rPr>
          <w:rFonts w:ascii="Simplified Arabic" w:eastAsia="Calibri" w:hAnsi="Simplified Arabic" w:cs="Simplified Arabic"/>
          <w:sz w:val="28"/>
          <w:szCs w:val="28"/>
          <w:lang w:bidi="ar-OM"/>
        </w:rPr>
        <w:t>Thalamus</w:t>
      </w:r>
      <w:r w:rsidR="002806A3" w:rsidRPr="00F12C99">
        <w:rPr>
          <w:rFonts w:ascii="Simplified Arabic" w:eastAsia="Calibri" w:hAnsi="Simplified Arabic" w:cs="Simplified Arabic" w:hint="cs"/>
          <w:sz w:val="28"/>
          <w:szCs w:val="28"/>
          <w:rtl/>
          <w:lang w:bidi="ar-OM"/>
        </w:rPr>
        <w:t>(</w:t>
      </w:r>
      <w:proofErr w:type="gramEnd"/>
      <w:r w:rsidR="002806A3" w:rsidRPr="00F12C99">
        <w:rPr>
          <w:rFonts w:ascii="Simplified Arabic" w:eastAsia="Calibri" w:hAnsi="Simplified Arabic" w:cs="Simplified Arabic" w:hint="cs"/>
          <w:sz w:val="28"/>
          <w:szCs w:val="28"/>
          <w:rtl/>
          <w:lang w:bidi="ar-OM"/>
        </w:rPr>
        <w:t>باش، 2019)</w:t>
      </w:r>
    </w:p>
    <w:p w:rsidR="00A82102" w:rsidRPr="009C7CAD" w:rsidRDefault="00A82102" w:rsidP="009C7CAD">
      <w:pPr>
        <w:spacing w:after="0" w:line="312" w:lineRule="auto"/>
        <w:jc w:val="mediumKashida"/>
        <w:rPr>
          <w:rFonts w:ascii="Simplified Arabic" w:eastAsia="Calibri" w:hAnsi="Simplified Arabic" w:cs="Simplified Arabic"/>
          <w:b/>
          <w:bCs/>
          <w:sz w:val="32"/>
          <w:szCs w:val="32"/>
          <w:rtl/>
          <w:lang w:bidi="ar-OM"/>
        </w:rPr>
      </w:pPr>
      <w:r w:rsidRPr="009C7CAD">
        <w:rPr>
          <w:rFonts w:ascii="Simplified Arabic" w:eastAsia="Calibri" w:hAnsi="Simplified Arabic" w:cs="Simplified Arabic"/>
          <w:b/>
          <w:bCs/>
          <w:sz w:val="32"/>
          <w:szCs w:val="32"/>
          <w:rtl/>
          <w:lang w:bidi="ar-OM"/>
        </w:rPr>
        <w:t>رابع</w:t>
      </w:r>
      <w:r w:rsidR="00B03EF8" w:rsidRPr="009C7CAD">
        <w:rPr>
          <w:rFonts w:ascii="Simplified Arabic" w:eastAsia="Calibri" w:hAnsi="Simplified Arabic" w:cs="Simplified Arabic"/>
          <w:b/>
          <w:bCs/>
          <w:sz w:val="32"/>
          <w:szCs w:val="32"/>
          <w:rtl/>
          <w:lang w:bidi="ar-OM"/>
        </w:rPr>
        <w:t>ًا</w:t>
      </w:r>
      <w:r w:rsidR="00AA1883">
        <w:rPr>
          <w:rFonts w:ascii="Simplified Arabic" w:eastAsia="Calibri" w:hAnsi="Simplified Arabic" w:cs="Simplified Arabic"/>
          <w:b/>
          <w:bCs/>
          <w:sz w:val="32"/>
          <w:szCs w:val="32"/>
          <w:rtl/>
          <w:lang w:bidi="ar-OM"/>
        </w:rPr>
        <w:t>: نتائج السؤال الرابع</w:t>
      </w:r>
    </w:p>
    <w:p w:rsidR="00A82102" w:rsidRPr="00F12C99" w:rsidRDefault="00A82102" w:rsidP="00AA1883">
      <w:pPr>
        <w:tabs>
          <w:tab w:val="right" w:pos="0"/>
        </w:tabs>
        <w:spacing w:after="120" w:line="312" w:lineRule="auto"/>
        <w:jc w:val="mediumKashida"/>
        <w:rPr>
          <w:rFonts w:ascii="Simplified Arabic" w:eastAsia="Calibri" w:hAnsi="Simplified Arabic" w:cs="Simplified Arabic"/>
          <w:sz w:val="28"/>
          <w:szCs w:val="28"/>
          <w:rtl/>
          <w:lang w:bidi="ar-DZ"/>
        </w:rPr>
      </w:pPr>
      <w:proofErr w:type="gramStart"/>
      <w:r w:rsidRPr="00F12C99">
        <w:rPr>
          <w:rFonts w:ascii="Simplified Arabic" w:eastAsia="Calibri" w:hAnsi="Simplified Arabic" w:cs="Simplified Arabic"/>
          <w:b/>
          <w:bCs/>
          <w:sz w:val="28"/>
          <w:szCs w:val="28"/>
          <w:rtl/>
          <w:lang w:bidi="ar-OM"/>
        </w:rPr>
        <w:t>الذي</w:t>
      </w:r>
      <w:proofErr w:type="gramEnd"/>
      <w:r w:rsidRPr="00F12C99">
        <w:rPr>
          <w:rFonts w:ascii="Simplified Arabic" w:eastAsia="Calibri" w:hAnsi="Simplified Arabic" w:cs="Simplified Arabic"/>
          <w:b/>
          <w:bCs/>
          <w:sz w:val="28"/>
          <w:szCs w:val="28"/>
          <w:rtl/>
          <w:lang w:bidi="ar-OM"/>
        </w:rPr>
        <w:t xml:space="preserve"> نصه: "هل توجد فروق ذات دلالة إحصائية عند مستوى الدلالة (</w:t>
      </w:r>
      <w:r w:rsidRPr="00F12C99">
        <w:rPr>
          <w:rFonts w:ascii="Cambria" w:eastAsia="Calibri" w:hAnsi="Cambria" w:cs="Cambria"/>
          <w:b/>
          <w:bCs/>
          <w:sz w:val="28"/>
          <w:szCs w:val="28"/>
          <w:lang w:bidi="ar-OM"/>
        </w:rPr>
        <w:t>α</w:t>
      </w:r>
      <w:r w:rsidRPr="00F12C99">
        <w:rPr>
          <w:rFonts w:ascii="Simplified Arabic" w:eastAsia="Calibri" w:hAnsi="Simplified Arabic" w:cs="Simplified Arabic"/>
          <w:b/>
          <w:bCs/>
          <w:sz w:val="28"/>
          <w:szCs w:val="28"/>
          <w:lang w:bidi="ar-OM"/>
        </w:rPr>
        <w:t>=0.05</w:t>
      </w:r>
      <w:r w:rsidRPr="00F12C99">
        <w:rPr>
          <w:rFonts w:ascii="Simplified Arabic" w:eastAsia="Calibri" w:hAnsi="Simplified Arabic" w:cs="Simplified Arabic"/>
          <w:b/>
          <w:bCs/>
          <w:sz w:val="28"/>
          <w:szCs w:val="28"/>
          <w:rtl/>
          <w:lang w:bidi="ar-OM"/>
        </w:rPr>
        <w:t xml:space="preserve">) بين متوسط استجابات عينة الدراسة في مؤشرات المشاعر الاكئتابية واللامعنى تعزى للمتغيرات الديموغرافية: النـوع الاجتماعي، </w:t>
      </w:r>
      <w:r w:rsidRPr="00F12C99">
        <w:rPr>
          <w:rFonts w:ascii="Simplified Arabic" w:eastAsia="Calibri" w:hAnsi="Simplified Arabic" w:cs="Simplified Arabic"/>
          <w:b/>
          <w:bCs/>
          <w:sz w:val="28"/>
          <w:szCs w:val="28"/>
          <w:rtl/>
          <w:lang w:bidi="ar-DZ"/>
        </w:rPr>
        <w:t>السنة الدراسية، التخصص"؟</w:t>
      </w:r>
    </w:p>
    <w:p w:rsidR="00E00216" w:rsidRPr="00F12C99" w:rsidRDefault="00A82102" w:rsidP="00E00216">
      <w:pPr>
        <w:spacing w:after="120" w:line="312" w:lineRule="auto"/>
        <w:ind w:firstLine="720"/>
        <w:jc w:val="lowKashida"/>
        <w:rPr>
          <w:rFonts w:ascii="Simplified Arabic" w:eastAsia="Calibri" w:hAnsi="Simplified Arabic" w:cs="Simplified Arabic"/>
          <w:sz w:val="28"/>
          <w:szCs w:val="28"/>
          <w:rtl/>
          <w:lang w:bidi="ar-OM"/>
        </w:rPr>
      </w:pPr>
      <w:r w:rsidRPr="00F12C99">
        <w:rPr>
          <w:rFonts w:ascii="Simplified Arabic" w:eastAsia="Calibri" w:hAnsi="Simplified Arabic" w:cs="Simplified Arabic"/>
          <w:sz w:val="28"/>
          <w:szCs w:val="28"/>
          <w:rtl/>
          <w:lang w:bidi="ar-OM"/>
        </w:rPr>
        <w:t xml:space="preserve">للتحقق من صحة هذه الفرضية، حللت البيانات لاستخراج المتوسطات الحسابية والانحرافات المعيارية لاستجابة أفراد عينة الدراسة في مؤشرات المشاعر الاكئتابية واللامعنى لدى عينة من طلبة جامعة نزوى في </w:t>
      </w:r>
      <w:r w:rsidR="00CA1CF2">
        <w:rPr>
          <w:rFonts w:ascii="Simplified Arabic" w:eastAsia="Calibri" w:hAnsi="Simplified Arabic" w:cs="Simplified Arabic"/>
          <w:sz w:val="28"/>
          <w:szCs w:val="28"/>
          <w:rtl/>
          <w:lang w:bidi="ar-OM"/>
        </w:rPr>
        <w:t>سلطنة عُمان</w:t>
      </w:r>
      <w:r w:rsidRPr="00F12C99">
        <w:rPr>
          <w:rFonts w:ascii="Simplified Arabic" w:eastAsia="Calibri" w:hAnsi="Simplified Arabic" w:cs="Simplified Arabic"/>
          <w:sz w:val="28"/>
          <w:szCs w:val="28"/>
          <w:rtl/>
          <w:lang w:bidi="ar-OM"/>
        </w:rPr>
        <w:t>، ومقارنة هذه المتوسطات باستخدام اختبار(</w:t>
      </w:r>
      <w:r w:rsidRPr="00F12C99">
        <w:rPr>
          <w:rFonts w:ascii="Simplified Arabic" w:eastAsia="Calibri" w:hAnsi="Simplified Arabic" w:cs="Simplified Arabic"/>
          <w:sz w:val="28"/>
          <w:szCs w:val="28"/>
          <w:lang w:bidi="ar-OM"/>
        </w:rPr>
        <w:t>T-Test</w:t>
      </w:r>
      <w:r w:rsidRPr="00F12C99">
        <w:rPr>
          <w:rFonts w:ascii="Simplified Arabic" w:eastAsia="Calibri" w:hAnsi="Simplified Arabic" w:cs="Simplified Arabic"/>
          <w:sz w:val="28"/>
          <w:szCs w:val="28"/>
          <w:rtl/>
          <w:lang w:bidi="ar-OM"/>
        </w:rPr>
        <w:t>)، وتحليل التباين الأحادي (</w:t>
      </w:r>
      <w:r w:rsidRPr="00F12C99">
        <w:rPr>
          <w:rFonts w:ascii="Simplified Arabic" w:eastAsia="Calibri" w:hAnsi="Simplified Arabic" w:cs="Simplified Arabic"/>
          <w:sz w:val="28"/>
          <w:szCs w:val="28"/>
          <w:lang w:bidi="ar-OM"/>
        </w:rPr>
        <w:t>ANOVA</w:t>
      </w:r>
      <w:r w:rsidRPr="00F12C99">
        <w:rPr>
          <w:rFonts w:ascii="Simplified Arabic" w:eastAsia="Calibri" w:hAnsi="Simplified Arabic" w:cs="Simplified Arabic"/>
          <w:sz w:val="28"/>
          <w:szCs w:val="28"/>
          <w:rtl/>
          <w:lang w:bidi="ar-OM"/>
        </w:rPr>
        <w:t>)؛ للتحقق من دلالة الفروق التي تعزى للمتغيرات: النـوع الاجتماعي، السنة الدراسية، التخصص، على النحو الآتي.</w:t>
      </w:r>
    </w:p>
    <w:p w:rsidR="00A82102" w:rsidRPr="00F12C99" w:rsidRDefault="00A82102" w:rsidP="00AA1883">
      <w:pPr>
        <w:tabs>
          <w:tab w:val="right" w:pos="0"/>
        </w:tabs>
        <w:autoSpaceDE w:val="0"/>
        <w:autoSpaceDN w:val="0"/>
        <w:adjustRightInd w:val="0"/>
        <w:spacing w:after="0" w:line="360" w:lineRule="auto"/>
        <w:jc w:val="mediumKashida"/>
        <w:rPr>
          <w:rFonts w:ascii="Simplified Arabic" w:eastAsia="Calibri" w:hAnsi="Simplified Arabic" w:cs="Simplified Arabic"/>
          <w:b/>
          <w:bCs/>
          <w:sz w:val="28"/>
          <w:szCs w:val="28"/>
          <w:rtl/>
          <w:lang w:bidi="ar-OM"/>
        </w:rPr>
      </w:pPr>
      <w:r w:rsidRPr="00F12C99">
        <w:rPr>
          <w:rFonts w:ascii="Simplified Arabic" w:eastAsia="Calibri" w:hAnsi="Simplified Arabic" w:cs="Simplified Arabic"/>
          <w:b/>
          <w:bCs/>
          <w:sz w:val="28"/>
          <w:szCs w:val="28"/>
          <w:rtl/>
          <w:lang w:bidi="ar-OM"/>
        </w:rPr>
        <w:t>1: متغير "</w:t>
      </w:r>
      <w:proofErr w:type="gramStart"/>
      <w:r w:rsidRPr="00F12C99">
        <w:rPr>
          <w:rFonts w:ascii="Simplified Arabic" w:eastAsia="Calibri" w:hAnsi="Simplified Arabic" w:cs="Simplified Arabic"/>
          <w:b/>
          <w:bCs/>
          <w:sz w:val="28"/>
          <w:szCs w:val="28"/>
          <w:rtl/>
          <w:lang w:bidi="ar-OM"/>
        </w:rPr>
        <w:t>النـوع</w:t>
      </w:r>
      <w:proofErr w:type="gramEnd"/>
      <w:r w:rsidRPr="00F12C99">
        <w:rPr>
          <w:rFonts w:ascii="Simplified Arabic" w:eastAsia="Calibri" w:hAnsi="Simplified Arabic" w:cs="Simplified Arabic"/>
          <w:b/>
          <w:bCs/>
          <w:sz w:val="28"/>
          <w:szCs w:val="28"/>
          <w:rtl/>
          <w:lang w:bidi="ar-OM"/>
        </w:rPr>
        <w:t xml:space="preserve"> الاجتماعي"</w:t>
      </w:r>
    </w:p>
    <w:p w:rsidR="00AA1883" w:rsidRDefault="00A82102" w:rsidP="00E00216">
      <w:pPr>
        <w:spacing w:after="120" w:line="312" w:lineRule="auto"/>
        <w:ind w:firstLine="720"/>
        <w:jc w:val="lowKashida"/>
        <w:rPr>
          <w:rFonts w:ascii="Simplified Arabic" w:eastAsia="Calibri" w:hAnsi="Simplified Arabic" w:cs="Simplified Arabic"/>
          <w:b/>
          <w:bCs/>
          <w:sz w:val="28"/>
          <w:szCs w:val="28"/>
          <w:rtl/>
        </w:rPr>
      </w:pPr>
      <w:r w:rsidRPr="00F12C99">
        <w:rPr>
          <w:rFonts w:ascii="Simplified Arabic" w:eastAsia="Times New Roman" w:hAnsi="Simplified Arabic" w:cs="Simplified Arabic"/>
          <w:sz w:val="28"/>
          <w:szCs w:val="28"/>
          <w:rtl/>
        </w:rPr>
        <w:t xml:space="preserve">استخدم </w:t>
      </w:r>
      <w:r w:rsidRPr="00F12C99">
        <w:rPr>
          <w:rFonts w:ascii="Simplified Arabic" w:eastAsia="Simplified Arabic" w:hAnsi="Simplified Arabic" w:cs="Simplified Arabic"/>
          <w:b/>
          <w:sz w:val="28"/>
          <w:szCs w:val="28"/>
          <w:rtl/>
        </w:rPr>
        <w:t>اختبار</w:t>
      </w:r>
      <w:r w:rsidRPr="00F12C99">
        <w:rPr>
          <w:rFonts w:ascii="Simplified Arabic" w:eastAsia="Times New Roman" w:hAnsi="Simplified Arabic" w:cs="Simplified Arabic"/>
          <w:sz w:val="28"/>
          <w:szCs w:val="28"/>
          <w:rtl/>
        </w:rPr>
        <w:t xml:space="preserve"> (</w:t>
      </w:r>
      <w:r w:rsidRPr="00F12C99">
        <w:rPr>
          <w:rFonts w:ascii="Simplified Arabic" w:eastAsia="Times New Roman" w:hAnsi="Simplified Arabic" w:cs="Simplified Arabic"/>
          <w:sz w:val="28"/>
          <w:szCs w:val="28"/>
        </w:rPr>
        <w:t>T-Test</w:t>
      </w:r>
      <w:r w:rsidRPr="00F12C99">
        <w:rPr>
          <w:rFonts w:ascii="Simplified Arabic" w:eastAsia="Times New Roman" w:hAnsi="Simplified Arabic" w:cs="Simplified Arabic"/>
          <w:sz w:val="28"/>
          <w:szCs w:val="28"/>
          <w:rtl/>
        </w:rPr>
        <w:t>) للعينة المستقلة؛ لمعرفة دلالة الفروق الاحصائية تبع</w:t>
      </w:r>
      <w:r w:rsidR="00B03EF8" w:rsidRPr="00F12C99">
        <w:rPr>
          <w:rFonts w:ascii="Simplified Arabic" w:eastAsia="Times New Roman" w:hAnsi="Simplified Arabic" w:cs="Simplified Arabic"/>
          <w:sz w:val="28"/>
          <w:szCs w:val="28"/>
          <w:rtl/>
        </w:rPr>
        <w:t>ًا</w:t>
      </w:r>
      <w:r w:rsidRPr="00F12C99">
        <w:rPr>
          <w:rFonts w:ascii="Simplified Arabic" w:eastAsia="Times New Roman" w:hAnsi="Simplified Arabic" w:cs="Simplified Arabic"/>
          <w:sz w:val="28"/>
          <w:szCs w:val="28"/>
          <w:rtl/>
        </w:rPr>
        <w:t xml:space="preserve"> لمتغير النـوع الاجتماعي (ذكر، أنثى)، والجدول الآتي يوضح ذلك.</w:t>
      </w:r>
    </w:p>
    <w:p w:rsidR="00E00216" w:rsidRDefault="00E00216">
      <w:pPr>
        <w:bidi w:val="0"/>
        <w:rPr>
          <w:rFonts w:ascii="Simplified Arabic" w:eastAsia="Calibri" w:hAnsi="Simplified Arabic" w:cs="Simplified Arabic"/>
          <w:b/>
          <w:bCs/>
          <w:sz w:val="24"/>
          <w:szCs w:val="24"/>
          <w:rtl/>
        </w:rPr>
      </w:pPr>
      <w:r>
        <w:rPr>
          <w:rFonts w:ascii="Simplified Arabic" w:eastAsia="Calibri" w:hAnsi="Simplified Arabic" w:cs="Simplified Arabic"/>
          <w:b/>
          <w:bCs/>
          <w:sz w:val="24"/>
          <w:szCs w:val="24"/>
          <w:rtl/>
        </w:rPr>
        <w:br w:type="page"/>
      </w:r>
    </w:p>
    <w:p w:rsidR="00AA1883" w:rsidRPr="00AA1883" w:rsidRDefault="00A82102" w:rsidP="00AA1883">
      <w:pPr>
        <w:overflowPunct w:val="0"/>
        <w:autoSpaceDE w:val="0"/>
        <w:autoSpaceDN w:val="0"/>
        <w:adjustRightInd w:val="0"/>
        <w:spacing w:after="0" w:line="240" w:lineRule="auto"/>
        <w:textAlignment w:val="baseline"/>
        <w:rPr>
          <w:rFonts w:ascii="Simplified Arabic" w:eastAsia="Calibri" w:hAnsi="Simplified Arabic" w:cs="Simplified Arabic"/>
          <w:b/>
          <w:bCs/>
          <w:sz w:val="24"/>
          <w:szCs w:val="24"/>
          <w:rtl/>
        </w:rPr>
      </w:pPr>
      <w:r w:rsidRPr="00AA1883">
        <w:rPr>
          <w:rFonts w:ascii="Simplified Arabic" w:eastAsia="Calibri" w:hAnsi="Simplified Arabic" w:cs="Simplified Arabic"/>
          <w:b/>
          <w:bCs/>
          <w:sz w:val="24"/>
          <w:szCs w:val="24"/>
          <w:rtl/>
        </w:rPr>
        <w:lastRenderedPageBreak/>
        <w:t xml:space="preserve">جدول </w:t>
      </w:r>
      <w:r w:rsidR="00E00216">
        <w:rPr>
          <w:rFonts w:ascii="Simplified Arabic" w:eastAsia="Calibri" w:hAnsi="Simplified Arabic" w:cs="Simplified Arabic" w:hint="cs"/>
          <w:b/>
          <w:bCs/>
          <w:sz w:val="24"/>
          <w:szCs w:val="24"/>
          <w:rtl/>
        </w:rPr>
        <w:t>(</w:t>
      </w:r>
      <w:r w:rsidR="005339DF" w:rsidRPr="00AA1883">
        <w:rPr>
          <w:rFonts w:ascii="Simplified Arabic" w:eastAsia="Calibri" w:hAnsi="Simplified Arabic" w:cs="Simplified Arabic" w:hint="cs"/>
          <w:b/>
          <w:bCs/>
          <w:sz w:val="24"/>
          <w:szCs w:val="24"/>
          <w:rtl/>
        </w:rPr>
        <w:t>9</w:t>
      </w:r>
      <w:r w:rsidR="00E00216">
        <w:rPr>
          <w:rFonts w:ascii="Simplified Arabic" w:eastAsia="Calibri" w:hAnsi="Simplified Arabic" w:cs="Simplified Arabic" w:hint="cs"/>
          <w:b/>
          <w:bCs/>
          <w:sz w:val="24"/>
          <w:szCs w:val="24"/>
          <w:rtl/>
        </w:rPr>
        <w:t>)</w:t>
      </w:r>
    </w:p>
    <w:p w:rsidR="00A82102" w:rsidRPr="00AA1883" w:rsidRDefault="00A82102" w:rsidP="00AA1883">
      <w:pPr>
        <w:overflowPunct w:val="0"/>
        <w:autoSpaceDE w:val="0"/>
        <w:autoSpaceDN w:val="0"/>
        <w:adjustRightInd w:val="0"/>
        <w:spacing w:after="0" w:line="240" w:lineRule="auto"/>
        <w:textAlignment w:val="baseline"/>
        <w:rPr>
          <w:rFonts w:ascii="Simplified Arabic" w:eastAsia="Calibri" w:hAnsi="Simplified Arabic" w:cs="Simplified Arabic"/>
          <w:i/>
          <w:iCs/>
          <w:sz w:val="24"/>
          <w:szCs w:val="24"/>
          <w:rtl/>
        </w:rPr>
      </w:pPr>
      <w:proofErr w:type="gramStart"/>
      <w:r w:rsidRPr="00AA1883">
        <w:rPr>
          <w:rFonts w:ascii="Simplified Arabic" w:eastAsia="Calibri" w:hAnsi="Simplified Arabic" w:cs="Simplified Arabic"/>
          <w:i/>
          <w:iCs/>
          <w:sz w:val="24"/>
          <w:szCs w:val="24"/>
          <w:rtl/>
        </w:rPr>
        <w:t>اختبار</w:t>
      </w:r>
      <w:proofErr w:type="gramEnd"/>
      <w:r w:rsidRPr="00AA1883">
        <w:rPr>
          <w:rFonts w:ascii="Simplified Arabic" w:eastAsia="Calibri" w:hAnsi="Simplified Arabic" w:cs="Simplified Arabic"/>
          <w:i/>
          <w:iCs/>
          <w:sz w:val="24"/>
          <w:szCs w:val="24"/>
          <w:rtl/>
        </w:rPr>
        <w:t>(</w:t>
      </w:r>
      <w:r w:rsidRPr="00AA1883">
        <w:rPr>
          <w:rFonts w:ascii="Simplified Arabic" w:eastAsia="Calibri" w:hAnsi="Simplified Arabic" w:cs="Simplified Arabic"/>
          <w:i/>
          <w:iCs/>
          <w:sz w:val="24"/>
          <w:szCs w:val="24"/>
        </w:rPr>
        <w:t>T-Test</w:t>
      </w:r>
      <w:r w:rsidRPr="00AA1883">
        <w:rPr>
          <w:rFonts w:ascii="Simplified Arabic" w:eastAsia="Calibri" w:hAnsi="Simplified Arabic" w:cs="Simplified Arabic"/>
          <w:i/>
          <w:iCs/>
          <w:sz w:val="24"/>
          <w:szCs w:val="24"/>
          <w:rtl/>
        </w:rPr>
        <w:t>) لمعرفة دلالة الفروق الإحصائية تبع</w:t>
      </w:r>
      <w:r w:rsidR="00B03EF8" w:rsidRPr="00AA1883">
        <w:rPr>
          <w:rFonts w:ascii="Simplified Arabic" w:eastAsia="Calibri" w:hAnsi="Simplified Arabic" w:cs="Simplified Arabic"/>
          <w:i/>
          <w:iCs/>
          <w:sz w:val="24"/>
          <w:szCs w:val="24"/>
          <w:rtl/>
        </w:rPr>
        <w:t>ًا</w:t>
      </w:r>
      <w:r w:rsidRPr="00AA1883">
        <w:rPr>
          <w:rFonts w:ascii="Simplified Arabic" w:eastAsia="Calibri" w:hAnsi="Simplified Arabic" w:cs="Simplified Arabic"/>
          <w:i/>
          <w:iCs/>
          <w:sz w:val="24"/>
          <w:szCs w:val="24"/>
          <w:rtl/>
        </w:rPr>
        <w:t xml:space="preserve"> لمتغير النـوع الاجتماعي</w:t>
      </w:r>
    </w:p>
    <w:tbl>
      <w:tblPr>
        <w:tblStyle w:val="Style1311"/>
        <w:bidiVisual/>
        <w:tblW w:w="4941" w:type="pct"/>
        <w:tblInd w:w="106" w:type="dxa"/>
        <w:tblLook w:val="04A0" w:firstRow="1" w:lastRow="0" w:firstColumn="1" w:lastColumn="0" w:noHBand="0" w:noVBand="1"/>
      </w:tblPr>
      <w:tblGrid>
        <w:gridCol w:w="2764"/>
        <w:gridCol w:w="1206"/>
        <w:gridCol w:w="731"/>
        <w:gridCol w:w="1050"/>
        <w:gridCol w:w="1050"/>
        <w:gridCol w:w="1050"/>
        <w:gridCol w:w="1046"/>
      </w:tblGrid>
      <w:tr w:rsidR="00A82102" w:rsidRPr="00F12C99" w:rsidTr="00AA1883">
        <w:trPr>
          <w:trHeight w:val="227"/>
        </w:trPr>
        <w:tc>
          <w:tcPr>
            <w:tcW w:w="1553" w:type="pct"/>
            <w:tcBorders>
              <w:top w:val="single" w:sz="12" w:space="0" w:color="auto"/>
              <w:bottom w:val="single" w:sz="12" w:space="0" w:color="auto"/>
            </w:tcBorders>
            <w:vAlign w:val="center"/>
          </w:tcPr>
          <w:p w:rsidR="00A82102" w:rsidRPr="00AA1883" w:rsidRDefault="00A82102" w:rsidP="00AA1883">
            <w:pPr>
              <w:tabs>
                <w:tab w:val="right" w:pos="0"/>
              </w:tabs>
              <w:jc w:val="center"/>
              <w:rPr>
                <w:rFonts w:ascii="Simplified Arabic" w:hAnsi="Simplified Arabic" w:cs="Simplified Arabic"/>
                <w:color w:val="000000"/>
                <w:sz w:val="24"/>
                <w:szCs w:val="24"/>
                <w:rtl/>
                <w:lang w:bidi="ar-OM"/>
              </w:rPr>
            </w:pPr>
            <w:r w:rsidRPr="00AA1883">
              <w:rPr>
                <w:rFonts w:ascii="Simplified Arabic" w:hAnsi="Simplified Arabic" w:cs="Simplified Arabic"/>
                <w:color w:val="000000"/>
                <w:sz w:val="24"/>
                <w:szCs w:val="24"/>
                <w:rtl/>
              </w:rPr>
              <w:t>المتغير</w:t>
            </w:r>
          </w:p>
        </w:tc>
        <w:tc>
          <w:tcPr>
            <w:tcW w:w="678" w:type="pct"/>
            <w:tcBorders>
              <w:top w:val="single" w:sz="12" w:space="0" w:color="auto"/>
              <w:bottom w:val="single" w:sz="12" w:space="0" w:color="auto"/>
            </w:tcBorders>
            <w:vAlign w:val="center"/>
          </w:tcPr>
          <w:p w:rsidR="00A82102" w:rsidRPr="00AA1883" w:rsidRDefault="00A82102" w:rsidP="00AA1883">
            <w:pPr>
              <w:tabs>
                <w:tab w:val="right" w:pos="0"/>
              </w:tabs>
              <w:jc w:val="center"/>
              <w:rPr>
                <w:rFonts w:ascii="Simplified Arabic" w:hAnsi="Simplified Arabic" w:cs="Simplified Arabic"/>
                <w:sz w:val="24"/>
                <w:szCs w:val="24"/>
              </w:rPr>
            </w:pPr>
            <w:proofErr w:type="gramStart"/>
            <w:r w:rsidRPr="00AA1883">
              <w:rPr>
                <w:rFonts w:ascii="Simplified Arabic" w:hAnsi="Simplified Arabic" w:cs="Simplified Arabic"/>
                <w:sz w:val="24"/>
                <w:szCs w:val="24"/>
                <w:rtl/>
              </w:rPr>
              <w:t>النـوع</w:t>
            </w:r>
            <w:proofErr w:type="gramEnd"/>
            <w:r w:rsidRPr="00AA1883">
              <w:rPr>
                <w:rFonts w:ascii="Simplified Arabic" w:hAnsi="Simplified Arabic" w:cs="Simplified Arabic"/>
                <w:sz w:val="24"/>
                <w:szCs w:val="24"/>
                <w:rtl/>
              </w:rPr>
              <w:t xml:space="preserve"> الاجتماعي</w:t>
            </w:r>
          </w:p>
        </w:tc>
        <w:tc>
          <w:tcPr>
            <w:tcW w:w="411" w:type="pct"/>
            <w:tcBorders>
              <w:top w:val="single" w:sz="12" w:space="0" w:color="auto"/>
              <w:bottom w:val="single" w:sz="12" w:space="0" w:color="auto"/>
            </w:tcBorders>
            <w:vAlign w:val="center"/>
          </w:tcPr>
          <w:p w:rsidR="00A82102" w:rsidRPr="00AA1883" w:rsidRDefault="00A82102" w:rsidP="00AA1883">
            <w:pPr>
              <w:tabs>
                <w:tab w:val="right" w:pos="0"/>
              </w:tabs>
              <w:jc w:val="center"/>
              <w:rPr>
                <w:rFonts w:ascii="Simplified Arabic" w:hAnsi="Simplified Arabic" w:cs="Simplified Arabic"/>
                <w:sz w:val="24"/>
                <w:szCs w:val="24"/>
                <w:rtl/>
                <w:lang w:bidi="ar-DZ"/>
              </w:rPr>
            </w:pPr>
            <w:r w:rsidRPr="00AA1883">
              <w:rPr>
                <w:rFonts w:ascii="Simplified Arabic" w:hAnsi="Simplified Arabic" w:cs="Simplified Arabic"/>
                <w:sz w:val="24"/>
                <w:szCs w:val="24"/>
                <w:rtl/>
              </w:rPr>
              <w:t>العدد</w:t>
            </w:r>
          </w:p>
        </w:tc>
        <w:tc>
          <w:tcPr>
            <w:tcW w:w="590" w:type="pct"/>
            <w:tcBorders>
              <w:top w:val="single" w:sz="12" w:space="0" w:color="auto"/>
              <w:bottom w:val="single" w:sz="12" w:space="0" w:color="auto"/>
            </w:tcBorders>
            <w:vAlign w:val="center"/>
          </w:tcPr>
          <w:p w:rsidR="00A82102" w:rsidRPr="00AA1883" w:rsidRDefault="00A82102" w:rsidP="00AA1883">
            <w:pPr>
              <w:tabs>
                <w:tab w:val="right" w:pos="0"/>
              </w:tabs>
              <w:jc w:val="center"/>
              <w:rPr>
                <w:rFonts w:ascii="Simplified Arabic" w:hAnsi="Simplified Arabic" w:cs="Simplified Arabic"/>
                <w:sz w:val="24"/>
                <w:szCs w:val="24"/>
              </w:rPr>
            </w:pPr>
            <w:proofErr w:type="gramStart"/>
            <w:r w:rsidRPr="00AA1883">
              <w:rPr>
                <w:rFonts w:ascii="Simplified Arabic" w:hAnsi="Simplified Arabic" w:cs="Simplified Arabic"/>
                <w:sz w:val="24"/>
                <w:szCs w:val="24"/>
                <w:rtl/>
              </w:rPr>
              <w:t>المتوسط</w:t>
            </w:r>
            <w:proofErr w:type="gramEnd"/>
            <w:r w:rsidRPr="00AA1883">
              <w:rPr>
                <w:rFonts w:ascii="Simplified Arabic" w:hAnsi="Simplified Arabic" w:cs="Simplified Arabic"/>
                <w:sz w:val="24"/>
                <w:szCs w:val="24"/>
                <w:rtl/>
              </w:rPr>
              <w:t xml:space="preserve"> الحسابي</w:t>
            </w:r>
          </w:p>
        </w:tc>
        <w:tc>
          <w:tcPr>
            <w:tcW w:w="590" w:type="pct"/>
            <w:tcBorders>
              <w:top w:val="single" w:sz="12" w:space="0" w:color="auto"/>
              <w:bottom w:val="single" w:sz="12" w:space="0" w:color="auto"/>
            </w:tcBorders>
            <w:vAlign w:val="center"/>
          </w:tcPr>
          <w:p w:rsidR="00A82102" w:rsidRPr="00AA1883" w:rsidRDefault="00A82102" w:rsidP="00AA1883">
            <w:pPr>
              <w:tabs>
                <w:tab w:val="right" w:pos="0"/>
              </w:tabs>
              <w:jc w:val="center"/>
              <w:rPr>
                <w:rFonts w:ascii="Simplified Arabic" w:hAnsi="Simplified Arabic" w:cs="Simplified Arabic"/>
                <w:sz w:val="24"/>
                <w:szCs w:val="24"/>
              </w:rPr>
            </w:pPr>
            <w:proofErr w:type="gramStart"/>
            <w:r w:rsidRPr="00AA1883">
              <w:rPr>
                <w:rFonts w:ascii="Simplified Arabic" w:hAnsi="Simplified Arabic" w:cs="Simplified Arabic"/>
                <w:sz w:val="24"/>
                <w:szCs w:val="24"/>
                <w:rtl/>
              </w:rPr>
              <w:t>الانحراف</w:t>
            </w:r>
            <w:proofErr w:type="gramEnd"/>
            <w:r w:rsidRPr="00AA1883">
              <w:rPr>
                <w:rFonts w:ascii="Simplified Arabic" w:hAnsi="Simplified Arabic" w:cs="Simplified Arabic"/>
                <w:sz w:val="24"/>
                <w:szCs w:val="24"/>
                <w:rtl/>
              </w:rPr>
              <w:t xml:space="preserve"> المعياري</w:t>
            </w:r>
          </w:p>
        </w:tc>
        <w:tc>
          <w:tcPr>
            <w:tcW w:w="590" w:type="pct"/>
            <w:tcBorders>
              <w:top w:val="single" w:sz="12" w:space="0" w:color="auto"/>
              <w:bottom w:val="single" w:sz="12" w:space="0" w:color="auto"/>
            </w:tcBorders>
            <w:vAlign w:val="center"/>
          </w:tcPr>
          <w:p w:rsidR="00A82102" w:rsidRPr="00AA1883" w:rsidRDefault="00A82102" w:rsidP="00AA1883">
            <w:pPr>
              <w:tabs>
                <w:tab w:val="right" w:pos="0"/>
              </w:tabs>
              <w:jc w:val="center"/>
              <w:rPr>
                <w:rFonts w:ascii="Simplified Arabic" w:hAnsi="Simplified Arabic" w:cs="Simplified Arabic"/>
                <w:sz w:val="24"/>
                <w:szCs w:val="24"/>
                <w:rtl/>
                <w:lang w:bidi="ar-OM"/>
              </w:rPr>
            </w:pPr>
            <w:r w:rsidRPr="00AA1883">
              <w:rPr>
                <w:rFonts w:ascii="Simplified Arabic" w:hAnsi="Simplified Arabic" w:cs="Simplified Arabic"/>
                <w:sz w:val="24"/>
                <w:szCs w:val="24"/>
                <w:rtl/>
              </w:rPr>
              <w:t>قيمة (ت)</w:t>
            </w:r>
          </w:p>
        </w:tc>
        <w:tc>
          <w:tcPr>
            <w:tcW w:w="590" w:type="pct"/>
            <w:tcBorders>
              <w:top w:val="single" w:sz="12" w:space="0" w:color="auto"/>
              <w:bottom w:val="single" w:sz="12" w:space="0" w:color="auto"/>
            </w:tcBorders>
            <w:vAlign w:val="center"/>
          </w:tcPr>
          <w:p w:rsidR="00A82102" w:rsidRPr="00AA1883" w:rsidRDefault="00A82102" w:rsidP="00AA1883">
            <w:pPr>
              <w:tabs>
                <w:tab w:val="right" w:pos="0"/>
              </w:tabs>
              <w:jc w:val="center"/>
              <w:rPr>
                <w:rFonts w:ascii="Simplified Arabic" w:hAnsi="Simplified Arabic" w:cs="Simplified Arabic"/>
                <w:sz w:val="24"/>
                <w:szCs w:val="24"/>
              </w:rPr>
            </w:pPr>
            <w:r w:rsidRPr="00AA1883">
              <w:rPr>
                <w:rFonts w:ascii="Simplified Arabic" w:hAnsi="Simplified Arabic" w:cs="Simplified Arabic"/>
                <w:sz w:val="24"/>
                <w:szCs w:val="24"/>
                <w:rtl/>
              </w:rPr>
              <w:t>الدلالة الإحصائية</w:t>
            </w:r>
          </w:p>
        </w:tc>
      </w:tr>
      <w:tr w:rsidR="00A82102" w:rsidRPr="00F12C99" w:rsidTr="00AA1883">
        <w:trPr>
          <w:trHeight w:val="227"/>
        </w:trPr>
        <w:tc>
          <w:tcPr>
            <w:tcW w:w="1553" w:type="pct"/>
            <w:vMerge w:val="restart"/>
            <w:tcBorders>
              <w:top w:val="single" w:sz="12" w:space="0" w:color="auto"/>
            </w:tcBorders>
            <w:vAlign w:val="center"/>
          </w:tcPr>
          <w:p w:rsidR="00A82102" w:rsidRPr="00AA1883" w:rsidRDefault="00A82102" w:rsidP="00C96ABD">
            <w:pPr>
              <w:tabs>
                <w:tab w:val="right" w:pos="0"/>
              </w:tabs>
              <w:jc w:val="center"/>
              <w:rPr>
                <w:rFonts w:ascii="Simplified Arabic" w:hAnsi="Simplified Arabic" w:cs="Simplified Arabic"/>
                <w:color w:val="000000"/>
                <w:sz w:val="24"/>
                <w:szCs w:val="24"/>
                <w:rtl/>
              </w:rPr>
            </w:pPr>
            <w:r w:rsidRPr="00AA1883">
              <w:rPr>
                <w:rFonts w:ascii="Simplified Arabic" w:hAnsi="Simplified Arabic" w:cs="Simplified Arabic"/>
                <w:color w:val="000000"/>
                <w:sz w:val="24"/>
                <w:szCs w:val="24"/>
                <w:rtl/>
              </w:rPr>
              <w:t xml:space="preserve">المشاعر </w:t>
            </w:r>
            <w:r w:rsidR="002D47ED" w:rsidRPr="00AA1883">
              <w:rPr>
                <w:rFonts w:ascii="Simplified Arabic" w:hAnsi="Simplified Arabic" w:cs="Simplified Arabic"/>
                <w:color w:val="000000"/>
                <w:sz w:val="24"/>
                <w:szCs w:val="24"/>
                <w:rtl/>
              </w:rPr>
              <w:t>الاكتئاب</w:t>
            </w:r>
            <w:r w:rsidRPr="00AA1883">
              <w:rPr>
                <w:rFonts w:ascii="Simplified Arabic" w:hAnsi="Simplified Arabic" w:cs="Simplified Arabic"/>
                <w:color w:val="000000"/>
                <w:sz w:val="24"/>
                <w:szCs w:val="24"/>
                <w:rtl/>
              </w:rPr>
              <w:t>ية</w:t>
            </w:r>
          </w:p>
        </w:tc>
        <w:tc>
          <w:tcPr>
            <w:tcW w:w="678" w:type="pct"/>
            <w:tcBorders>
              <w:top w:val="single" w:sz="12" w:space="0" w:color="auto"/>
            </w:tcBorders>
            <w:vAlign w:val="center"/>
          </w:tcPr>
          <w:p w:rsidR="00A82102" w:rsidRPr="00AA1883" w:rsidRDefault="00A82102" w:rsidP="00C96ABD">
            <w:pPr>
              <w:tabs>
                <w:tab w:val="right" w:pos="0"/>
              </w:tabs>
              <w:jc w:val="center"/>
              <w:rPr>
                <w:rFonts w:ascii="Simplified Arabic" w:hAnsi="Simplified Arabic" w:cs="Simplified Arabic"/>
                <w:color w:val="000000"/>
                <w:sz w:val="24"/>
                <w:szCs w:val="24"/>
              </w:rPr>
            </w:pPr>
            <w:r w:rsidRPr="00AA1883">
              <w:rPr>
                <w:rFonts w:ascii="Simplified Arabic" w:hAnsi="Simplified Arabic" w:cs="Simplified Arabic"/>
                <w:color w:val="000000"/>
                <w:sz w:val="24"/>
                <w:szCs w:val="24"/>
                <w:rtl/>
              </w:rPr>
              <w:t>ذكر</w:t>
            </w:r>
          </w:p>
        </w:tc>
        <w:tc>
          <w:tcPr>
            <w:tcW w:w="411" w:type="pct"/>
            <w:tcBorders>
              <w:top w:val="single" w:sz="12" w:space="0" w:color="auto"/>
            </w:tcBorders>
            <w:vAlign w:val="center"/>
          </w:tcPr>
          <w:p w:rsidR="00A82102" w:rsidRPr="00AA1883" w:rsidRDefault="00A82102" w:rsidP="00C96ABD">
            <w:pPr>
              <w:tabs>
                <w:tab w:val="right" w:pos="0"/>
              </w:tabs>
              <w:jc w:val="center"/>
              <w:rPr>
                <w:rFonts w:ascii="Simplified Arabic" w:hAnsi="Simplified Arabic" w:cs="Simplified Arabic"/>
                <w:color w:val="000000"/>
                <w:sz w:val="24"/>
                <w:szCs w:val="24"/>
              </w:rPr>
            </w:pPr>
            <w:r w:rsidRPr="00AA1883">
              <w:rPr>
                <w:rFonts w:ascii="Simplified Arabic" w:hAnsi="Simplified Arabic" w:cs="Simplified Arabic"/>
                <w:color w:val="000000"/>
                <w:sz w:val="24"/>
                <w:szCs w:val="24"/>
              </w:rPr>
              <w:t>59</w:t>
            </w:r>
          </w:p>
        </w:tc>
        <w:tc>
          <w:tcPr>
            <w:tcW w:w="590" w:type="pct"/>
            <w:tcBorders>
              <w:top w:val="single" w:sz="12" w:space="0" w:color="auto"/>
            </w:tcBorders>
            <w:vAlign w:val="center"/>
          </w:tcPr>
          <w:p w:rsidR="00A82102" w:rsidRPr="00AA1883" w:rsidRDefault="00A82102" w:rsidP="00C96ABD">
            <w:pPr>
              <w:tabs>
                <w:tab w:val="right" w:pos="0"/>
              </w:tabs>
              <w:jc w:val="center"/>
              <w:rPr>
                <w:rFonts w:ascii="Simplified Arabic" w:hAnsi="Simplified Arabic" w:cs="Simplified Arabic"/>
                <w:color w:val="000000"/>
                <w:sz w:val="24"/>
                <w:szCs w:val="24"/>
                <w:rtl/>
                <w:lang w:bidi="ar-DZ"/>
              </w:rPr>
            </w:pPr>
            <w:r w:rsidRPr="00AA1883">
              <w:rPr>
                <w:rFonts w:ascii="Simplified Arabic" w:hAnsi="Simplified Arabic" w:cs="Simplified Arabic"/>
                <w:color w:val="000000"/>
                <w:sz w:val="24"/>
                <w:szCs w:val="24"/>
              </w:rPr>
              <w:t>.64</w:t>
            </w:r>
            <w:r w:rsidRPr="00AA1883">
              <w:rPr>
                <w:rFonts w:ascii="Simplified Arabic" w:hAnsi="Simplified Arabic" w:cs="Simplified Arabic"/>
                <w:color w:val="000000"/>
                <w:sz w:val="24"/>
                <w:szCs w:val="24"/>
                <w:rtl/>
                <w:lang w:bidi="ar-DZ"/>
              </w:rPr>
              <w:t>0</w:t>
            </w:r>
          </w:p>
        </w:tc>
        <w:tc>
          <w:tcPr>
            <w:tcW w:w="590" w:type="pct"/>
            <w:tcBorders>
              <w:top w:val="single" w:sz="12" w:space="0" w:color="auto"/>
            </w:tcBorders>
            <w:vAlign w:val="center"/>
          </w:tcPr>
          <w:p w:rsidR="00A82102" w:rsidRPr="00AA1883" w:rsidRDefault="00A82102" w:rsidP="00C96ABD">
            <w:pPr>
              <w:tabs>
                <w:tab w:val="right" w:pos="0"/>
              </w:tabs>
              <w:jc w:val="center"/>
              <w:rPr>
                <w:rFonts w:ascii="Simplified Arabic" w:hAnsi="Simplified Arabic" w:cs="Simplified Arabic"/>
                <w:color w:val="000000"/>
                <w:sz w:val="24"/>
                <w:szCs w:val="24"/>
                <w:lang w:bidi="ar-DZ"/>
              </w:rPr>
            </w:pPr>
            <w:r w:rsidRPr="00AA1883">
              <w:rPr>
                <w:rFonts w:ascii="Simplified Arabic" w:hAnsi="Simplified Arabic" w:cs="Simplified Arabic"/>
                <w:color w:val="000000"/>
                <w:sz w:val="24"/>
                <w:szCs w:val="24"/>
              </w:rPr>
              <w:t>.50</w:t>
            </w:r>
            <w:r w:rsidRPr="00AA1883">
              <w:rPr>
                <w:rFonts w:ascii="Simplified Arabic" w:hAnsi="Simplified Arabic" w:cs="Simplified Arabic"/>
                <w:color w:val="000000"/>
                <w:sz w:val="24"/>
                <w:szCs w:val="24"/>
                <w:rtl/>
                <w:lang w:bidi="ar-DZ"/>
              </w:rPr>
              <w:t>0</w:t>
            </w:r>
          </w:p>
        </w:tc>
        <w:tc>
          <w:tcPr>
            <w:tcW w:w="590" w:type="pct"/>
            <w:tcBorders>
              <w:top w:val="single" w:sz="12" w:space="0" w:color="auto"/>
            </w:tcBorders>
            <w:vAlign w:val="center"/>
          </w:tcPr>
          <w:p w:rsidR="00A82102" w:rsidRPr="00AA1883" w:rsidRDefault="00A82102" w:rsidP="00C96ABD">
            <w:pPr>
              <w:tabs>
                <w:tab w:val="right" w:pos="0"/>
              </w:tabs>
              <w:bidi w:val="0"/>
              <w:jc w:val="center"/>
              <w:rPr>
                <w:rFonts w:ascii="Simplified Arabic" w:hAnsi="Simplified Arabic" w:cs="Simplified Arabic"/>
                <w:color w:val="000000"/>
                <w:sz w:val="24"/>
                <w:szCs w:val="24"/>
                <w:lang w:bidi="ar-DZ"/>
              </w:rPr>
            </w:pPr>
            <w:r w:rsidRPr="00AA1883">
              <w:rPr>
                <w:rFonts w:ascii="Simplified Arabic" w:hAnsi="Simplified Arabic" w:cs="Simplified Arabic"/>
                <w:color w:val="000000"/>
                <w:sz w:val="24"/>
                <w:szCs w:val="24"/>
                <w:lang w:bidi="ar-DZ"/>
              </w:rPr>
              <w:t>0.008</w:t>
            </w:r>
          </w:p>
        </w:tc>
        <w:tc>
          <w:tcPr>
            <w:tcW w:w="590" w:type="pct"/>
            <w:tcBorders>
              <w:top w:val="single" w:sz="12" w:space="0" w:color="auto"/>
            </w:tcBorders>
            <w:vAlign w:val="center"/>
          </w:tcPr>
          <w:p w:rsidR="00A82102" w:rsidRPr="00AA1883" w:rsidRDefault="00A82102" w:rsidP="00C96ABD">
            <w:pPr>
              <w:tabs>
                <w:tab w:val="right" w:pos="0"/>
              </w:tabs>
              <w:bidi w:val="0"/>
              <w:jc w:val="center"/>
              <w:rPr>
                <w:rFonts w:ascii="Simplified Arabic" w:hAnsi="Simplified Arabic" w:cs="Simplified Arabic"/>
                <w:color w:val="000000"/>
                <w:sz w:val="24"/>
                <w:szCs w:val="24"/>
              </w:rPr>
            </w:pPr>
            <w:r w:rsidRPr="00AA1883">
              <w:rPr>
                <w:rFonts w:ascii="Simplified Arabic" w:hAnsi="Simplified Arabic" w:cs="Simplified Arabic"/>
                <w:color w:val="000000"/>
                <w:sz w:val="24"/>
                <w:szCs w:val="24"/>
              </w:rPr>
              <w:t>0.993</w:t>
            </w:r>
          </w:p>
        </w:tc>
      </w:tr>
      <w:tr w:rsidR="00A82102" w:rsidRPr="00F12C99" w:rsidTr="00AA1883">
        <w:trPr>
          <w:trHeight w:val="227"/>
        </w:trPr>
        <w:tc>
          <w:tcPr>
            <w:tcW w:w="1553" w:type="pct"/>
            <w:vMerge/>
            <w:tcBorders>
              <w:bottom w:val="single" w:sz="6" w:space="0" w:color="auto"/>
            </w:tcBorders>
            <w:vAlign w:val="center"/>
          </w:tcPr>
          <w:p w:rsidR="00A82102" w:rsidRPr="00AA1883" w:rsidRDefault="00A82102" w:rsidP="00C96ABD">
            <w:pPr>
              <w:tabs>
                <w:tab w:val="right" w:pos="0"/>
              </w:tabs>
              <w:jc w:val="center"/>
              <w:rPr>
                <w:rFonts w:ascii="Simplified Arabic" w:hAnsi="Simplified Arabic" w:cs="Simplified Arabic"/>
                <w:color w:val="000000"/>
                <w:sz w:val="24"/>
                <w:szCs w:val="24"/>
              </w:rPr>
            </w:pPr>
          </w:p>
        </w:tc>
        <w:tc>
          <w:tcPr>
            <w:tcW w:w="678" w:type="pct"/>
            <w:tcBorders>
              <w:bottom w:val="single" w:sz="6" w:space="0" w:color="auto"/>
            </w:tcBorders>
            <w:vAlign w:val="center"/>
          </w:tcPr>
          <w:p w:rsidR="00A82102" w:rsidRPr="00AA1883" w:rsidRDefault="00A82102" w:rsidP="00C96ABD">
            <w:pPr>
              <w:tabs>
                <w:tab w:val="right" w:pos="0"/>
              </w:tabs>
              <w:jc w:val="center"/>
              <w:rPr>
                <w:rFonts w:ascii="Simplified Arabic" w:hAnsi="Simplified Arabic" w:cs="Simplified Arabic"/>
                <w:sz w:val="24"/>
                <w:szCs w:val="24"/>
              </w:rPr>
            </w:pPr>
            <w:r w:rsidRPr="00AA1883">
              <w:rPr>
                <w:rFonts w:ascii="Simplified Arabic" w:hAnsi="Simplified Arabic" w:cs="Simplified Arabic"/>
                <w:color w:val="000000"/>
                <w:sz w:val="24"/>
                <w:szCs w:val="24"/>
                <w:rtl/>
              </w:rPr>
              <w:t>أنثى</w:t>
            </w:r>
          </w:p>
        </w:tc>
        <w:tc>
          <w:tcPr>
            <w:tcW w:w="411" w:type="pct"/>
            <w:tcBorders>
              <w:bottom w:val="single" w:sz="6" w:space="0" w:color="auto"/>
            </w:tcBorders>
            <w:vAlign w:val="center"/>
          </w:tcPr>
          <w:p w:rsidR="00A82102" w:rsidRPr="00AA1883" w:rsidRDefault="00A82102" w:rsidP="00C96ABD">
            <w:pPr>
              <w:tabs>
                <w:tab w:val="right" w:pos="0"/>
              </w:tabs>
              <w:jc w:val="center"/>
              <w:rPr>
                <w:rFonts w:ascii="Simplified Arabic" w:hAnsi="Simplified Arabic" w:cs="Simplified Arabic"/>
                <w:color w:val="000000"/>
                <w:sz w:val="24"/>
                <w:szCs w:val="24"/>
              </w:rPr>
            </w:pPr>
            <w:r w:rsidRPr="00AA1883">
              <w:rPr>
                <w:rFonts w:ascii="Simplified Arabic" w:hAnsi="Simplified Arabic" w:cs="Simplified Arabic"/>
                <w:color w:val="000000"/>
                <w:sz w:val="24"/>
                <w:szCs w:val="24"/>
              </w:rPr>
              <w:t>329</w:t>
            </w:r>
          </w:p>
        </w:tc>
        <w:tc>
          <w:tcPr>
            <w:tcW w:w="590" w:type="pct"/>
            <w:tcBorders>
              <w:bottom w:val="single" w:sz="6" w:space="0" w:color="auto"/>
            </w:tcBorders>
            <w:vAlign w:val="center"/>
          </w:tcPr>
          <w:p w:rsidR="00A82102" w:rsidRPr="00AA1883" w:rsidRDefault="00A82102" w:rsidP="00C96ABD">
            <w:pPr>
              <w:tabs>
                <w:tab w:val="right" w:pos="0"/>
              </w:tabs>
              <w:jc w:val="center"/>
              <w:rPr>
                <w:rFonts w:ascii="Simplified Arabic" w:hAnsi="Simplified Arabic" w:cs="Simplified Arabic"/>
                <w:color w:val="000000"/>
                <w:sz w:val="24"/>
                <w:szCs w:val="24"/>
                <w:rtl/>
                <w:lang w:bidi="ar-OM"/>
              </w:rPr>
            </w:pPr>
            <w:r w:rsidRPr="00AA1883">
              <w:rPr>
                <w:rFonts w:ascii="Simplified Arabic" w:hAnsi="Simplified Arabic" w:cs="Simplified Arabic"/>
                <w:color w:val="000000"/>
                <w:sz w:val="24"/>
                <w:szCs w:val="24"/>
              </w:rPr>
              <w:t>.64</w:t>
            </w:r>
            <w:r w:rsidRPr="00AA1883">
              <w:rPr>
                <w:rFonts w:ascii="Simplified Arabic" w:hAnsi="Simplified Arabic" w:cs="Simplified Arabic"/>
                <w:color w:val="000000"/>
                <w:sz w:val="24"/>
                <w:szCs w:val="24"/>
                <w:rtl/>
              </w:rPr>
              <w:t>0</w:t>
            </w:r>
          </w:p>
        </w:tc>
        <w:tc>
          <w:tcPr>
            <w:tcW w:w="590" w:type="pct"/>
            <w:tcBorders>
              <w:bottom w:val="single" w:sz="6" w:space="0" w:color="auto"/>
            </w:tcBorders>
            <w:vAlign w:val="center"/>
          </w:tcPr>
          <w:p w:rsidR="00A82102" w:rsidRPr="00AA1883" w:rsidRDefault="00A82102" w:rsidP="00C96ABD">
            <w:pPr>
              <w:tabs>
                <w:tab w:val="right" w:pos="0"/>
              </w:tabs>
              <w:jc w:val="center"/>
              <w:rPr>
                <w:rFonts w:ascii="Simplified Arabic" w:hAnsi="Simplified Arabic" w:cs="Simplified Arabic"/>
                <w:color w:val="000000"/>
                <w:sz w:val="24"/>
                <w:szCs w:val="24"/>
              </w:rPr>
            </w:pPr>
            <w:r w:rsidRPr="00AA1883">
              <w:rPr>
                <w:rFonts w:ascii="Simplified Arabic" w:hAnsi="Simplified Arabic" w:cs="Simplified Arabic"/>
                <w:color w:val="000000"/>
                <w:sz w:val="24"/>
                <w:szCs w:val="24"/>
              </w:rPr>
              <w:t>.44</w:t>
            </w:r>
            <w:r w:rsidRPr="00AA1883">
              <w:rPr>
                <w:rFonts w:ascii="Simplified Arabic" w:hAnsi="Simplified Arabic" w:cs="Simplified Arabic"/>
                <w:color w:val="000000"/>
                <w:sz w:val="24"/>
                <w:szCs w:val="24"/>
                <w:rtl/>
              </w:rPr>
              <w:t>0</w:t>
            </w:r>
          </w:p>
        </w:tc>
        <w:tc>
          <w:tcPr>
            <w:tcW w:w="590" w:type="pct"/>
            <w:tcBorders>
              <w:bottom w:val="single" w:sz="6" w:space="0" w:color="auto"/>
            </w:tcBorders>
            <w:vAlign w:val="center"/>
          </w:tcPr>
          <w:p w:rsidR="00A82102" w:rsidRPr="00AA1883" w:rsidRDefault="00A82102" w:rsidP="00C96ABD">
            <w:pPr>
              <w:tabs>
                <w:tab w:val="right" w:pos="0"/>
              </w:tabs>
              <w:bidi w:val="0"/>
              <w:jc w:val="center"/>
              <w:rPr>
                <w:rFonts w:ascii="Simplified Arabic" w:hAnsi="Simplified Arabic" w:cs="Simplified Arabic"/>
                <w:sz w:val="24"/>
                <w:szCs w:val="24"/>
              </w:rPr>
            </w:pPr>
          </w:p>
        </w:tc>
        <w:tc>
          <w:tcPr>
            <w:tcW w:w="590" w:type="pct"/>
            <w:tcBorders>
              <w:bottom w:val="single" w:sz="6" w:space="0" w:color="auto"/>
            </w:tcBorders>
            <w:vAlign w:val="center"/>
          </w:tcPr>
          <w:p w:rsidR="00A82102" w:rsidRPr="00AA1883" w:rsidRDefault="00A82102" w:rsidP="00C96ABD">
            <w:pPr>
              <w:tabs>
                <w:tab w:val="right" w:pos="0"/>
              </w:tabs>
              <w:bidi w:val="0"/>
              <w:jc w:val="center"/>
              <w:rPr>
                <w:rFonts w:ascii="Simplified Arabic" w:hAnsi="Simplified Arabic" w:cs="Simplified Arabic"/>
                <w:sz w:val="24"/>
                <w:szCs w:val="24"/>
              </w:rPr>
            </w:pPr>
          </w:p>
        </w:tc>
      </w:tr>
      <w:tr w:rsidR="00A82102" w:rsidRPr="00F12C99" w:rsidTr="00AA1883">
        <w:trPr>
          <w:trHeight w:val="227"/>
        </w:trPr>
        <w:tc>
          <w:tcPr>
            <w:tcW w:w="1553" w:type="pct"/>
            <w:vMerge w:val="restart"/>
            <w:tcBorders>
              <w:top w:val="single" w:sz="6" w:space="0" w:color="auto"/>
              <w:bottom w:val="nil"/>
            </w:tcBorders>
            <w:vAlign w:val="center"/>
          </w:tcPr>
          <w:p w:rsidR="00A82102" w:rsidRPr="00AA1883" w:rsidRDefault="00A82102" w:rsidP="00C96ABD">
            <w:pPr>
              <w:tabs>
                <w:tab w:val="right" w:pos="0"/>
              </w:tabs>
              <w:jc w:val="center"/>
              <w:rPr>
                <w:rFonts w:ascii="Simplified Arabic" w:hAnsi="Simplified Arabic" w:cs="Simplified Arabic"/>
                <w:color w:val="000000"/>
                <w:sz w:val="24"/>
                <w:szCs w:val="24"/>
                <w:rtl/>
              </w:rPr>
            </w:pPr>
            <w:r w:rsidRPr="00AA1883">
              <w:rPr>
                <w:rFonts w:ascii="Simplified Arabic" w:hAnsi="Simplified Arabic" w:cs="Simplified Arabic"/>
                <w:color w:val="000000"/>
                <w:sz w:val="24"/>
                <w:szCs w:val="24"/>
                <w:rtl/>
              </w:rPr>
              <w:t>اللامعنى</w:t>
            </w:r>
          </w:p>
        </w:tc>
        <w:tc>
          <w:tcPr>
            <w:tcW w:w="678" w:type="pct"/>
            <w:tcBorders>
              <w:top w:val="single" w:sz="6" w:space="0" w:color="auto"/>
              <w:bottom w:val="nil"/>
            </w:tcBorders>
            <w:vAlign w:val="center"/>
          </w:tcPr>
          <w:p w:rsidR="00A82102" w:rsidRPr="00AA1883" w:rsidRDefault="00A82102" w:rsidP="00C96ABD">
            <w:pPr>
              <w:tabs>
                <w:tab w:val="right" w:pos="0"/>
              </w:tabs>
              <w:jc w:val="center"/>
              <w:rPr>
                <w:rFonts w:ascii="Simplified Arabic" w:hAnsi="Simplified Arabic" w:cs="Simplified Arabic"/>
                <w:color w:val="000000"/>
                <w:sz w:val="24"/>
                <w:szCs w:val="24"/>
              </w:rPr>
            </w:pPr>
            <w:r w:rsidRPr="00AA1883">
              <w:rPr>
                <w:rFonts w:ascii="Simplified Arabic" w:hAnsi="Simplified Arabic" w:cs="Simplified Arabic"/>
                <w:color w:val="000000"/>
                <w:sz w:val="24"/>
                <w:szCs w:val="24"/>
                <w:rtl/>
              </w:rPr>
              <w:t>ذكر</w:t>
            </w:r>
          </w:p>
        </w:tc>
        <w:tc>
          <w:tcPr>
            <w:tcW w:w="411" w:type="pct"/>
            <w:tcBorders>
              <w:top w:val="single" w:sz="6" w:space="0" w:color="auto"/>
              <w:bottom w:val="nil"/>
            </w:tcBorders>
            <w:vAlign w:val="center"/>
          </w:tcPr>
          <w:p w:rsidR="00A82102" w:rsidRPr="00AA1883" w:rsidRDefault="00A82102" w:rsidP="00C96ABD">
            <w:pPr>
              <w:tabs>
                <w:tab w:val="right" w:pos="0"/>
              </w:tabs>
              <w:jc w:val="center"/>
              <w:rPr>
                <w:rFonts w:ascii="Simplified Arabic" w:hAnsi="Simplified Arabic" w:cs="Simplified Arabic"/>
                <w:color w:val="000000"/>
                <w:sz w:val="24"/>
                <w:szCs w:val="24"/>
              </w:rPr>
            </w:pPr>
            <w:r w:rsidRPr="00AA1883">
              <w:rPr>
                <w:rFonts w:ascii="Simplified Arabic" w:hAnsi="Simplified Arabic" w:cs="Simplified Arabic"/>
                <w:color w:val="000000"/>
                <w:sz w:val="24"/>
                <w:szCs w:val="24"/>
              </w:rPr>
              <w:t>59</w:t>
            </w:r>
          </w:p>
        </w:tc>
        <w:tc>
          <w:tcPr>
            <w:tcW w:w="590" w:type="pct"/>
            <w:tcBorders>
              <w:top w:val="single" w:sz="6" w:space="0" w:color="auto"/>
              <w:bottom w:val="nil"/>
            </w:tcBorders>
            <w:vAlign w:val="center"/>
          </w:tcPr>
          <w:p w:rsidR="00A82102" w:rsidRPr="00AA1883" w:rsidRDefault="00A82102" w:rsidP="00C96ABD">
            <w:pPr>
              <w:tabs>
                <w:tab w:val="right" w:pos="0"/>
              </w:tabs>
              <w:jc w:val="center"/>
              <w:rPr>
                <w:rFonts w:ascii="Simplified Arabic" w:hAnsi="Simplified Arabic" w:cs="Simplified Arabic"/>
                <w:color w:val="000000"/>
                <w:sz w:val="24"/>
                <w:szCs w:val="24"/>
              </w:rPr>
            </w:pPr>
            <w:r w:rsidRPr="00AA1883">
              <w:rPr>
                <w:rFonts w:ascii="Simplified Arabic" w:hAnsi="Simplified Arabic" w:cs="Simplified Arabic"/>
                <w:color w:val="000000"/>
                <w:sz w:val="24"/>
                <w:szCs w:val="24"/>
              </w:rPr>
              <w:t>2.44</w:t>
            </w:r>
          </w:p>
        </w:tc>
        <w:tc>
          <w:tcPr>
            <w:tcW w:w="590" w:type="pct"/>
            <w:tcBorders>
              <w:top w:val="single" w:sz="6" w:space="0" w:color="auto"/>
              <w:bottom w:val="nil"/>
            </w:tcBorders>
            <w:vAlign w:val="center"/>
          </w:tcPr>
          <w:p w:rsidR="00A82102" w:rsidRPr="00AA1883" w:rsidRDefault="00A82102" w:rsidP="00C96ABD">
            <w:pPr>
              <w:tabs>
                <w:tab w:val="right" w:pos="0"/>
              </w:tabs>
              <w:jc w:val="center"/>
              <w:rPr>
                <w:rFonts w:ascii="Simplified Arabic" w:hAnsi="Simplified Arabic" w:cs="Simplified Arabic"/>
                <w:color w:val="000000"/>
                <w:sz w:val="24"/>
                <w:szCs w:val="24"/>
                <w:rtl/>
                <w:lang w:bidi="ar-DZ"/>
              </w:rPr>
            </w:pPr>
            <w:r w:rsidRPr="00AA1883">
              <w:rPr>
                <w:rFonts w:ascii="Simplified Arabic" w:hAnsi="Simplified Arabic" w:cs="Simplified Arabic"/>
                <w:color w:val="000000"/>
                <w:sz w:val="24"/>
                <w:szCs w:val="24"/>
              </w:rPr>
              <w:t>.44</w:t>
            </w:r>
            <w:r w:rsidRPr="00AA1883">
              <w:rPr>
                <w:rFonts w:ascii="Simplified Arabic" w:hAnsi="Simplified Arabic" w:cs="Simplified Arabic"/>
                <w:color w:val="000000"/>
                <w:sz w:val="24"/>
                <w:szCs w:val="24"/>
                <w:rtl/>
                <w:lang w:bidi="ar-DZ"/>
              </w:rPr>
              <w:t>0</w:t>
            </w:r>
          </w:p>
        </w:tc>
        <w:tc>
          <w:tcPr>
            <w:tcW w:w="590" w:type="pct"/>
            <w:tcBorders>
              <w:top w:val="single" w:sz="6" w:space="0" w:color="auto"/>
              <w:bottom w:val="nil"/>
            </w:tcBorders>
            <w:vAlign w:val="center"/>
          </w:tcPr>
          <w:p w:rsidR="00A82102" w:rsidRPr="00AA1883" w:rsidRDefault="00A82102" w:rsidP="00C96ABD">
            <w:pPr>
              <w:tabs>
                <w:tab w:val="right" w:pos="0"/>
              </w:tabs>
              <w:bidi w:val="0"/>
              <w:jc w:val="center"/>
              <w:rPr>
                <w:rFonts w:ascii="Simplified Arabic" w:hAnsi="Simplified Arabic" w:cs="Simplified Arabic"/>
                <w:color w:val="000000"/>
                <w:sz w:val="24"/>
                <w:szCs w:val="24"/>
              </w:rPr>
            </w:pPr>
            <w:r w:rsidRPr="00AA1883">
              <w:rPr>
                <w:rFonts w:ascii="Simplified Arabic" w:hAnsi="Simplified Arabic" w:cs="Simplified Arabic"/>
                <w:color w:val="000000"/>
                <w:sz w:val="24"/>
                <w:szCs w:val="24"/>
              </w:rPr>
              <w:t>0.605</w:t>
            </w:r>
          </w:p>
        </w:tc>
        <w:tc>
          <w:tcPr>
            <w:tcW w:w="590" w:type="pct"/>
            <w:tcBorders>
              <w:top w:val="single" w:sz="6" w:space="0" w:color="auto"/>
              <w:bottom w:val="nil"/>
            </w:tcBorders>
            <w:vAlign w:val="center"/>
          </w:tcPr>
          <w:p w:rsidR="00A82102" w:rsidRPr="00AA1883" w:rsidRDefault="00A82102" w:rsidP="00C96ABD">
            <w:pPr>
              <w:tabs>
                <w:tab w:val="right" w:pos="0"/>
              </w:tabs>
              <w:bidi w:val="0"/>
              <w:jc w:val="center"/>
              <w:rPr>
                <w:rFonts w:ascii="Simplified Arabic" w:hAnsi="Simplified Arabic" w:cs="Simplified Arabic"/>
                <w:color w:val="000000"/>
                <w:sz w:val="24"/>
                <w:szCs w:val="24"/>
              </w:rPr>
            </w:pPr>
            <w:r w:rsidRPr="00AA1883">
              <w:rPr>
                <w:rFonts w:ascii="Simplified Arabic" w:hAnsi="Simplified Arabic" w:cs="Simplified Arabic"/>
                <w:color w:val="000000"/>
                <w:sz w:val="24"/>
                <w:szCs w:val="24"/>
              </w:rPr>
              <w:t>0.547</w:t>
            </w:r>
          </w:p>
        </w:tc>
      </w:tr>
      <w:tr w:rsidR="00A82102" w:rsidRPr="00F12C99" w:rsidTr="00AA1883">
        <w:trPr>
          <w:trHeight w:val="176"/>
        </w:trPr>
        <w:tc>
          <w:tcPr>
            <w:tcW w:w="1553" w:type="pct"/>
            <w:vMerge/>
            <w:tcBorders>
              <w:top w:val="nil"/>
            </w:tcBorders>
            <w:vAlign w:val="center"/>
          </w:tcPr>
          <w:p w:rsidR="00A82102" w:rsidRPr="00AA1883" w:rsidRDefault="00A82102" w:rsidP="00C96ABD">
            <w:pPr>
              <w:tabs>
                <w:tab w:val="right" w:pos="0"/>
              </w:tabs>
              <w:jc w:val="center"/>
              <w:rPr>
                <w:rFonts w:ascii="Simplified Arabic" w:hAnsi="Simplified Arabic" w:cs="Simplified Arabic"/>
                <w:color w:val="000000"/>
                <w:sz w:val="24"/>
                <w:szCs w:val="24"/>
              </w:rPr>
            </w:pPr>
          </w:p>
        </w:tc>
        <w:tc>
          <w:tcPr>
            <w:tcW w:w="678" w:type="pct"/>
            <w:tcBorders>
              <w:top w:val="nil"/>
            </w:tcBorders>
            <w:vAlign w:val="center"/>
          </w:tcPr>
          <w:p w:rsidR="00A82102" w:rsidRPr="00AA1883" w:rsidRDefault="00A82102" w:rsidP="00C96ABD">
            <w:pPr>
              <w:tabs>
                <w:tab w:val="right" w:pos="0"/>
              </w:tabs>
              <w:jc w:val="center"/>
              <w:rPr>
                <w:rFonts w:ascii="Simplified Arabic" w:hAnsi="Simplified Arabic" w:cs="Simplified Arabic"/>
                <w:sz w:val="24"/>
                <w:szCs w:val="24"/>
              </w:rPr>
            </w:pPr>
            <w:r w:rsidRPr="00AA1883">
              <w:rPr>
                <w:rFonts w:ascii="Simplified Arabic" w:hAnsi="Simplified Arabic" w:cs="Simplified Arabic"/>
                <w:color w:val="000000"/>
                <w:sz w:val="24"/>
                <w:szCs w:val="24"/>
                <w:rtl/>
              </w:rPr>
              <w:t>أنثى</w:t>
            </w:r>
          </w:p>
        </w:tc>
        <w:tc>
          <w:tcPr>
            <w:tcW w:w="411" w:type="pct"/>
            <w:tcBorders>
              <w:top w:val="nil"/>
            </w:tcBorders>
            <w:vAlign w:val="center"/>
          </w:tcPr>
          <w:p w:rsidR="00A82102" w:rsidRPr="00AA1883" w:rsidRDefault="00A82102" w:rsidP="00C96ABD">
            <w:pPr>
              <w:tabs>
                <w:tab w:val="right" w:pos="0"/>
              </w:tabs>
              <w:jc w:val="center"/>
              <w:rPr>
                <w:rFonts w:ascii="Simplified Arabic" w:hAnsi="Simplified Arabic" w:cs="Simplified Arabic"/>
                <w:color w:val="000000"/>
                <w:sz w:val="24"/>
                <w:szCs w:val="24"/>
              </w:rPr>
            </w:pPr>
            <w:r w:rsidRPr="00AA1883">
              <w:rPr>
                <w:rFonts w:ascii="Simplified Arabic" w:hAnsi="Simplified Arabic" w:cs="Simplified Arabic"/>
                <w:color w:val="000000"/>
                <w:sz w:val="24"/>
                <w:szCs w:val="24"/>
              </w:rPr>
              <w:t>329</w:t>
            </w:r>
          </w:p>
        </w:tc>
        <w:tc>
          <w:tcPr>
            <w:tcW w:w="590" w:type="pct"/>
            <w:tcBorders>
              <w:top w:val="nil"/>
            </w:tcBorders>
            <w:vAlign w:val="center"/>
          </w:tcPr>
          <w:p w:rsidR="00A82102" w:rsidRPr="00AA1883" w:rsidRDefault="00A82102" w:rsidP="00C96ABD">
            <w:pPr>
              <w:tabs>
                <w:tab w:val="right" w:pos="0"/>
              </w:tabs>
              <w:jc w:val="center"/>
              <w:rPr>
                <w:rFonts w:ascii="Simplified Arabic" w:hAnsi="Simplified Arabic" w:cs="Simplified Arabic"/>
                <w:color w:val="000000"/>
                <w:sz w:val="24"/>
                <w:szCs w:val="24"/>
              </w:rPr>
            </w:pPr>
            <w:r w:rsidRPr="00AA1883">
              <w:rPr>
                <w:rFonts w:ascii="Simplified Arabic" w:hAnsi="Simplified Arabic" w:cs="Simplified Arabic"/>
                <w:color w:val="000000"/>
                <w:sz w:val="24"/>
                <w:szCs w:val="24"/>
              </w:rPr>
              <w:t>2.47</w:t>
            </w:r>
          </w:p>
        </w:tc>
        <w:tc>
          <w:tcPr>
            <w:tcW w:w="590" w:type="pct"/>
            <w:tcBorders>
              <w:top w:val="nil"/>
            </w:tcBorders>
            <w:vAlign w:val="center"/>
          </w:tcPr>
          <w:p w:rsidR="00A82102" w:rsidRPr="00AA1883" w:rsidRDefault="00A82102" w:rsidP="00C96ABD">
            <w:pPr>
              <w:tabs>
                <w:tab w:val="right" w:pos="0"/>
              </w:tabs>
              <w:jc w:val="center"/>
              <w:rPr>
                <w:rFonts w:ascii="Simplified Arabic" w:hAnsi="Simplified Arabic" w:cs="Simplified Arabic"/>
                <w:color w:val="000000"/>
                <w:sz w:val="24"/>
                <w:szCs w:val="24"/>
                <w:rtl/>
                <w:lang w:bidi="ar-DZ"/>
              </w:rPr>
            </w:pPr>
            <w:r w:rsidRPr="00AA1883">
              <w:rPr>
                <w:rFonts w:ascii="Simplified Arabic" w:hAnsi="Simplified Arabic" w:cs="Simplified Arabic"/>
                <w:color w:val="000000"/>
                <w:sz w:val="24"/>
                <w:szCs w:val="24"/>
              </w:rPr>
              <w:t>.36</w:t>
            </w:r>
            <w:r w:rsidRPr="00AA1883">
              <w:rPr>
                <w:rFonts w:ascii="Simplified Arabic" w:hAnsi="Simplified Arabic" w:cs="Simplified Arabic"/>
                <w:color w:val="000000"/>
                <w:sz w:val="24"/>
                <w:szCs w:val="24"/>
                <w:rtl/>
              </w:rPr>
              <w:t>0</w:t>
            </w:r>
          </w:p>
        </w:tc>
        <w:tc>
          <w:tcPr>
            <w:tcW w:w="590" w:type="pct"/>
            <w:tcBorders>
              <w:top w:val="nil"/>
            </w:tcBorders>
            <w:vAlign w:val="center"/>
          </w:tcPr>
          <w:p w:rsidR="00A82102" w:rsidRPr="00AA1883" w:rsidRDefault="00A82102" w:rsidP="00C96ABD">
            <w:pPr>
              <w:tabs>
                <w:tab w:val="right" w:pos="0"/>
              </w:tabs>
              <w:bidi w:val="0"/>
              <w:jc w:val="center"/>
              <w:rPr>
                <w:rFonts w:ascii="Simplified Arabic" w:hAnsi="Simplified Arabic" w:cs="Simplified Arabic"/>
                <w:sz w:val="24"/>
                <w:szCs w:val="24"/>
              </w:rPr>
            </w:pPr>
          </w:p>
        </w:tc>
        <w:tc>
          <w:tcPr>
            <w:tcW w:w="590" w:type="pct"/>
            <w:tcBorders>
              <w:top w:val="nil"/>
            </w:tcBorders>
            <w:vAlign w:val="center"/>
          </w:tcPr>
          <w:p w:rsidR="00A82102" w:rsidRPr="00AA1883" w:rsidRDefault="00A82102" w:rsidP="00C96ABD">
            <w:pPr>
              <w:tabs>
                <w:tab w:val="right" w:pos="0"/>
              </w:tabs>
              <w:jc w:val="center"/>
              <w:rPr>
                <w:rFonts w:ascii="Simplified Arabic" w:hAnsi="Simplified Arabic" w:cs="Simplified Arabic"/>
                <w:sz w:val="24"/>
                <w:szCs w:val="24"/>
                <w:lang w:bidi="ar-OM"/>
              </w:rPr>
            </w:pPr>
          </w:p>
        </w:tc>
      </w:tr>
    </w:tbl>
    <w:p w:rsidR="00A82102" w:rsidRPr="00F12C99" w:rsidRDefault="00C2281F" w:rsidP="00AA1883">
      <w:pPr>
        <w:spacing w:before="120" w:after="120" w:line="312" w:lineRule="auto"/>
        <w:ind w:firstLine="720"/>
        <w:jc w:val="lowKashida"/>
        <w:rPr>
          <w:rFonts w:ascii="Simplified Arabic" w:eastAsia="Times New Roman" w:hAnsi="Simplified Arabic" w:cs="Simplified Arabic"/>
          <w:sz w:val="28"/>
          <w:szCs w:val="28"/>
          <w:rtl/>
          <w:lang w:bidi="ar-DZ"/>
        </w:rPr>
      </w:pPr>
      <w:r>
        <w:rPr>
          <w:rFonts w:ascii="Simplified Arabic" w:eastAsia="Times New Roman" w:hAnsi="Simplified Arabic" w:cs="Simplified Arabic"/>
          <w:sz w:val="28"/>
          <w:szCs w:val="28"/>
          <w:rtl/>
        </w:rPr>
        <w:t xml:space="preserve"> </w:t>
      </w:r>
      <w:proofErr w:type="gramStart"/>
      <w:r w:rsidR="00A82102" w:rsidRPr="00F12C99">
        <w:rPr>
          <w:rFonts w:ascii="Simplified Arabic" w:eastAsia="Times New Roman" w:hAnsi="Simplified Arabic" w:cs="Simplified Arabic"/>
          <w:sz w:val="28"/>
          <w:szCs w:val="28"/>
          <w:rtl/>
        </w:rPr>
        <w:t>يلاحظ</w:t>
      </w:r>
      <w:proofErr w:type="gramEnd"/>
      <w:r w:rsidR="00A82102" w:rsidRPr="00F12C99">
        <w:rPr>
          <w:rFonts w:ascii="Simplified Arabic" w:eastAsia="Times New Roman" w:hAnsi="Simplified Arabic" w:cs="Simplified Arabic"/>
          <w:sz w:val="28"/>
          <w:szCs w:val="28"/>
          <w:rtl/>
        </w:rPr>
        <w:t xml:space="preserve"> من الجدول </w:t>
      </w:r>
      <w:r w:rsidR="005339DF" w:rsidRPr="00F12C99">
        <w:rPr>
          <w:rFonts w:ascii="Simplified Arabic" w:eastAsia="Times New Roman" w:hAnsi="Simplified Arabic" w:cs="Simplified Arabic" w:hint="cs"/>
          <w:sz w:val="28"/>
          <w:szCs w:val="28"/>
          <w:rtl/>
        </w:rPr>
        <w:t>9</w:t>
      </w:r>
      <w:r w:rsidR="00A82102" w:rsidRPr="00F12C99">
        <w:rPr>
          <w:rFonts w:ascii="Simplified Arabic" w:eastAsia="Times New Roman" w:hAnsi="Simplified Arabic" w:cs="Simplified Arabic"/>
          <w:sz w:val="28"/>
          <w:szCs w:val="28"/>
          <w:rtl/>
        </w:rPr>
        <w:t xml:space="preserve"> عدم وجود فروق ذات دلالة إحصائية عند مستوى الدلالة (</w:t>
      </w:r>
      <w:r w:rsidR="00A82102" w:rsidRPr="00F12C99">
        <w:rPr>
          <w:rFonts w:ascii="Cambria" w:eastAsia="Times New Roman" w:hAnsi="Cambria" w:cs="Cambria"/>
          <w:sz w:val="28"/>
          <w:szCs w:val="28"/>
        </w:rPr>
        <w:t>α</w:t>
      </w:r>
      <w:r w:rsidR="00A82102" w:rsidRPr="00F12C99">
        <w:rPr>
          <w:rFonts w:ascii="Simplified Arabic" w:eastAsia="Times New Roman" w:hAnsi="Simplified Arabic" w:cs="Simplified Arabic"/>
          <w:sz w:val="28"/>
          <w:szCs w:val="28"/>
        </w:rPr>
        <w:t>=0.05</w:t>
      </w:r>
      <w:r w:rsidR="00A82102" w:rsidRPr="00F12C99">
        <w:rPr>
          <w:rFonts w:ascii="Simplified Arabic" w:eastAsia="Times New Roman" w:hAnsi="Simplified Arabic" w:cs="Simplified Arabic"/>
          <w:sz w:val="28"/>
          <w:szCs w:val="28"/>
          <w:rtl/>
        </w:rPr>
        <w:t xml:space="preserve">) في تقديرات عينة الدراسة </w:t>
      </w:r>
      <w:r w:rsidR="00A82102" w:rsidRPr="00F12C99">
        <w:rPr>
          <w:rFonts w:ascii="Simplified Arabic" w:eastAsia="Calibri" w:hAnsi="Simplified Arabic" w:cs="Simplified Arabic"/>
          <w:sz w:val="28"/>
          <w:szCs w:val="28"/>
          <w:rtl/>
          <w:lang w:bidi="ar-OM"/>
        </w:rPr>
        <w:t xml:space="preserve">في مؤشرات المشاعر الاكئتابية واللامعنى </w:t>
      </w:r>
      <w:r w:rsidR="00A82102" w:rsidRPr="00F12C99">
        <w:rPr>
          <w:rFonts w:ascii="Simplified Arabic" w:eastAsia="Times New Roman" w:hAnsi="Simplified Arabic" w:cs="Simplified Arabic"/>
          <w:sz w:val="28"/>
          <w:szCs w:val="28"/>
          <w:rtl/>
        </w:rPr>
        <w:t xml:space="preserve">تعزى لمتغير النـوع </w:t>
      </w:r>
      <w:r w:rsidR="00A82102" w:rsidRPr="00F12C99">
        <w:rPr>
          <w:rFonts w:ascii="Simplified Arabic" w:eastAsia="Simplified Arabic" w:hAnsi="Simplified Arabic" w:cs="Simplified Arabic"/>
          <w:b/>
          <w:sz w:val="28"/>
          <w:szCs w:val="28"/>
          <w:rtl/>
        </w:rPr>
        <w:t>الاجتماعي</w:t>
      </w:r>
      <w:r w:rsidR="00A82102" w:rsidRPr="00F12C99">
        <w:rPr>
          <w:rFonts w:ascii="Simplified Arabic" w:eastAsia="Times New Roman" w:hAnsi="Simplified Arabic" w:cs="Simplified Arabic"/>
          <w:sz w:val="28"/>
          <w:szCs w:val="28"/>
          <w:rtl/>
        </w:rPr>
        <w:t>.</w:t>
      </w:r>
    </w:p>
    <w:p w:rsidR="00A82102" w:rsidRPr="00F12C99" w:rsidRDefault="00A82102" w:rsidP="00AA1883">
      <w:pPr>
        <w:spacing w:before="120" w:after="120" w:line="312" w:lineRule="auto"/>
        <w:ind w:firstLine="720"/>
        <w:jc w:val="lowKashida"/>
        <w:rPr>
          <w:rFonts w:ascii="Simplified Arabic" w:eastAsia="Times New Roman" w:hAnsi="Simplified Arabic" w:cs="Simplified Arabic"/>
          <w:sz w:val="28"/>
          <w:szCs w:val="28"/>
          <w:rtl/>
          <w:lang w:bidi="ar-DZ"/>
        </w:rPr>
      </w:pPr>
      <w:r w:rsidRPr="00F12C99">
        <w:rPr>
          <w:rFonts w:ascii="Simplified Arabic" w:eastAsia="Times New Roman" w:hAnsi="Simplified Arabic" w:cs="Simplified Arabic"/>
          <w:sz w:val="28"/>
          <w:szCs w:val="28"/>
          <w:rtl/>
          <w:lang w:bidi="ar-DZ"/>
        </w:rPr>
        <w:t xml:space="preserve">أظهرت الدراسة </w:t>
      </w:r>
      <w:r w:rsidRPr="00F12C99">
        <w:rPr>
          <w:rFonts w:ascii="Simplified Arabic" w:eastAsia="Times New Roman" w:hAnsi="Simplified Arabic" w:cs="Simplified Arabic"/>
          <w:sz w:val="28"/>
          <w:szCs w:val="28"/>
          <w:rtl/>
        </w:rPr>
        <w:t>عدم</w:t>
      </w:r>
      <w:r w:rsidRPr="00F12C99">
        <w:rPr>
          <w:rFonts w:ascii="Simplified Arabic" w:eastAsia="Times New Roman" w:hAnsi="Simplified Arabic" w:cs="Simplified Arabic"/>
          <w:sz w:val="28"/>
          <w:szCs w:val="28"/>
          <w:rtl/>
          <w:lang w:bidi="ar-DZ"/>
        </w:rPr>
        <w:t xml:space="preserve"> وجود فروق في مؤشر المشاعر </w:t>
      </w:r>
      <w:r w:rsidR="002D47ED" w:rsidRPr="00F12C99">
        <w:rPr>
          <w:rFonts w:ascii="Simplified Arabic" w:eastAsia="Times New Roman" w:hAnsi="Simplified Arabic" w:cs="Simplified Arabic"/>
          <w:sz w:val="28"/>
          <w:szCs w:val="28"/>
          <w:rtl/>
          <w:lang w:bidi="ar-DZ"/>
        </w:rPr>
        <w:t>الاكتئاب</w:t>
      </w:r>
      <w:r w:rsidRPr="00F12C99">
        <w:rPr>
          <w:rFonts w:ascii="Simplified Arabic" w:eastAsia="Times New Roman" w:hAnsi="Simplified Arabic" w:cs="Simplified Arabic"/>
          <w:sz w:val="28"/>
          <w:szCs w:val="28"/>
          <w:rtl/>
          <w:lang w:bidi="ar-DZ"/>
        </w:rPr>
        <w:t>ية ومؤشر اللامعنى لدى عينة الدراسة تبع</w:t>
      </w:r>
      <w:r w:rsidR="00B03EF8" w:rsidRPr="00F12C99">
        <w:rPr>
          <w:rFonts w:ascii="Simplified Arabic" w:eastAsia="Times New Roman" w:hAnsi="Simplified Arabic" w:cs="Simplified Arabic"/>
          <w:sz w:val="28"/>
          <w:szCs w:val="28"/>
          <w:rtl/>
          <w:lang w:bidi="ar-DZ"/>
        </w:rPr>
        <w:t>ًا</w:t>
      </w:r>
      <w:r w:rsidRPr="00F12C99">
        <w:rPr>
          <w:rFonts w:ascii="Simplified Arabic" w:eastAsia="Times New Roman" w:hAnsi="Simplified Arabic" w:cs="Simplified Arabic"/>
          <w:sz w:val="28"/>
          <w:szCs w:val="28"/>
          <w:rtl/>
          <w:lang w:bidi="ar-DZ"/>
        </w:rPr>
        <w:t xml:space="preserve"> لمتغير النوع لدى طلبة الجامعة.</w:t>
      </w:r>
    </w:p>
    <w:p w:rsidR="00A82102" w:rsidRPr="00F12C99" w:rsidRDefault="00A82102" w:rsidP="00AA1883">
      <w:pPr>
        <w:spacing w:after="120" w:line="312" w:lineRule="auto"/>
        <w:ind w:firstLine="720"/>
        <w:jc w:val="lowKashida"/>
        <w:rPr>
          <w:rFonts w:ascii="Simplified Arabic" w:eastAsia="Times New Roman" w:hAnsi="Simplified Arabic" w:cs="Simplified Arabic"/>
          <w:sz w:val="28"/>
          <w:szCs w:val="28"/>
          <w:rtl/>
          <w:lang w:bidi="ar-DZ"/>
        </w:rPr>
      </w:pPr>
      <w:r w:rsidRPr="00F12C99">
        <w:rPr>
          <w:rFonts w:ascii="Simplified Arabic" w:eastAsia="Times New Roman" w:hAnsi="Simplified Arabic" w:cs="Simplified Arabic"/>
          <w:sz w:val="28"/>
          <w:szCs w:val="28"/>
          <w:rtl/>
          <w:lang w:bidi="ar-DZ"/>
        </w:rPr>
        <w:t xml:space="preserve">ويرجع الباحث أسباب ذلك إلى عدم وجود تفرقة في فئة الجنس في </w:t>
      </w:r>
      <w:r w:rsidR="00CA1CF2">
        <w:rPr>
          <w:rFonts w:ascii="Simplified Arabic" w:eastAsia="Times New Roman" w:hAnsi="Simplified Arabic" w:cs="Simplified Arabic"/>
          <w:sz w:val="28"/>
          <w:szCs w:val="28"/>
          <w:rtl/>
          <w:lang w:bidi="ar-DZ"/>
        </w:rPr>
        <w:t>سلطنة عُمان</w:t>
      </w:r>
      <w:r w:rsidRPr="00F12C99">
        <w:rPr>
          <w:rFonts w:ascii="Simplified Arabic" w:eastAsia="Times New Roman" w:hAnsi="Simplified Arabic" w:cs="Simplified Arabic"/>
          <w:sz w:val="28"/>
          <w:szCs w:val="28"/>
          <w:rtl/>
          <w:lang w:bidi="ar-DZ"/>
        </w:rPr>
        <w:t xml:space="preserve"> عموم</w:t>
      </w:r>
      <w:r w:rsidR="00B03EF8" w:rsidRPr="00F12C99">
        <w:rPr>
          <w:rFonts w:ascii="Simplified Arabic" w:eastAsia="Times New Roman" w:hAnsi="Simplified Arabic" w:cs="Simplified Arabic"/>
          <w:sz w:val="28"/>
          <w:szCs w:val="28"/>
          <w:rtl/>
          <w:lang w:bidi="ar-DZ"/>
        </w:rPr>
        <w:t>ًا</w:t>
      </w:r>
      <w:r w:rsidRPr="00F12C99">
        <w:rPr>
          <w:rFonts w:ascii="Simplified Arabic" w:eastAsia="Times New Roman" w:hAnsi="Simplified Arabic" w:cs="Simplified Arabic"/>
          <w:sz w:val="28"/>
          <w:szCs w:val="28"/>
          <w:rtl/>
          <w:lang w:bidi="ar-DZ"/>
        </w:rPr>
        <w:t xml:space="preserve"> وفي جامعة نزوى خصوص</w:t>
      </w:r>
      <w:r w:rsidR="00B03EF8" w:rsidRPr="00F12C99">
        <w:rPr>
          <w:rFonts w:ascii="Simplified Arabic" w:eastAsia="Times New Roman" w:hAnsi="Simplified Arabic" w:cs="Simplified Arabic"/>
          <w:sz w:val="28"/>
          <w:szCs w:val="28"/>
          <w:rtl/>
          <w:lang w:bidi="ar-DZ"/>
        </w:rPr>
        <w:t>ًا</w:t>
      </w:r>
      <w:r w:rsidRPr="00F12C99">
        <w:rPr>
          <w:rFonts w:ascii="Simplified Arabic" w:eastAsia="Times New Roman" w:hAnsi="Simplified Arabic" w:cs="Simplified Arabic"/>
          <w:sz w:val="28"/>
          <w:szCs w:val="28"/>
          <w:rtl/>
          <w:lang w:bidi="ar-DZ"/>
        </w:rPr>
        <w:t>، فجميع الطلبة سواء ذكور</w:t>
      </w:r>
      <w:r w:rsidR="00B03EF8" w:rsidRPr="00F12C99">
        <w:rPr>
          <w:rFonts w:ascii="Simplified Arabic" w:eastAsia="Times New Roman" w:hAnsi="Simplified Arabic" w:cs="Simplified Arabic"/>
          <w:sz w:val="28"/>
          <w:szCs w:val="28"/>
          <w:rtl/>
          <w:lang w:bidi="ar-DZ"/>
        </w:rPr>
        <w:t>ًا</w:t>
      </w:r>
      <w:r w:rsidRPr="00F12C99">
        <w:rPr>
          <w:rFonts w:ascii="Simplified Arabic" w:eastAsia="Times New Roman" w:hAnsi="Simplified Arabic" w:cs="Simplified Arabic"/>
          <w:sz w:val="28"/>
          <w:szCs w:val="28"/>
          <w:rtl/>
          <w:lang w:bidi="ar-DZ"/>
        </w:rPr>
        <w:t xml:space="preserve"> أو إناث</w:t>
      </w:r>
      <w:r w:rsidR="00B03EF8" w:rsidRPr="00F12C99">
        <w:rPr>
          <w:rFonts w:ascii="Simplified Arabic" w:eastAsia="Times New Roman" w:hAnsi="Simplified Arabic" w:cs="Simplified Arabic"/>
          <w:sz w:val="28"/>
          <w:szCs w:val="28"/>
          <w:rtl/>
          <w:lang w:bidi="ar-DZ"/>
        </w:rPr>
        <w:t>ًا</w:t>
      </w:r>
      <w:r w:rsidRPr="00F12C99">
        <w:rPr>
          <w:rFonts w:ascii="Simplified Arabic" w:eastAsia="Times New Roman" w:hAnsi="Simplified Arabic" w:cs="Simplified Arabic"/>
          <w:sz w:val="28"/>
          <w:szCs w:val="28"/>
          <w:rtl/>
          <w:lang w:bidi="ar-DZ"/>
        </w:rPr>
        <w:t xml:space="preserve"> لديهم جميع الامتيازات المقدمة للطلبة داخل مبنى الجامعة ولديهم أيض</w:t>
      </w:r>
      <w:r w:rsidR="00B03EF8" w:rsidRPr="00F12C99">
        <w:rPr>
          <w:rFonts w:ascii="Simplified Arabic" w:eastAsia="Times New Roman" w:hAnsi="Simplified Arabic" w:cs="Simplified Arabic"/>
          <w:sz w:val="28"/>
          <w:szCs w:val="28"/>
          <w:rtl/>
          <w:lang w:bidi="ar-DZ"/>
        </w:rPr>
        <w:t>ًا</w:t>
      </w:r>
      <w:r w:rsidRPr="00F12C99">
        <w:rPr>
          <w:rFonts w:ascii="Simplified Arabic" w:eastAsia="Times New Roman" w:hAnsi="Simplified Arabic" w:cs="Simplified Arabic"/>
          <w:sz w:val="28"/>
          <w:szCs w:val="28"/>
          <w:rtl/>
          <w:lang w:bidi="ar-DZ"/>
        </w:rPr>
        <w:t xml:space="preserve"> صلاحيات مشتركة في المشاركة في جميع الأنشطة المتوفرة داخل حرم الجامعة أو خارجها، وهذا يتفق مع دراسة الأعرجي (2007) التي أوضحت نتائجها أن هناك علاقة ذات دلالة إحصائية بين متغيرات البحث لا سيما في متغير الجنس، وأن لديهم مستويات مرتفعة من المعنى في الحياة والتوجه أسلوب الحياة ونمط الاستجابة للمواقف المختلفة، ولم تظهر فروق ذات دلالة إحصائية بين الذكور والإناث من طلبة الجامعة (هدام،2019).</w:t>
      </w:r>
    </w:p>
    <w:p w:rsidR="00A82102" w:rsidRPr="00F12C99" w:rsidRDefault="00A82102" w:rsidP="00AA1883">
      <w:pPr>
        <w:spacing w:after="120" w:line="312" w:lineRule="auto"/>
        <w:ind w:firstLine="720"/>
        <w:jc w:val="lowKashida"/>
        <w:rPr>
          <w:rFonts w:ascii="Simplified Arabic" w:eastAsia="Times New Roman" w:hAnsi="Simplified Arabic" w:cs="Simplified Arabic"/>
          <w:sz w:val="28"/>
          <w:szCs w:val="28"/>
          <w:rtl/>
          <w:lang w:bidi="ar-DZ"/>
        </w:rPr>
      </w:pPr>
      <w:r w:rsidRPr="00F12C99">
        <w:rPr>
          <w:rFonts w:ascii="Simplified Arabic" w:eastAsia="Times New Roman" w:hAnsi="Simplified Arabic" w:cs="Simplified Arabic"/>
          <w:sz w:val="28"/>
          <w:szCs w:val="28"/>
          <w:rtl/>
          <w:lang w:bidi="ar-DZ"/>
        </w:rPr>
        <w:t>ويفسر الباحث ذلك أن الأنظمة والقوانين في السلطنة التي كرست لاحترام حقوق الإنسان سواءً كان ذكر</w:t>
      </w:r>
      <w:r w:rsidR="00B03EF8" w:rsidRPr="00F12C99">
        <w:rPr>
          <w:rFonts w:ascii="Simplified Arabic" w:eastAsia="Times New Roman" w:hAnsi="Simplified Arabic" w:cs="Simplified Arabic"/>
          <w:sz w:val="28"/>
          <w:szCs w:val="28"/>
          <w:rtl/>
          <w:lang w:bidi="ar-DZ"/>
        </w:rPr>
        <w:t>ًا</w:t>
      </w:r>
      <w:r w:rsidRPr="00F12C99">
        <w:rPr>
          <w:rFonts w:ascii="Simplified Arabic" w:eastAsia="Times New Roman" w:hAnsi="Simplified Arabic" w:cs="Simplified Arabic"/>
          <w:sz w:val="28"/>
          <w:szCs w:val="28"/>
          <w:rtl/>
          <w:lang w:bidi="ar-DZ"/>
        </w:rPr>
        <w:t xml:space="preserve"> أو أنثى على حدٍ سواء قد ساعدت على تعزيز معنى الحياة لدى الجنسين، وذلك منذ بداية </w:t>
      </w:r>
      <w:r w:rsidRPr="00F12C99">
        <w:rPr>
          <w:rFonts w:ascii="Simplified Arabic" w:eastAsia="Simplified Arabic" w:hAnsi="Simplified Arabic" w:cs="Simplified Arabic"/>
          <w:b/>
          <w:sz w:val="28"/>
          <w:szCs w:val="28"/>
          <w:rtl/>
        </w:rPr>
        <w:t>المراحل</w:t>
      </w:r>
      <w:r w:rsidRPr="00F12C99">
        <w:rPr>
          <w:rFonts w:ascii="Simplified Arabic" w:eastAsia="Times New Roman" w:hAnsi="Simplified Arabic" w:cs="Simplified Arabic"/>
          <w:sz w:val="28"/>
          <w:szCs w:val="28"/>
          <w:rtl/>
          <w:lang w:bidi="ar-DZ"/>
        </w:rPr>
        <w:t xml:space="preserve"> العمرية بل منذ مراحل الحمل الأولى، حتى مروره ببقية المراحل الدراسية، فقد قامت الجامعة بتوفير الخدمات الأساسية والرعاية </w:t>
      </w:r>
      <w:r w:rsidR="006533C2" w:rsidRPr="00F12C99">
        <w:rPr>
          <w:rFonts w:ascii="Simplified Arabic" w:eastAsia="Times New Roman" w:hAnsi="Simplified Arabic" w:cs="Simplified Arabic"/>
          <w:sz w:val="28"/>
          <w:szCs w:val="28"/>
          <w:rtl/>
          <w:lang w:bidi="ar-DZ"/>
        </w:rPr>
        <w:t>الصحية لكلا الجنسين وتخصيص سكن داخل</w:t>
      </w:r>
      <w:r w:rsidR="006533C2" w:rsidRPr="00F12C99">
        <w:rPr>
          <w:rFonts w:ascii="Simplified Arabic" w:eastAsia="Times New Roman" w:hAnsi="Simplified Arabic" w:cs="Simplified Arabic" w:hint="cs"/>
          <w:sz w:val="28"/>
          <w:szCs w:val="28"/>
          <w:rtl/>
          <w:lang w:bidi="ar-DZ"/>
        </w:rPr>
        <w:t>ي</w:t>
      </w:r>
      <w:r w:rsidRPr="00F12C99">
        <w:rPr>
          <w:rFonts w:ascii="Simplified Arabic" w:eastAsia="Times New Roman" w:hAnsi="Simplified Arabic" w:cs="Simplified Arabic"/>
          <w:sz w:val="28"/>
          <w:szCs w:val="28"/>
          <w:rtl/>
          <w:lang w:bidi="ar-DZ"/>
        </w:rPr>
        <w:t xml:space="preserve"> للطالبات وعمل مرافق منفصلة كقاعات الطعام والفصل في </w:t>
      </w:r>
      <w:proofErr w:type="spellStart"/>
      <w:r w:rsidRPr="00F12C99">
        <w:rPr>
          <w:rFonts w:ascii="Simplified Arabic" w:eastAsia="Times New Roman" w:hAnsi="Simplified Arabic" w:cs="Simplified Arabic"/>
          <w:sz w:val="28"/>
          <w:szCs w:val="28"/>
          <w:rtl/>
          <w:lang w:bidi="ar-DZ"/>
        </w:rPr>
        <w:t>المناشط</w:t>
      </w:r>
      <w:proofErr w:type="spellEnd"/>
      <w:r w:rsidRPr="00F12C99">
        <w:rPr>
          <w:rFonts w:ascii="Simplified Arabic" w:eastAsia="Times New Roman" w:hAnsi="Simplified Arabic" w:cs="Simplified Arabic"/>
          <w:sz w:val="28"/>
          <w:szCs w:val="28"/>
          <w:rtl/>
          <w:lang w:bidi="ar-DZ"/>
        </w:rPr>
        <w:t xml:space="preserve"> الرياضية من أجل الحصول على الأريحية </w:t>
      </w:r>
      <w:r w:rsidRPr="00F12C99">
        <w:rPr>
          <w:rFonts w:ascii="Simplified Arabic" w:eastAsia="Times New Roman" w:hAnsi="Simplified Arabic" w:cs="Simplified Arabic"/>
          <w:sz w:val="28"/>
          <w:szCs w:val="28"/>
          <w:rtl/>
          <w:lang w:bidi="ar-DZ"/>
        </w:rPr>
        <w:lastRenderedPageBreak/>
        <w:t xml:space="preserve">وكذلك تخصيص مقاعد منفصلة </w:t>
      </w:r>
      <w:r w:rsidR="007B64FB" w:rsidRPr="00F12C99">
        <w:rPr>
          <w:rFonts w:ascii="Simplified Arabic" w:eastAsia="Times New Roman" w:hAnsi="Simplified Arabic" w:cs="Simplified Arabic" w:hint="cs"/>
          <w:sz w:val="28"/>
          <w:szCs w:val="28"/>
          <w:rtl/>
          <w:lang w:bidi="ar-DZ"/>
        </w:rPr>
        <w:t>للإناث</w:t>
      </w:r>
      <w:r w:rsidRPr="00F12C99">
        <w:rPr>
          <w:rFonts w:ascii="Simplified Arabic" w:eastAsia="Times New Roman" w:hAnsi="Simplified Arabic" w:cs="Simplified Arabic"/>
          <w:sz w:val="28"/>
          <w:szCs w:val="28"/>
          <w:rtl/>
          <w:lang w:bidi="ar-DZ"/>
        </w:rPr>
        <w:t xml:space="preserve"> داخل المكتبة وبناء على ذلك </w:t>
      </w:r>
      <w:r w:rsidR="006533C2" w:rsidRPr="00F12C99">
        <w:rPr>
          <w:rFonts w:ascii="Simplified Arabic" w:eastAsia="Times New Roman" w:hAnsi="Simplified Arabic" w:cs="Simplified Arabic"/>
          <w:sz w:val="28"/>
          <w:szCs w:val="28"/>
          <w:rtl/>
          <w:lang w:bidi="ar-DZ"/>
        </w:rPr>
        <w:t xml:space="preserve">يوجد احتمال ضئيل لتعرض أي طالب </w:t>
      </w:r>
      <w:r w:rsidR="006533C2" w:rsidRPr="00F12C99">
        <w:rPr>
          <w:rFonts w:ascii="Simplified Arabic" w:eastAsia="Times New Roman" w:hAnsi="Simplified Arabic" w:cs="Simplified Arabic" w:hint="cs"/>
          <w:sz w:val="28"/>
          <w:szCs w:val="28"/>
          <w:rtl/>
          <w:lang w:bidi="ar-DZ"/>
        </w:rPr>
        <w:t>ل</w:t>
      </w:r>
      <w:r w:rsidRPr="00F12C99">
        <w:rPr>
          <w:rFonts w:ascii="Simplified Arabic" w:eastAsia="Times New Roman" w:hAnsi="Simplified Arabic" w:cs="Simplified Arabic"/>
          <w:sz w:val="28"/>
          <w:szCs w:val="28"/>
          <w:rtl/>
          <w:lang w:bidi="ar-DZ"/>
        </w:rPr>
        <w:t xml:space="preserve">لمشاعر </w:t>
      </w:r>
      <w:r w:rsidR="002D47ED" w:rsidRPr="00F12C99">
        <w:rPr>
          <w:rFonts w:ascii="Simplified Arabic" w:eastAsia="Times New Roman" w:hAnsi="Simplified Arabic" w:cs="Simplified Arabic"/>
          <w:sz w:val="28"/>
          <w:szCs w:val="28"/>
          <w:rtl/>
          <w:lang w:bidi="ar-DZ"/>
        </w:rPr>
        <w:t>الاكتئاب</w:t>
      </w:r>
      <w:r w:rsidRPr="00F12C99">
        <w:rPr>
          <w:rFonts w:ascii="Simplified Arabic" w:eastAsia="Times New Roman" w:hAnsi="Simplified Arabic" w:cs="Simplified Arabic"/>
          <w:sz w:val="28"/>
          <w:szCs w:val="28"/>
          <w:rtl/>
          <w:lang w:bidi="ar-DZ"/>
        </w:rPr>
        <w:t>ية بسبب نوعه الاجتماعي.</w:t>
      </w:r>
    </w:p>
    <w:p w:rsidR="00A82102" w:rsidRDefault="00A82102" w:rsidP="00A82102">
      <w:pPr>
        <w:tabs>
          <w:tab w:val="right" w:pos="0"/>
        </w:tabs>
        <w:overflowPunct w:val="0"/>
        <w:autoSpaceDE w:val="0"/>
        <w:autoSpaceDN w:val="0"/>
        <w:adjustRightInd w:val="0"/>
        <w:spacing w:after="0" w:line="360" w:lineRule="auto"/>
        <w:jc w:val="mediumKashida"/>
        <w:textAlignment w:val="baseline"/>
        <w:rPr>
          <w:rFonts w:ascii="Simplified Arabic" w:eastAsia="Calibri" w:hAnsi="Simplified Arabic" w:cs="Simplified Arabic"/>
          <w:b/>
          <w:bCs/>
          <w:sz w:val="28"/>
          <w:szCs w:val="28"/>
          <w:rtl/>
          <w:lang w:bidi="ar-OM"/>
        </w:rPr>
      </w:pPr>
      <w:r w:rsidRPr="00F12C99">
        <w:rPr>
          <w:rFonts w:ascii="Simplified Arabic" w:eastAsia="Calibri" w:hAnsi="Simplified Arabic" w:cs="Simplified Arabic"/>
          <w:b/>
          <w:bCs/>
          <w:sz w:val="28"/>
          <w:szCs w:val="28"/>
          <w:rtl/>
          <w:lang w:bidi="ar-OM"/>
        </w:rPr>
        <w:t>2: متغير "</w:t>
      </w:r>
      <w:proofErr w:type="gramStart"/>
      <w:r w:rsidRPr="00F12C99">
        <w:rPr>
          <w:rFonts w:ascii="Simplified Arabic" w:eastAsia="Calibri" w:hAnsi="Simplified Arabic" w:cs="Simplified Arabic"/>
          <w:b/>
          <w:bCs/>
          <w:sz w:val="28"/>
          <w:szCs w:val="28"/>
          <w:rtl/>
          <w:lang w:bidi="ar-OM"/>
        </w:rPr>
        <w:t>السنة</w:t>
      </w:r>
      <w:proofErr w:type="gramEnd"/>
      <w:r w:rsidRPr="00F12C99">
        <w:rPr>
          <w:rFonts w:ascii="Simplified Arabic" w:eastAsia="Calibri" w:hAnsi="Simplified Arabic" w:cs="Simplified Arabic"/>
          <w:b/>
          <w:bCs/>
          <w:sz w:val="28"/>
          <w:szCs w:val="28"/>
          <w:rtl/>
          <w:lang w:bidi="ar-OM"/>
        </w:rPr>
        <w:t xml:space="preserve"> الدراسية"</w:t>
      </w:r>
    </w:p>
    <w:p w:rsidR="00A65D90" w:rsidRPr="00A65D90" w:rsidRDefault="00A65D90" w:rsidP="00E00216">
      <w:pPr>
        <w:tabs>
          <w:tab w:val="right" w:pos="0"/>
        </w:tabs>
        <w:spacing w:after="0" w:line="240" w:lineRule="auto"/>
        <w:rPr>
          <w:rFonts w:ascii="Simplified Arabic" w:eastAsia="Calibri" w:hAnsi="Simplified Arabic" w:cs="Simplified Arabic"/>
          <w:b/>
          <w:bCs/>
          <w:sz w:val="24"/>
          <w:szCs w:val="24"/>
          <w:rtl/>
        </w:rPr>
      </w:pPr>
      <w:r w:rsidRPr="00A65D90">
        <w:rPr>
          <w:rFonts w:ascii="Simplified Arabic" w:eastAsia="Calibri" w:hAnsi="Simplified Arabic" w:cs="Simplified Arabic"/>
          <w:b/>
          <w:bCs/>
          <w:sz w:val="24"/>
          <w:szCs w:val="24"/>
          <w:rtl/>
        </w:rPr>
        <w:t xml:space="preserve">جدول </w:t>
      </w:r>
      <w:r w:rsidR="00E00216">
        <w:rPr>
          <w:rFonts w:ascii="Simplified Arabic" w:eastAsia="Calibri" w:hAnsi="Simplified Arabic" w:cs="Simplified Arabic" w:hint="cs"/>
          <w:b/>
          <w:bCs/>
          <w:sz w:val="24"/>
          <w:szCs w:val="24"/>
          <w:rtl/>
        </w:rPr>
        <w:t>(</w:t>
      </w:r>
      <w:r w:rsidRPr="00A65D90">
        <w:rPr>
          <w:rFonts w:ascii="Simplified Arabic" w:eastAsia="Calibri" w:hAnsi="Simplified Arabic" w:cs="Simplified Arabic" w:hint="cs"/>
          <w:b/>
          <w:bCs/>
          <w:sz w:val="24"/>
          <w:szCs w:val="24"/>
          <w:rtl/>
        </w:rPr>
        <w:t>10</w:t>
      </w:r>
      <w:r w:rsidR="00E00216">
        <w:rPr>
          <w:rFonts w:ascii="Simplified Arabic" w:eastAsia="Calibri" w:hAnsi="Simplified Arabic" w:cs="Simplified Arabic" w:hint="cs"/>
          <w:b/>
          <w:bCs/>
          <w:sz w:val="24"/>
          <w:szCs w:val="24"/>
          <w:rtl/>
        </w:rPr>
        <w:t>)</w:t>
      </w:r>
      <w:r w:rsidRPr="00A65D90">
        <w:rPr>
          <w:rFonts w:ascii="Simplified Arabic" w:eastAsia="Calibri" w:hAnsi="Simplified Arabic" w:cs="Simplified Arabic"/>
          <w:b/>
          <w:bCs/>
          <w:sz w:val="24"/>
          <w:szCs w:val="24"/>
          <w:rtl/>
        </w:rPr>
        <w:t xml:space="preserve"> </w:t>
      </w:r>
    </w:p>
    <w:p w:rsidR="00A65D90" w:rsidRPr="00F12C99" w:rsidRDefault="00A65D90" w:rsidP="00A65D90">
      <w:pPr>
        <w:tabs>
          <w:tab w:val="right" w:pos="0"/>
        </w:tabs>
        <w:spacing w:after="0" w:line="240" w:lineRule="auto"/>
        <w:rPr>
          <w:rFonts w:ascii="Simplified Arabic" w:eastAsia="Calibri" w:hAnsi="Simplified Arabic" w:cs="Simplified Arabic"/>
          <w:b/>
          <w:bCs/>
          <w:sz w:val="28"/>
          <w:szCs w:val="28"/>
          <w:rtl/>
        </w:rPr>
      </w:pPr>
      <w:r w:rsidRPr="00A65D90">
        <w:rPr>
          <w:rFonts w:ascii="Simplified Arabic" w:eastAsia="Calibri" w:hAnsi="Simplified Arabic" w:cs="Simplified Arabic"/>
          <w:i/>
          <w:iCs/>
          <w:sz w:val="24"/>
          <w:szCs w:val="24"/>
          <w:rtl/>
        </w:rPr>
        <w:t>تحليل التباين الأحادي (</w:t>
      </w:r>
      <w:r w:rsidRPr="00A65D90">
        <w:rPr>
          <w:rFonts w:ascii="Simplified Arabic" w:eastAsia="Calibri" w:hAnsi="Simplified Arabic" w:cs="Simplified Arabic"/>
          <w:i/>
          <w:iCs/>
          <w:sz w:val="24"/>
          <w:szCs w:val="24"/>
        </w:rPr>
        <w:t>ANOVA</w:t>
      </w:r>
      <w:r w:rsidRPr="00A65D90">
        <w:rPr>
          <w:rFonts w:ascii="Simplified Arabic" w:eastAsia="Calibri" w:hAnsi="Simplified Arabic" w:cs="Simplified Arabic"/>
          <w:i/>
          <w:iCs/>
          <w:sz w:val="24"/>
          <w:szCs w:val="24"/>
          <w:rtl/>
        </w:rPr>
        <w:t>) للتأكد من دلالة الفروق الإحصائية تبعًا لمتغير السنة الدراسية</w:t>
      </w:r>
    </w:p>
    <w:tbl>
      <w:tblPr>
        <w:tblStyle w:val="Style1"/>
        <w:bidiVisual/>
        <w:tblW w:w="0" w:type="auto"/>
        <w:jc w:val="center"/>
        <w:tblLayout w:type="fixed"/>
        <w:tblLook w:val="04A0" w:firstRow="1" w:lastRow="0" w:firstColumn="1" w:lastColumn="0" w:noHBand="0" w:noVBand="1"/>
      </w:tblPr>
      <w:tblGrid>
        <w:gridCol w:w="1098"/>
        <w:gridCol w:w="1560"/>
        <w:gridCol w:w="1607"/>
        <w:gridCol w:w="1184"/>
        <w:gridCol w:w="1185"/>
        <w:gridCol w:w="1184"/>
        <w:gridCol w:w="1185"/>
      </w:tblGrid>
      <w:tr w:rsidR="00A82102" w:rsidRPr="00A65D90" w:rsidTr="00A247B6">
        <w:trPr>
          <w:trHeight w:val="227"/>
          <w:jc w:val="center"/>
        </w:trPr>
        <w:tc>
          <w:tcPr>
            <w:tcW w:w="1098" w:type="dxa"/>
            <w:tcBorders>
              <w:top w:val="single" w:sz="12" w:space="0" w:color="auto"/>
              <w:bottom w:val="single" w:sz="12" w:space="0" w:color="auto"/>
            </w:tcBorders>
            <w:noWrap/>
            <w:vAlign w:val="center"/>
            <w:hideMark/>
          </w:tcPr>
          <w:p w:rsidR="00A82102" w:rsidRPr="00A65D90" w:rsidRDefault="00A82102" w:rsidP="00A65D90">
            <w:pPr>
              <w:tabs>
                <w:tab w:val="right" w:pos="0"/>
              </w:tabs>
              <w:jc w:val="center"/>
              <w:rPr>
                <w:rFonts w:ascii="Simplified Arabic" w:eastAsia="Times New Roman" w:hAnsi="Simplified Arabic" w:cs="Simplified Arabic"/>
                <w:color w:val="000000"/>
                <w:sz w:val="24"/>
                <w:szCs w:val="24"/>
              </w:rPr>
            </w:pPr>
            <w:r w:rsidRPr="00A65D90">
              <w:rPr>
                <w:rFonts w:ascii="Simplified Arabic" w:eastAsia="Times New Roman" w:hAnsi="Simplified Arabic" w:cs="Simplified Arabic"/>
                <w:color w:val="000000"/>
                <w:sz w:val="24"/>
                <w:szCs w:val="24"/>
                <w:rtl/>
              </w:rPr>
              <w:t>المحور</w:t>
            </w:r>
          </w:p>
        </w:tc>
        <w:tc>
          <w:tcPr>
            <w:tcW w:w="1560" w:type="dxa"/>
            <w:tcBorders>
              <w:top w:val="single" w:sz="12" w:space="0" w:color="auto"/>
              <w:bottom w:val="single" w:sz="12" w:space="0" w:color="auto"/>
            </w:tcBorders>
            <w:noWrap/>
            <w:vAlign w:val="center"/>
            <w:hideMark/>
          </w:tcPr>
          <w:p w:rsidR="00A82102" w:rsidRPr="00A65D90" w:rsidRDefault="00A82102" w:rsidP="00A65D90">
            <w:pPr>
              <w:tabs>
                <w:tab w:val="right" w:pos="0"/>
              </w:tabs>
              <w:jc w:val="center"/>
              <w:rPr>
                <w:rFonts w:ascii="Simplified Arabic" w:eastAsia="Times New Roman" w:hAnsi="Simplified Arabic" w:cs="Simplified Arabic"/>
                <w:color w:val="000000"/>
                <w:sz w:val="24"/>
                <w:szCs w:val="24"/>
              </w:rPr>
            </w:pPr>
            <w:r w:rsidRPr="00A65D90">
              <w:rPr>
                <w:rFonts w:ascii="Simplified Arabic" w:eastAsia="Times New Roman" w:hAnsi="Simplified Arabic" w:cs="Simplified Arabic"/>
                <w:color w:val="000000"/>
                <w:sz w:val="24"/>
                <w:szCs w:val="24"/>
                <w:rtl/>
              </w:rPr>
              <w:t>المصدر</w:t>
            </w:r>
          </w:p>
        </w:tc>
        <w:tc>
          <w:tcPr>
            <w:tcW w:w="1607" w:type="dxa"/>
            <w:tcBorders>
              <w:top w:val="single" w:sz="12" w:space="0" w:color="auto"/>
              <w:bottom w:val="single" w:sz="12" w:space="0" w:color="auto"/>
            </w:tcBorders>
            <w:noWrap/>
            <w:vAlign w:val="center"/>
            <w:hideMark/>
          </w:tcPr>
          <w:p w:rsidR="00A82102" w:rsidRPr="00A65D90" w:rsidRDefault="00A82102" w:rsidP="00A65D90">
            <w:pPr>
              <w:tabs>
                <w:tab w:val="right" w:pos="0"/>
              </w:tabs>
              <w:jc w:val="center"/>
              <w:rPr>
                <w:rFonts w:ascii="Simplified Arabic" w:eastAsia="Times New Roman" w:hAnsi="Simplified Arabic" w:cs="Simplified Arabic"/>
                <w:color w:val="000000"/>
                <w:sz w:val="24"/>
                <w:szCs w:val="24"/>
              </w:rPr>
            </w:pPr>
            <w:r w:rsidRPr="00A65D90">
              <w:rPr>
                <w:rFonts w:ascii="Simplified Arabic" w:eastAsia="Times New Roman" w:hAnsi="Simplified Arabic" w:cs="Simplified Arabic"/>
                <w:color w:val="000000"/>
                <w:sz w:val="24"/>
                <w:szCs w:val="24"/>
                <w:rtl/>
              </w:rPr>
              <w:t>مجموع المربعات</w:t>
            </w:r>
          </w:p>
        </w:tc>
        <w:tc>
          <w:tcPr>
            <w:tcW w:w="1184" w:type="dxa"/>
            <w:tcBorders>
              <w:top w:val="single" w:sz="12" w:space="0" w:color="auto"/>
              <w:bottom w:val="single" w:sz="12" w:space="0" w:color="auto"/>
            </w:tcBorders>
            <w:noWrap/>
            <w:vAlign w:val="center"/>
            <w:hideMark/>
          </w:tcPr>
          <w:p w:rsidR="00A82102" w:rsidRPr="00A65D90" w:rsidRDefault="00A82102" w:rsidP="00A65D90">
            <w:pPr>
              <w:tabs>
                <w:tab w:val="right" w:pos="0"/>
              </w:tabs>
              <w:jc w:val="center"/>
              <w:rPr>
                <w:rFonts w:ascii="Simplified Arabic" w:eastAsia="Times New Roman" w:hAnsi="Simplified Arabic" w:cs="Simplified Arabic"/>
                <w:color w:val="000000"/>
                <w:sz w:val="24"/>
                <w:szCs w:val="24"/>
              </w:rPr>
            </w:pPr>
            <w:r w:rsidRPr="00A65D90">
              <w:rPr>
                <w:rFonts w:ascii="Simplified Arabic" w:eastAsia="Times New Roman" w:hAnsi="Simplified Arabic" w:cs="Simplified Arabic"/>
                <w:color w:val="000000"/>
                <w:sz w:val="24"/>
                <w:szCs w:val="24"/>
                <w:rtl/>
              </w:rPr>
              <w:t>درجات الحرية</w:t>
            </w:r>
          </w:p>
        </w:tc>
        <w:tc>
          <w:tcPr>
            <w:tcW w:w="1185" w:type="dxa"/>
            <w:tcBorders>
              <w:top w:val="single" w:sz="12" w:space="0" w:color="auto"/>
              <w:bottom w:val="single" w:sz="12" w:space="0" w:color="auto"/>
            </w:tcBorders>
            <w:noWrap/>
            <w:vAlign w:val="center"/>
            <w:hideMark/>
          </w:tcPr>
          <w:p w:rsidR="00A82102" w:rsidRPr="00A65D90" w:rsidRDefault="00A82102" w:rsidP="00A65D90">
            <w:pPr>
              <w:tabs>
                <w:tab w:val="right" w:pos="0"/>
              </w:tabs>
              <w:jc w:val="center"/>
              <w:rPr>
                <w:rFonts w:ascii="Simplified Arabic" w:eastAsia="Times New Roman" w:hAnsi="Simplified Arabic" w:cs="Simplified Arabic"/>
                <w:color w:val="000000"/>
                <w:sz w:val="24"/>
                <w:szCs w:val="24"/>
              </w:rPr>
            </w:pPr>
            <w:r w:rsidRPr="00A65D90">
              <w:rPr>
                <w:rFonts w:ascii="Simplified Arabic" w:eastAsia="Times New Roman" w:hAnsi="Simplified Arabic" w:cs="Simplified Arabic"/>
                <w:color w:val="000000"/>
                <w:sz w:val="24"/>
                <w:szCs w:val="24"/>
                <w:rtl/>
              </w:rPr>
              <w:t>متوسط المربعات</w:t>
            </w:r>
          </w:p>
        </w:tc>
        <w:tc>
          <w:tcPr>
            <w:tcW w:w="1184" w:type="dxa"/>
            <w:tcBorders>
              <w:top w:val="single" w:sz="12" w:space="0" w:color="auto"/>
              <w:bottom w:val="single" w:sz="12" w:space="0" w:color="auto"/>
            </w:tcBorders>
            <w:noWrap/>
            <w:vAlign w:val="center"/>
            <w:hideMark/>
          </w:tcPr>
          <w:p w:rsidR="00A82102" w:rsidRPr="00A65D90" w:rsidRDefault="00A82102" w:rsidP="00A65D90">
            <w:pPr>
              <w:tabs>
                <w:tab w:val="right" w:pos="0"/>
              </w:tabs>
              <w:jc w:val="center"/>
              <w:rPr>
                <w:rFonts w:ascii="Simplified Arabic" w:eastAsia="Times New Roman" w:hAnsi="Simplified Arabic" w:cs="Simplified Arabic"/>
                <w:color w:val="000000"/>
                <w:sz w:val="24"/>
                <w:szCs w:val="24"/>
              </w:rPr>
            </w:pPr>
            <w:r w:rsidRPr="00A65D90">
              <w:rPr>
                <w:rFonts w:ascii="Simplified Arabic" w:eastAsia="Times New Roman" w:hAnsi="Simplified Arabic" w:cs="Simplified Arabic"/>
                <w:color w:val="000000"/>
                <w:sz w:val="24"/>
                <w:szCs w:val="24"/>
                <w:rtl/>
              </w:rPr>
              <w:t>قيمة ف</w:t>
            </w:r>
          </w:p>
        </w:tc>
        <w:tc>
          <w:tcPr>
            <w:tcW w:w="1185" w:type="dxa"/>
            <w:tcBorders>
              <w:top w:val="single" w:sz="12" w:space="0" w:color="auto"/>
              <w:bottom w:val="single" w:sz="12" w:space="0" w:color="auto"/>
            </w:tcBorders>
            <w:noWrap/>
            <w:vAlign w:val="center"/>
            <w:hideMark/>
          </w:tcPr>
          <w:p w:rsidR="00A82102" w:rsidRPr="00A65D90" w:rsidRDefault="00A82102" w:rsidP="00A65D90">
            <w:pPr>
              <w:tabs>
                <w:tab w:val="right" w:pos="0"/>
              </w:tabs>
              <w:jc w:val="center"/>
              <w:rPr>
                <w:rFonts w:ascii="Simplified Arabic" w:eastAsia="Times New Roman" w:hAnsi="Simplified Arabic" w:cs="Simplified Arabic"/>
                <w:color w:val="000000"/>
                <w:sz w:val="24"/>
                <w:szCs w:val="24"/>
              </w:rPr>
            </w:pPr>
            <w:r w:rsidRPr="00A65D90">
              <w:rPr>
                <w:rFonts w:ascii="Simplified Arabic" w:eastAsia="Times New Roman" w:hAnsi="Simplified Arabic" w:cs="Simplified Arabic"/>
                <w:color w:val="000000"/>
                <w:sz w:val="24"/>
                <w:szCs w:val="24"/>
                <w:rtl/>
              </w:rPr>
              <w:t>الدلالة الإحصائية</w:t>
            </w:r>
          </w:p>
        </w:tc>
      </w:tr>
      <w:tr w:rsidR="00A82102" w:rsidRPr="00A65D90" w:rsidTr="00A247B6">
        <w:trPr>
          <w:trHeight w:val="227"/>
          <w:jc w:val="center"/>
        </w:trPr>
        <w:tc>
          <w:tcPr>
            <w:tcW w:w="1098" w:type="dxa"/>
            <w:vMerge w:val="restart"/>
            <w:tcBorders>
              <w:top w:val="single" w:sz="12" w:space="0" w:color="auto"/>
              <w:bottom w:val="nil"/>
            </w:tcBorders>
            <w:noWrap/>
            <w:vAlign w:val="center"/>
            <w:hideMark/>
          </w:tcPr>
          <w:p w:rsidR="00A82102" w:rsidRPr="00A65D90" w:rsidRDefault="00A82102" w:rsidP="00A65D90">
            <w:pPr>
              <w:jc w:val="center"/>
              <w:rPr>
                <w:rFonts w:ascii="Simplified Arabic" w:hAnsi="Simplified Arabic" w:cs="Simplified Arabic"/>
                <w:color w:val="000000"/>
                <w:sz w:val="24"/>
                <w:szCs w:val="24"/>
                <w:rtl/>
                <w:lang w:bidi="ar-DZ"/>
              </w:rPr>
            </w:pPr>
            <w:r w:rsidRPr="00A65D90">
              <w:rPr>
                <w:rFonts w:ascii="Simplified Arabic" w:hAnsi="Simplified Arabic" w:cs="Simplified Arabic"/>
                <w:color w:val="000000"/>
                <w:sz w:val="24"/>
                <w:szCs w:val="24"/>
                <w:rtl/>
                <w:lang w:bidi="ar-DZ"/>
              </w:rPr>
              <w:t xml:space="preserve">المشاعر </w:t>
            </w:r>
            <w:r w:rsidR="002D47ED" w:rsidRPr="00A65D90">
              <w:rPr>
                <w:rFonts w:ascii="Simplified Arabic" w:hAnsi="Simplified Arabic" w:cs="Simplified Arabic"/>
                <w:color w:val="000000"/>
                <w:sz w:val="24"/>
                <w:szCs w:val="24"/>
                <w:rtl/>
                <w:lang w:bidi="ar-DZ"/>
              </w:rPr>
              <w:t>الاكتئاب</w:t>
            </w:r>
            <w:r w:rsidRPr="00A65D90">
              <w:rPr>
                <w:rFonts w:ascii="Simplified Arabic" w:hAnsi="Simplified Arabic" w:cs="Simplified Arabic"/>
                <w:color w:val="000000"/>
                <w:sz w:val="24"/>
                <w:szCs w:val="24"/>
                <w:rtl/>
                <w:lang w:bidi="ar-DZ"/>
              </w:rPr>
              <w:t>ية</w:t>
            </w:r>
          </w:p>
          <w:p w:rsidR="00A82102" w:rsidRPr="00A65D90" w:rsidRDefault="00A82102" w:rsidP="00A65D90">
            <w:pPr>
              <w:tabs>
                <w:tab w:val="right" w:pos="0"/>
              </w:tabs>
              <w:jc w:val="center"/>
              <w:rPr>
                <w:rFonts w:ascii="Simplified Arabic" w:hAnsi="Simplified Arabic" w:cs="Simplified Arabic"/>
                <w:color w:val="000000"/>
                <w:sz w:val="24"/>
                <w:szCs w:val="24"/>
                <w:rtl/>
                <w:lang w:bidi="ar-DZ"/>
              </w:rPr>
            </w:pPr>
          </w:p>
        </w:tc>
        <w:tc>
          <w:tcPr>
            <w:tcW w:w="1560" w:type="dxa"/>
            <w:tcBorders>
              <w:top w:val="single" w:sz="12" w:space="0" w:color="auto"/>
              <w:bottom w:val="nil"/>
            </w:tcBorders>
            <w:noWrap/>
            <w:vAlign w:val="center"/>
            <w:hideMark/>
          </w:tcPr>
          <w:p w:rsidR="00A82102" w:rsidRPr="00A65D90" w:rsidRDefault="00A82102" w:rsidP="00A65D90">
            <w:pPr>
              <w:tabs>
                <w:tab w:val="right" w:pos="0"/>
              </w:tabs>
              <w:bidi w:val="0"/>
              <w:jc w:val="center"/>
              <w:rPr>
                <w:rFonts w:ascii="Simplified Arabic" w:eastAsia="Times New Roman" w:hAnsi="Simplified Arabic" w:cs="Simplified Arabic"/>
                <w:sz w:val="24"/>
                <w:szCs w:val="24"/>
              </w:rPr>
            </w:pPr>
            <w:proofErr w:type="gramStart"/>
            <w:r w:rsidRPr="00A65D90">
              <w:rPr>
                <w:rFonts w:ascii="Simplified Arabic" w:eastAsia="Times New Roman" w:hAnsi="Simplified Arabic" w:cs="Simplified Arabic"/>
                <w:sz w:val="24"/>
                <w:szCs w:val="24"/>
                <w:rtl/>
              </w:rPr>
              <w:t>بين</w:t>
            </w:r>
            <w:proofErr w:type="gramEnd"/>
            <w:r w:rsidRPr="00A65D90">
              <w:rPr>
                <w:rFonts w:ascii="Simplified Arabic" w:eastAsia="Times New Roman" w:hAnsi="Simplified Arabic" w:cs="Simplified Arabic"/>
                <w:sz w:val="24"/>
                <w:szCs w:val="24"/>
                <w:rtl/>
              </w:rPr>
              <w:t xml:space="preserve"> المجموعات</w:t>
            </w:r>
          </w:p>
        </w:tc>
        <w:tc>
          <w:tcPr>
            <w:tcW w:w="1607" w:type="dxa"/>
            <w:tcBorders>
              <w:top w:val="single" w:sz="12" w:space="0" w:color="auto"/>
              <w:bottom w:val="nil"/>
            </w:tcBorders>
            <w:noWrap/>
            <w:vAlign w:val="center"/>
          </w:tcPr>
          <w:p w:rsidR="00A82102" w:rsidRPr="00A65D90" w:rsidRDefault="00A82102" w:rsidP="00A65D90">
            <w:pPr>
              <w:tabs>
                <w:tab w:val="right" w:pos="0"/>
              </w:tabs>
              <w:bidi w:val="0"/>
              <w:jc w:val="center"/>
              <w:rPr>
                <w:rFonts w:ascii="Simplified Arabic" w:eastAsia="Times New Roman" w:hAnsi="Simplified Arabic" w:cs="Simplified Arabic"/>
                <w:sz w:val="24"/>
                <w:szCs w:val="24"/>
              </w:rPr>
            </w:pPr>
            <w:r w:rsidRPr="00A65D90">
              <w:rPr>
                <w:rFonts w:ascii="Simplified Arabic" w:eastAsia="Times New Roman" w:hAnsi="Simplified Arabic" w:cs="Simplified Arabic"/>
                <w:sz w:val="24"/>
                <w:szCs w:val="24"/>
              </w:rPr>
              <w:t>0.740</w:t>
            </w:r>
          </w:p>
        </w:tc>
        <w:tc>
          <w:tcPr>
            <w:tcW w:w="1184" w:type="dxa"/>
            <w:tcBorders>
              <w:top w:val="single" w:sz="12" w:space="0" w:color="auto"/>
              <w:bottom w:val="nil"/>
            </w:tcBorders>
            <w:noWrap/>
            <w:vAlign w:val="center"/>
          </w:tcPr>
          <w:p w:rsidR="00A82102" w:rsidRPr="00A65D90" w:rsidRDefault="00A82102" w:rsidP="00A65D90">
            <w:pPr>
              <w:tabs>
                <w:tab w:val="right" w:pos="0"/>
              </w:tabs>
              <w:bidi w:val="0"/>
              <w:jc w:val="center"/>
              <w:rPr>
                <w:rFonts w:ascii="Simplified Arabic" w:eastAsia="Times New Roman" w:hAnsi="Simplified Arabic" w:cs="Simplified Arabic"/>
                <w:sz w:val="24"/>
                <w:szCs w:val="24"/>
              </w:rPr>
            </w:pPr>
            <w:r w:rsidRPr="00A65D90">
              <w:rPr>
                <w:rFonts w:ascii="Simplified Arabic" w:eastAsia="Times New Roman" w:hAnsi="Simplified Arabic" w:cs="Simplified Arabic"/>
                <w:sz w:val="24"/>
                <w:szCs w:val="24"/>
              </w:rPr>
              <w:t>3</w:t>
            </w:r>
          </w:p>
        </w:tc>
        <w:tc>
          <w:tcPr>
            <w:tcW w:w="1185" w:type="dxa"/>
            <w:tcBorders>
              <w:top w:val="single" w:sz="12" w:space="0" w:color="auto"/>
              <w:bottom w:val="nil"/>
            </w:tcBorders>
            <w:noWrap/>
            <w:vAlign w:val="center"/>
          </w:tcPr>
          <w:p w:rsidR="00A82102" w:rsidRPr="00A65D90" w:rsidRDefault="00A82102" w:rsidP="00A65D90">
            <w:pPr>
              <w:tabs>
                <w:tab w:val="right" w:pos="0"/>
              </w:tabs>
              <w:bidi w:val="0"/>
              <w:jc w:val="center"/>
              <w:rPr>
                <w:rFonts w:ascii="Simplified Arabic" w:eastAsia="Times New Roman" w:hAnsi="Simplified Arabic" w:cs="Simplified Arabic"/>
                <w:sz w:val="24"/>
                <w:szCs w:val="24"/>
              </w:rPr>
            </w:pPr>
            <w:r w:rsidRPr="00A65D90">
              <w:rPr>
                <w:rFonts w:ascii="Simplified Arabic" w:eastAsia="Times New Roman" w:hAnsi="Simplified Arabic" w:cs="Simplified Arabic"/>
                <w:sz w:val="24"/>
                <w:szCs w:val="24"/>
              </w:rPr>
              <w:t>0.247</w:t>
            </w:r>
          </w:p>
        </w:tc>
        <w:tc>
          <w:tcPr>
            <w:tcW w:w="1184" w:type="dxa"/>
            <w:tcBorders>
              <w:top w:val="single" w:sz="12" w:space="0" w:color="auto"/>
              <w:bottom w:val="nil"/>
            </w:tcBorders>
            <w:noWrap/>
            <w:vAlign w:val="center"/>
          </w:tcPr>
          <w:p w:rsidR="00A82102" w:rsidRPr="00A65D90" w:rsidRDefault="00A65D90" w:rsidP="00A65D90">
            <w:pPr>
              <w:tabs>
                <w:tab w:val="right" w:pos="0"/>
              </w:tabs>
              <w:bidi w:val="0"/>
              <w:jc w:val="center"/>
              <w:rPr>
                <w:rFonts w:ascii="Simplified Arabic" w:eastAsia="Times New Roman" w:hAnsi="Simplified Arabic" w:cs="Simplified Arabic"/>
                <w:sz w:val="24"/>
                <w:szCs w:val="24"/>
              </w:rPr>
            </w:pPr>
            <w:r>
              <w:rPr>
                <w:rFonts w:ascii="Simplified Arabic" w:eastAsia="Times New Roman" w:hAnsi="Simplified Arabic" w:cs="Simplified Arabic"/>
                <w:sz w:val="24"/>
                <w:szCs w:val="24"/>
              </w:rPr>
              <w:t>1.1</w:t>
            </w:r>
          </w:p>
        </w:tc>
        <w:tc>
          <w:tcPr>
            <w:tcW w:w="1185" w:type="dxa"/>
            <w:tcBorders>
              <w:top w:val="single" w:sz="12" w:space="0" w:color="auto"/>
              <w:bottom w:val="nil"/>
            </w:tcBorders>
            <w:noWrap/>
            <w:vAlign w:val="center"/>
          </w:tcPr>
          <w:p w:rsidR="00A82102" w:rsidRPr="00A65D90" w:rsidRDefault="00A82102" w:rsidP="00A65D90">
            <w:pPr>
              <w:tabs>
                <w:tab w:val="right" w:pos="0"/>
              </w:tabs>
              <w:bidi w:val="0"/>
              <w:jc w:val="center"/>
              <w:rPr>
                <w:rFonts w:ascii="Simplified Arabic" w:eastAsia="Times New Roman" w:hAnsi="Simplified Arabic" w:cs="Simplified Arabic"/>
                <w:sz w:val="24"/>
                <w:szCs w:val="24"/>
              </w:rPr>
            </w:pPr>
            <w:r w:rsidRPr="00A65D90">
              <w:rPr>
                <w:rFonts w:ascii="Simplified Arabic" w:eastAsia="Times New Roman" w:hAnsi="Simplified Arabic" w:cs="Simplified Arabic"/>
                <w:sz w:val="24"/>
                <w:szCs w:val="24"/>
              </w:rPr>
              <w:t>0.313</w:t>
            </w:r>
          </w:p>
        </w:tc>
      </w:tr>
      <w:tr w:rsidR="00A82102" w:rsidRPr="00A65D90" w:rsidTr="00A247B6">
        <w:trPr>
          <w:trHeight w:val="227"/>
          <w:jc w:val="center"/>
        </w:trPr>
        <w:tc>
          <w:tcPr>
            <w:tcW w:w="1098" w:type="dxa"/>
            <w:vMerge/>
            <w:tcBorders>
              <w:top w:val="nil"/>
              <w:bottom w:val="nil"/>
            </w:tcBorders>
            <w:noWrap/>
            <w:vAlign w:val="center"/>
            <w:hideMark/>
          </w:tcPr>
          <w:p w:rsidR="00A82102" w:rsidRPr="00A65D90" w:rsidRDefault="00A82102" w:rsidP="00A65D90">
            <w:pPr>
              <w:jc w:val="center"/>
              <w:rPr>
                <w:rFonts w:ascii="Simplified Arabic" w:hAnsi="Simplified Arabic" w:cs="Simplified Arabic"/>
                <w:color w:val="000000"/>
                <w:sz w:val="24"/>
                <w:szCs w:val="24"/>
                <w:lang w:bidi="ar-DZ"/>
              </w:rPr>
            </w:pPr>
          </w:p>
        </w:tc>
        <w:tc>
          <w:tcPr>
            <w:tcW w:w="1560" w:type="dxa"/>
            <w:tcBorders>
              <w:top w:val="nil"/>
              <w:bottom w:val="single" w:sz="4" w:space="0" w:color="auto"/>
            </w:tcBorders>
            <w:noWrap/>
            <w:vAlign w:val="center"/>
            <w:hideMark/>
          </w:tcPr>
          <w:p w:rsidR="00A82102" w:rsidRPr="00A65D90" w:rsidRDefault="00A82102" w:rsidP="00A65D90">
            <w:pPr>
              <w:tabs>
                <w:tab w:val="right" w:pos="0"/>
              </w:tabs>
              <w:bidi w:val="0"/>
              <w:jc w:val="center"/>
              <w:rPr>
                <w:rFonts w:ascii="Simplified Arabic" w:eastAsia="Times New Roman" w:hAnsi="Simplified Arabic" w:cs="Simplified Arabic"/>
                <w:sz w:val="24"/>
                <w:szCs w:val="24"/>
              </w:rPr>
            </w:pPr>
            <w:r w:rsidRPr="00A65D90">
              <w:rPr>
                <w:rFonts w:ascii="Simplified Arabic" w:eastAsia="Times New Roman" w:hAnsi="Simplified Arabic" w:cs="Simplified Arabic"/>
                <w:sz w:val="24"/>
                <w:szCs w:val="24"/>
                <w:rtl/>
              </w:rPr>
              <w:t>داخل المجموعات</w:t>
            </w:r>
          </w:p>
        </w:tc>
        <w:tc>
          <w:tcPr>
            <w:tcW w:w="1607" w:type="dxa"/>
            <w:tcBorders>
              <w:top w:val="nil"/>
              <w:bottom w:val="single" w:sz="4" w:space="0" w:color="auto"/>
            </w:tcBorders>
            <w:noWrap/>
            <w:vAlign w:val="center"/>
          </w:tcPr>
          <w:p w:rsidR="00A82102" w:rsidRPr="00A65D90" w:rsidRDefault="00A82102" w:rsidP="00A65D90">
            <w:pPr>
              <w:tabs>
                <w:tab w:val="right" w:pos="0"/>
              </w:tabs>
              <w:bidi w:val="0"/>
              <w:jc w:val="center"/>
              <w:rPr>
                <w:rFonts w:ascii="Simplified Arabic" w:eastAsia="Times New Roman" w:hAnsi="Simplified Arabic" w:cs="Simplified Arabic"/>
                <w:sz w:val="24"/>
                <w:szCs w:val="24"/>
              </w:rPr>
            </w:pPr>
            <w:r w:rsidRPr="00A65D90">
              <w:rPr>
                <w:rFonts w:ascii="Simplified Arabic" w:eastAsia="Times New Roman" w:hAnsi="Simplified Arabic" w:cs="Simplified Arabic"/>
                <w:sz w:val="24"/>
                <w:szCs w:val="24"/>
              </w:rPr>
              <w:t>79.582</w:t>
            </w:r>
          </w:p>
        </w:tc>
        <w:tc>
          <w:tcPr>
            <w:tcW w:w="1184" w:type="dxa"/>
            <w:tcBorders>
              <w:top w:val="nil"/>
              <w:bottom w:val="single" w:sz="4" w:space="0" w:color="auto"/>
            </w:tcBorders>
            <w:noWrap/>
            <w:vAlign w:val="center"/>
          </w:tcPr>
          <w:p w:rsidR="00A82102" w:rsidRPr="00A65D90" w:rsidRDefault="00A82102" w:rsidP="00A65D90">
            <w:pPr>
              <w:tabs>
                <w:tab w:val="right" w:pos="0"/>
              </w:tabs>
              <w:bidi w:val="0"/>
              <w:jc w:val="center"/>
              <w:rPr>
                <w:rFonts w:ascii="Simplified Arabic" w:eastAsia="Times New Roman" w:hAnsi="Simplified Arabic" w:cs="Simplified Arabic"/>
                <w:sz w:val="24"/>
                <w:szCs w:val="24"/>
              </w:rPr>
            </w:pPr>
            <w:r w:rsidRPr="00A65D90">
              <w:rPr>
                <w:rFonts w:ascii="Simplified Arabic" w:eastAsia="Times New Roman" w:hAnsi="Simplified Arabic" w:cs="Simplified Arabic"/>
                <w:sz w:val="24"/>
                <w:szCs w:val="24"/>
              </w:rPr>
              <w:t>384</w:t>
            </w:r>
          </w:p>
        </w:tc>
        <w:tc>
          <w:tcPr>
            <w:tcW w:w="1185" w:type="dxa"/>
            <w:tcBorders>
              <w:top w:val="nil"/>
              <w:bottom w:val="single" w:sz="4" w:space="0" w:color="auto"/>
            </w:tcBorders>
            <w:noWrap/>
            <w:vAlign w:val="center"/>
          </w:tcPr>
          <w:p w:rsidR="00A82102" w:rsidRPr="00A65D90" w:rsidRDefault="00A82102" w:rsidP="00A65D90">
            <w:pPr>
              <w:tabs>
                <w:tab w:val="right" w:pos="0"/>
              </w:tabs>
              <w:bidi w:val="0"/>
              <w:jc w:val="center"/>
              <w:rPr>
                <w:rFonts w:ascii="Simplified Arabic" w:eastAsia="Times New Roman" w:hAnsi="Simplified Arabic" w:cs="Simplified Arabic"/>
                <w:sz w:val="24"/>
                <w:szCs w:val="24"/>
              </w:rPr>
            </w:pPr>
            <w:r w:rsidRPr="00A65D90">
              <w:rPr>
                <w:rFonts w:ascii="Simplified Arabic" w:eastAsia="Times New Roman" w:hAnsi="Simplified Arabic" w:cs="Simplified Arabic"/>
                <w:sz w:val="24"/>
                <w:szCs w:val="24"/>
              </w:rPr>
              <w:t>0.207</w:t>
            </w:r>
          </w:p>
        </w:tc>
        <w:tc>
          <w:tcPr>
            <w:tcW w:w="1184" w:type="dxa"/>
            <w:tcBorders>
              <w:top w:val="nil"/>
              <w:bottom w:val="single" w:sz="4" w:space="0" w:color="auto"/>
            </w:tcBorders>
            <w:noWrap/>
            <w:vAlign w:val="center"/>
          </w:tcPr>
          <w:p w:rsidR="00A82102" w:rsidRPr="00A65D90" w:rsidRDefault="00A82102" w:rsidP="00A65D90">
            <w:pPr>
              <w:tabs>
                <w:tab w:val="right" w:pos="0"/>
              </w:tabs>
              <w:bidi w:val="0"/>
              <w:jc w:val="center"/>
              <w:rPr>
                <w:rFonts w:ascii="Simplified Arabic" w:eastAsia="Times New Roman" w:hAnsi="Simplified Arabic" w:cs="Simplified Arabic"/>
                <w:sz w:val="24"/>
                <w:szCs w:val="24"/>
              </w:rPr>
            </w:pPr>
            <w:r w:rsidRPr="00A65D90">
              <w:rPr>
                <w:rFonts w:ascii="Simplified Arabic" w:eastAsia="Times New Roman" w:hAnsi="Simplified Arabic" w:cs="Simplified Arabic"/>
                <w:sz w:val="24"/>
                <w:szCs w:val="24"/>
              </w:rPr>
              <w:t>91</w:t>
            </w:r>
          </w:p>
        </w:tc>
        <w:tc>
          <w:tcPr>
            <w:tcW w:w="1185" w:type="dxa"/>
            <w:tcBorders>
              <w:top w:val="nil"/>
              <w:bottom w:val="single" w:sz="4" w:space="0" w:color="auto"/>
            </w:tcBorders>
            <w:noWrap/>
            <w:vAlign w:val="center"/>
          </w:tcPr>
          <w:p w:rsidR="00A82102" w:rsidRPr="00A65D90" w:rsidRDefault="00A82102" w:rsidP="00A65D90">
            <w:pPr>
              <w:tabs>
                <w:tab w:val="right" w:pos="0"/>
              </w:tabs>
              <w:bidi w:val="0"/>
              <w:jc w:val="center"/>
              <w:rPr>
                <w:rFonts w:ascii="Simplified Arabic" w:eastAsia="Times New Roman" w:hAnsi="Simplified Arabic" w:cs="Simplified Arabic"/>
                <w:sz w:val="24"/>
                <w:szCs w:val="24"/>
              </w:rPr>
            </w:pPr>
          </w:p>
        </w:tc>
      </w:tr>
      <w:tr w:rsidR="00A82102" w:rsidRPr="00A65D90" w:rsidTr="00A247B6">
        <w:trPr>
          <w:trHeight w:val="227"/>
          <w:jc w:val="center"/>
        </w:trPr>
        <w:tc>
          <w:tcPr>
            <w:tcW w:w="1098" w:type="dxa"/>
            <w:vMerge/>
            <w:tcBorders>
              <w:top w:val="nil"/>
              <w:bottom w:val="single" w:sz="4" w:space="0" w:color="auto"/>
            </w:tcBorders>
            <w:noWrap/>
            <w:vAlign w:val="center"/>
            <w:hideMark/>
          </w:tcPr>
          <w:p w:rsidR="00A82102" w:rsidRPr="00A65D90" w:rsidRDefault="00A82102" w:rsidP="00A65D90">
            <w:pPr>
              <w:jc w:val="center"/>
              <w:rPr>
                <w:rFonts w:ascii="Simplified Arabic" w:hAnsi="Simplified Arabic" w:cs="Simplified Arabic"/>
                <w:color w:val="000000"/>
                <w:sz w:val="24"/>
                <w:szCs w:val="24"/>
                <w:lang w:bidi="ar-DZ"/>
              </w:rPr>
            </w:pPr>
          </w:p>
        </w:tc>
        <w:tc>
          <w:tcPr>
            <w:tcW w:w="1560" w:type="dxa"/>
            <w:tcBorders>
              <w:top w:val="single" w:sz="4" w:space="0" w:color="auto"/>
              <w:bottom w:val="single" w:sz="4" w:space="0" w:color="auto"/>
            </w:tcBorders>
            <w:noWrap/>
            <w:vAlign w:val="center"/>
            <w:hideMark/>
          </w:tcPr>
          <w:p w:rsidR="00A82102" w:rsidRPr="00A65D90" w:rsidRDefault="00A82102" w:rsidP="00A65D90">
            <w:pPr>
              <w:tabs>
                <w:tab w:val="right" w:pos="0"/>
              </w:tabs>
              <w:bidi w:val="0"/>
              <w:jc w:val="center"/>
              <w:rPr>
                <w:rFonts w:ascii="Simplified Arabic" w:eastAsia="Times New Roman" w:hAnsi="Simplified Arabic" w:cs="Simplified Arabic"/>
                <w:sz w:val="24"/>
                <w:szCs w:val="24"/>
              </w:rPr>
            </w:pPr>
            <w:r w:rsidRPr="00A65D90">
              <w:rPr>
                <w:rFonts w:ascii="Simplified Arabic" w:eastAsia="Times New Roman" w:hAnsi="Simplified Arabic" w:cs="Simplified Arabic"/>
                <w:sz w:val="24"/>
                <w:szCs w:val="24"/>
                <w:rtl/>
              </w:rPr>
              <w:t>الكلي</w:t>
            </w:r>
          </w:p>
        </w:tc>
        <w:tc>
          <w:tcPr>
            <w:tcW w:w="1607" w:type="dxa"/>
            <w:tcBorders>
              <w:top w:val="single" w:sz="4" w:space="0" w:color="auto"/>
              <w:bottom w:val="single" w:sz="4" w:space="0" w:color="auto"/>
            </w:tcBorders>
            <w:noWrap/>
            <w:vAlign w:val="center"/>
          </w:tcPr>
          <w:p w:rsidR="00A82102" w:rsidRPr="00A65D90" w:rsidRDefault="00A82102" w:rsidP="00A65D90">
            <w:pPr>
              <w:tabs>
                <w:tab w:val="right" w:pos="0"/>
              </w:tabs>
              <w:bidi w:val="0"/>
              <w:jc w:val="center"/>
              <w:rPr>
                <w:rFonts w:ascii="Simplified Arabic" w:eastAsia="Times New Roman" w:hAnsi="Simplified Arabic" w:cs="Simplified Arabic"/>
                <w:sz w:val="24"/>
                <w:szCs w:val="24"/>
              </w:rPr>
            </w:pPr>
            <w:r w:rsidRPr="00A65D90">
              <w:rPr>
                <w:rFonts w:ascii="Simplified Arabic" w:eastAsia="Times New Roman" w:hAnsi="Simplified Arabic" w:cs="Simplified Arabic"/>
                <w:sz w:val="24"/>
                <w:szCs w:val="24"/>
              </w:rPr>
              <w:t>80.323</w:t>
            </w:r>
          </w:p>
        </w:tc>
        <w:tc>
          <w:tcPr>
            <w:tcW w:w="1184" w:type="dxa"/>
            <w:tcBorders>
              <w:top w:val="single" w:sz="4" w:space="0" w:color="auto"/>
              <w:bottom w:val="single" w:sz="4" w:space="0" w:color="auto"/>
            </w:tcBorders>
            <w:noWrap/>
            <w:vAlign w:val="center"/>
          </w:tcPr>
          <w:p w:rsidR="00A82102" w:rsidRPr="00A65D90" w:rsidRDefault="00A82102" w:rsidP="00A65D90">
            <w:pPr>
              <w:tabs>
                <w:tab w:val="right" w:pos="0"/>
              </w:tabs>
              <w:bidi w:val="0"/>
              <w:jc w:val="center"/>
              <w:rPr>
                <w:rFonts w:ascii="Simplified Arabic" w:eastAsia="Times New Roman" w:hAnsi="Simplified Arabic" w:cs="Simplified Arabic"/>
                <w:sz w:val="24"/>
                <w:szCs w:val="24"/>
              </w:rPr>
            </w:pPr>
            <w:r w:rsidRPr="00A65D90">
              <w:rPr>
                <w:rFonts w:ascii="Simplified Arabic" w:eastAsia="Times New Roman" w:hAnsi="Simplified Arabic" w:cs="Simplified Arabic"/>
                <w:sz w:val="24"/>
                <w:szCs w:val="24"/>
              </w:rPr>
              <w:t>387</w:t>
            </w:r>
          </w:p>
        </w:tc>
        <w:tc>
          <w:tcPr>
            <w:tcW w:w="1185" w:type="dxa"/>
            <w:tcBorders>
              <w:top w:val="single" w:sz="4" w:space="0" w:color="auto"/>
              <w:bottom w:val="single" w:sz="4" w:space="0" w:color="auto"/>
            </w:tcBorders>
            <w:noWrap/>
            <w:vAlign w:val="center"/>
          </w:tcPr>
          <w:p w:rsidR="00A82102" w:rsidRPr="00A65D90" w:rsidRDefault="00A82102" w:rsidP="00A65D90">
            <w:pPr>
              <w:tabs>
                <w:tab w:val="right" w:pos="0"/>
              </w:tabs>
              <w:bidi w:val="0"/>
              <w:jc w:val="center"/>
              <w:rPr>
                <w:rFonts w:ascii="Simplified Arabic" w:eastAsia="Times New Roman" w:hAnsi="Simplified Arabic" w:cs="Simplified Arabic"/>
                <w:sz w:val="24"/>
                <w:szCs w:val="24"/>
              </w:rPr>
            </w:pPr>
          </w:p>
        </w:tc>
        <w:tc>
          <w:tcPr>
            <w:tcW w:w="1184" w:type="dxa"/>
            <w:tcBorders>
              <w:top w:val="single" w:sz="4" w:space="0" w:color="auto"/>
              <w:bottom w:val="single" w:sz="4" w:space="0" w:color="auto"/>
            </w:tcBorders>
            <w:noWrap/>
            <w:vAlign w:val="center"/>
          </w:tcPr>
          <w:p w:rsidR="00A82102" w:rsidRPr="00A65D90" w:rsidRDefault="00A82102" w:rsidP="00A65D90">
            <w:pPr>
              <w:tabs>
                <w:tab w:val="right" w:pos="0"/>
              </w:tabs>
              <w:bidi w:val="0"/>
              <w:jc w:val="center"/>
              <w:rPr>
                <w:rFonts w:ascii="Simplified Arabic" w:eastAsia="Times New Roman" w:hAnsi="Simplified Arabic" w:cs="Simplified Arabic"/>
                <w:sz w:val="24"/>
                <w:szCs w:val="24"/>
              </w:rPr>
            </w:pPr>
          </w:p>
        </w:tc>
        <w:tc>
          <w:tcPr>
            <w:tcW w:w="1185" w:type="dxa"/>
            <w:tcBorders>
              <w:top w:val="single" w:sz="4" w:space="0" w:color="auto"/>
              <w:bottom w:val="single" w:sz="4" w:space="0" w:color="auto"/>
            </w:tcBorders>
            <w:noWrap/>
            <w:vAlign w:val="center"/>
          </w:tcPr>
          <w:p w:rsidR="00A82102" w:rsidRPr="00A65D90" w:rsidRDefault="00A82102" w:rsidP="00A65D90">
            <w:pPr>
              <w:tabs>
                <w:tab w:val="right" w:pos="0"/>
              </w:tabs>
              <w:bidi w:val="0"/>
              <w:jc w:val="center"/>
              <w:rPr>
                <w:rFonts w:ascii="Simplified Arabic" w:eastAsia="Times New Roman" w:hAnsi="Simplified Arabic" w:cs="Simplified Arabic"/>
                <w:sz w:val="24"/>
                <w:szCs w:val="24"/>
              </w:rPr>
            </w:pPr>
          </w:p>
        </w:tc>
      </w:tr>
      <w:tr w:rsidR="00A82102" w:rsidRPr="00A65D90" w:rsidTr="00A247B6">
        <w:trPr>
          <w:trHeight w:val="74"/>
          <w:jc w:val="center"/>
        </w:trPr>
        <w:tc>
          <w:tcPr>
            <w:tcW w:w="1098" w:type="dxa"/>
            <w:vMerge w:val="restart"/>
            <w:tcBorders>
              <w:top w:val="single" w:sz="4" w:space="0" w:color="auto"/>
            </w:tcBorders>
            <w:noWrap/>
            <w:vAlign w:val="center"/>
            <w:hideMark/>
          </w:tcPr>
          <w:p w:rsidR="00A82102" w:rsidRPr="00A65D90" w:rsidRDefault="00A82102" w:rsidP="00A65D90">
            <w:pPr>
              <w:jc w:val="center"/>
              <w:rPr>
                <w:rFonts w:ascii="Simplified Arabic" w:hAnsi="Simplified Arabic" w:cs="Simplified Arabic"/>
                <w:color w:val="000000"/>
                <w:sz w:val="24"/>
                <w:szCs w:val="24"/>
                <w:rtl/>
                <w:lang w:bidi="ar-DZ"/>
              </w:rPr>
            </w:pPr>
            <w:r w:rsidRPr="00A65D90">
              <w:rPr>
                <w:rFonts w:ascii="Simplified Arabic" w:hAnsi="Simplified Arabic" w:cs="Simplified Arabic"/>
                <w:color w:val="000000"/>
                <w:sz w:val="24"/>
                <w:szCs w:val="24"/>
                <w:rtl/>
                <w:lang w:bidi="ar-DZ"/>
              </w:rPr>
              <w:t>اللامعنى</w:t>
            </w:r>
          </w:p>
        </w:tc>
        <w:tc>
          <w:tcPr>
            <w:tcW w:w="1560" w:type="dxa"/>
            <w:tcBorders>
              <w:top w:val="single" w:sz="4" w:space="0" w:color="auto"/>
            </w:tcBorders>
            <w:noWrap/>
            <w:vAlign w:val="center"/>
            <w:hideMark/>
          </w:tcPr>
          <w:p w:rsidR="00A82102" w:rsidRPr="00A65D90" w:rsidRDefault="00A82102" w:rsidP="00A65D90">
            <w:pPr>
              <w:tabs>
                <w:tab w:val="right" w:pos="0"/>
              </w:tabs>
              <w:bidi w:val="0"/>
              <w:jc w:val="center"/>
              <w:rPr>
                <w:rFonts w:ascii="Simplified Arabic" w:eastAsia="Times New Roman" w:hAnsi="Simplified Arabic" w:cs="Simplified Arabic"/>
                <w:sz w:val="24"/>
                <w:szCs w:val="24"/>
              </w:rPr>
            </w:pPr>
            <w:proofErr w:type="gramStart"/>
            <w:r w:rsidRPr="00A65D90">
              <w:rPr>
                <w:rFonts w:ascii="Simplified Arabic" w:eastAsia="Times New Roman" w:hAnsi="Simplified Arabic" w:cs="Simplified Arabic"/>
                <w:sz w:val="24"/>
                <w:szCs w:val="24"/>
                <w:rtl/>
              </w:rPr>
              <w:t>بين</w:t>
            </w:r>
            <w:proofErr w:type="gramEnd"/>
            <w:r w:rsidRPr="00A65D90">
              <w:rPr>
                <w:rFonts w:ascii="Simplified Arabic" w:eastAsia="Times New Roman" w:hAnsi="Simplified Arabic" w:cs="Simplified Arabic"/>
                <w:sz w:val="24"/>
                <w:szCs w:val="24"/>
                <w:rtl/>
              </w:rPr>
              <w:t xml:space="preserve"> المجموعات</w:t>
            </w:r>
          </w:p>
        </w:tc>
        <w:tc>
          <w:tcPr>
            <w:tcW w:w="1607" w:type="dxa"/>
            <w:tcBorders>
              <w:top w:val="single" w:sz="4" w:space="0" w:color="auto"/>
            </w:tcBorders>
            <w:noWrap/>
            <w:vAlign w:val="center"/>
          </w:tcPr>
          <w:p w:rsidR="00A82102" w:rsidRPr="00A65D90" w:rsidRDefault="00A82102" w:rsidP="00A65D90">
            <w:pPr>
              <w:tabs>
                <w:tab w:val="right" w:pos="0"/>
              </w:tabs>
              <w:bidi w:val="0"/>
              <w:jc w:val="center"/>
              <w:rPr>
                <w:rFonts w:ascii="Simplified Arabic" w:eastAsia="Times New Roman" w:hAnsi="Simplified Arabic" w:cs="Simplified Arabic"/>
                <w:sz w:val="24"/>
                <w:szCs w:val="24"/>
              </w:rPr>
            </w:pPr>
            <w:r w:rsidRPr="00A65D90">
              <w:rPr>
                <w:rFonts w:ascii="Simplified Arabic" w:eastAsia="Times New Roman" w:hAnsi="Simplified Arabic" w:cs="Simplified Arabic"/>
                <w:sz w:val="24"/>
                <w:szCs w:val="24"/>
              </w:rPr>
              <w:t>0.200</w:t>
            </w:r>
          </w:p>
        </w:tc>
        <w:tc>
          <w:tcPr>
            <w:tcW w:w="1184" w:type="dxa"/>
            <w:tcBorders>
              <w:top w:val="single" w:sz="4" w:space="0" w:color="auto"/>
            </w:tcBorders>
            <w:noWrap/>
            <w:vAlign w:val="center"/>
          </w:tcPr>
          <w:p w:rsidR="00A82102" w:rsidRPr="00A65D90" w:rsidRDefault="00A82102" w:rsidP="00A65D90">
            <w:pPr>
              <w:tabs>
                <w:tab w:val="right" w:pos="0"/>
              </w:tabs>
              <w:bidi w:val="0"/>
              <w:jc w:val="center"/>
              <w:rPr>
                <w:rFonts w:ascii="Simplified Arabic" w:eastAsia="Times New Roman" w:hAnsi="Simplified Arabic" w:cs="Simplified Arabic"/>
                <w:sz w:val="24"/>
                <w:szCs w:val="24"/>
              </w:rPr>
            </w:pPr>
            <w:r w:rsidRPr="00A65D90">
              <w:rPr>
                <w:rFonts w:ascii="Simplified Arabic" w:eastAsia="Times New Roman" w:hAnsi="Simplified Arabic" w:cs="Simplified Arabic"/>
                <w:sz w:val="24"/>
                <w:szCs w:val="24"/>
              </w:rPr>
              <w:t>3</w:t>
            </w:r>
          </w:p>
        </w:tc>
        <w:tc>
          <w:tcPr>
            <w:tcW w:w="1185" w:type="dxa"/>
            <w:tcBorders>
              <w:top w:val="single" w:sz="4" w:space="0" w:color="auto"/>
            </w:tcBorders>
            <w:noWrap/>
            <w:vAlign w:val="center"/>
          </w:tcPr>
          <w:p w:rsidR="00A82102" w:rsidRPr="00A65D90" w:rsidRDefault="00A82102" w:rsidP="00A65D90">
            <w:pPr>
              <w:tabs>
                <w:tab w:val="right" w:pos="0"/>
              </w:tabs>
              <w:bidi w:val="0"/>
              <w:jc w:val="center"/>
              <w:rPr>
                <w:rFonts w:ascii="Simplified Arabic" w:eastAsia="Times New Roman" w:hAnsi="Simplified Arabic" w:cs="Simplified Arabic"/>
                <w:sz w:val="24"/>
                <w:szCs w:val="24"/>
              </w:rPr>
            </w:pPr>
            <w:r w:rsidRPr="00A65D90">
              <w:rPr>
                <w:rFonts w:ascii="Simplified Arabic" w:eastAsia="Times New Roman" w:hAnsi="Simplified Arabic" w:cs="Simplified Arabic"/>
                <w:sz w:val="24"/>
                <w:szCs w:val="24"/>
              </w:rPr>
              <w:t>0.067</w:t>
            </w:r>
          </w:p>
        </w:tc>
        <w:tc>
          <w:tcPr>
            <w:tcW w:w="1184" w:type="dxa"/>
            <w:tcBorders>
              <w:top w:val="single" w:sz="4" w:space="0" w:color="auto"/>
            </w:tcBorders>
            <w:noWrap/>
            <w:vAlign w:val="center"/>
          </w:tcPr>
          <w:p w:rsidR="00A82102" w:rsidRPr="00A65D90" w:rsidRDefault="00A82102" w:rsidP="00A65D90">
            <w:pPr>
              <w:tabs>
                <w:tab w:val="right" w:pos="0"/>
              </w:tabs>
              <w:bidi w:val="0"/>
              <w:jc w:val="center"/>
              <w:rPr>
                <w:rFonts w:ascii="Simplified Arabic" w:eastAsia="Times New Roman" w:hAnsi="Simplified Arabic" w:cs="Simplified Arabic"/>
                <w:sz w:val="24"/>
                <w:szCs w:val="24"/>
              </w:rPr>
            </w:pPr>
            <w:r w:rsidRPr="00A65D90">
              <w:rPr>
                <w:rFonts w:ascii="Simplified Arabic" w:eastAsia="Times New Roman" w:hAnsi="Simplified Arabic" w:cs="Simplified Arabic"/>
                <w:sz w:val="24"/>
                <w:szCs w:val="24"/>
              </w:rPr>
              <w:t>0.4</w:t>
            </w:r>
          </w:p>
        </w:tc>
        <w:tc>
          <w:tcPr>
            <w:tcW w:w="1185" w:type="dxa"/>
            <w:tcBorders>
              <w:top w:val="single" w:sz="4" w:space="0" w:color="auto"/>
            </w:tcBorders>
            <w:noWrap/>
            <w:vAlign w:val="center"/>
          </w:tcPr>
          <w:p w:rsidR="00A82102" w:rsidRPr="00A65D90" w:rsidRDefault="00A82102" w:rsidP="00A65D90">
            <w:pPr>
              <w:tabs>
                <w:tab w:val="right" w:pos="0"/>
              </w:tabs>
              <w:bidi w:val="0"/>
              <w:jc w:val="center"/>
              <w:rPr>
                <w:rFonts w:ascii="Simplified Arabic" w:eastAsia="Times New Roman" w:hAnsi="Simplified Arabic" w:cs="Simplified Arabic"/>
                <w:sz w:val="24"/>
                <w:szCs w:val="24"/>
              </w:rPr>
            </w:pPr>
            <w:r w:rsidRPr="00A65D90">
              <w:rPr>
                <w:rFonts w:ascii="Simplified Arabic" w:eastAsia="Times New Roman" w:hAnsi="Simplified Arabic" w:cs="Simplified Arabic"/>
                <w:sz w:val="24"/>
                <w:szCs w:val="24"/>
              </w:rPr>
              <w:t>0.711</w:t>
            </w:r>
          </w:p>
        </w:tc>
      </w:tr>
      <w:tr w:rsidR="00A82102" w:rsidRPr="00A65D90" w:rsidTr="00A247B6">
        <w:trPr>
          <w:trHeight w:val="227"/>
          <w:jc w:val="center"/>
        </w:trPr>
        <w:tc>
          <w:tcPr>
            <w:tcW w:w="1098" w:type="dxa"/>
            <w:vMerge/>
            <w:noWrap/>
            <w:vAlign w:val="center"/>
            <w:hideMark/>
          </w:tcPr>
          <w:p w:rsidR="00A82102" w:rsidRPr="00A65D90" w:rsidRDefault="00A82102" w:rsidP="00A65D90">
            <w:pPr>
              <w:tabs>
                <w:tab w:val="right" w:pos="0"/>
              </w:tabs>
              <w:bidi w:val="0"/>
              <w:jc w:val="center"/>
              <w:rPr>
                <w:rFonts w:ascii="Simplified Arabic" w:eastAsia="Times New Roman" w:hAnsi="Simplified Arabic" w:cs="Simplified Arabic"/>
                <w:sz w:val="24"/>
                <w:szCs w:val="24"/>
              </w:rPr>
            </w:pPr>
          </w:p>
        </w:tc>
        <w:tc>
          <w:tcPr>
            <w:tcW w:w="1560" w:type="dxa"/>
            <w:tcBorders>
              <w:bottom w:val="single" w:sz="4" w:space="0" w:color="auto"/>
            </w:tcBorders>
            <w:noWrap/>
            <w:vAlign w:val="center"/>
            <w:hideMark/>
          </w:tcPr>
          <w:p w:rsidR="00A82102" w:rsidRPr="00A65D90" w:rsidRDefault="00A82102" w:rsidP="00A65D90">
            <w:pPr>
              <w:tabs>
                <w:tab w:val="right" w:pos="0"/>
              </w:tabs>
              <w:bidi w:val="0"/>
              <w:jc w:val="center"/>
              <w:rPr>
                <w:rFonts w:ascii="Simplified Arabic" w:eastAsia="Times New Roman" w:hAnsi="Simplified Arabic" w:cs="Simplified Arabic"/>
                <w:sz w:val="24"/>
                <w:szCs w:val="24"/>
              </w:rPr>
            </w:pPr>
            <w:r w:rsidRPr="00A65D90">
              <w:rPr>
                <w:rFonts w:ascii="Simplified Arabic" w:eastAsia="Times New Roman" w:hAnsi="Simplified Arabic" w:cs="Simplified Arabic"/>
                <w:sz w:val="24"/>
                <w:szCs w:val="24"/>
                <w:rtl/>
              </w:rPr>
              <w:t>داخل المجموعات</w:t>
            </w:r>
          </w:p>
        </w:tc>
        <w:tc>
          <w:tcPr>
            <w:tcW w:w="1607" w:type="dxa"/>
            <w:tcBorders>
              <w:bottom w:val="single" w:sz="4" w:space="0" w:color="auto"/>
            </w:tcBorders>
            <w:noWrap/>
            <w:vAlign w:val="center"/>
          </w:tcPr>
          <w:p w:rsidR="00A82102" w:rsidRPr="00A65D90" w:rsidRDefault="00A82102" w:rsidP="00A65D90">
            <w:pPr>
              <w:tabs>
                <w:tab w:val="right" w:pos="0"/>
              </w:tabs>
              <w:bidi w:val="0"/>
              <w:jc w:val="center"/>
              <w:rPr>
                <w:rFonts w:ascii="Simplified Arabic" w:eastAsia="Times New Roman" w:hAnsi="Simplified Arabic" w:cs="Simplified Arabic"/>
                <w:sz w:val="24"/>
                <w:szCs w:val="24"/>
              </w:rPr>
            </w:pPr>
            <w:r w:rsidRPr="00A65D90">
              <w:rPr>
                <w:rFonts w:ascii="Simplified Arabic" w:eastAsia="Times New Roman" w:hAnsi="Simplified Arabic" w:cs="Simplified Arabic"/>
                <w:sz w:val="24"/>
                <w:szCs w:val="24"/>
              </w:rPr>
              <w:t>55.759</w:t>
            </w:r>
          </w:p>
        </w:tc>
        <w:tc>
          <w:tcPr>
            <w:tcW w:w="1184" w:type="dxa"/>
            <w:tcBorders>
              <w:bottom w:val="single" w:sz="4" w:space="0" w:color="auto"/>
            </w:tcBorders>
            <w:noWrap/>
            <w:vAlign w:val="center"/>
          </w:tcPr>
          <w:p w:rsidR="00A82102" w:rsidRPr="00A65D90" w:rsidRDefault="00A82102" w:rsidP="00A65D90">
            <w:pPr>
              <w:tabs>
                <w:tab w:val="right" w:pos="0"/>
              </w:tabs>
              <w:bidi w:val="0"/>
              <w:jc w:val="center"/>
              <w:rPr>
                <w:rFonts w:ascii="Simplified Arabic" w:eastAsia="Times New Roman" w:hAnsi="Simplified Arabic" w:cs="Simplified Arabic"/>
                <w:sz w:val="24"/>
                <w:szCs w:val="24"/>
              </w:rPr>
            </w:pPr>
            <w:r w:rsidRPr="00A65D90">
              <w:rPr>
                <w:rFonts w:ascii="Simplified Arabic" w:eastAsia="Times New Roman" w:hAnsi="Simplified Arabic" w:cs="Simplified Arabic"/>
                <w:sz w:val="24"/>
                <w:szCs w:val="24"/>
              </w:rPr>
              <w:t>384</w:t>
            </w:r>
          </w:p>
        </w:tc>
        <w:tc>
          <w:tcPr>
            <w:tcW w:w="1185" w:type="dxa"/>
            <w:tcBorders>
              <w:bottom w:val="single" w:sz="4" w:space="0" w:color="auto"/>
            </w:tcBorders>
            <w:noWrap/>
            <w:vAlign w:val="center"/>
          </w:tcPr>
          <w:p w:rsidR="00A82102" w:rsidRPr="00A65D90" w:rsidRDefault="00A82102" w:rsidP="00A65D90">
            <w:pPr>
              <w:tabs>
                <w:tab w:val="right" w:pos="0"/>
              </w:tabs>
              <w:bidi w:val="0"/>
              <w:jc w:val="center"/>
              <w:rPr>
                <w:rFonts w:ascii="Simplified Arabic" w:eastAsia="Times New Roman" w:hAnsi="Simplified Arabic" w:cs="Simplified Arabic"/>
                <w:sz w:val="24"/>
                <w:szCs w:val="24"/>
              </w:rPr>
            </w:pPr>
            <w:r w:rsidRPr="00A65D90">
              <w:rPr>
                <w:rFonts w:ascii="Simplified Arabic" w:eastAsia="Times New Roman" w:hAnsi="Simplified Arabic" w:cs="Simplified Arabic"/>
                <w:sz w:val="24"/>
                <w:szCs w:val="24"/>
              </w:rPr>
              <w:t>0.145</w:t>
            </w:r>
          </w:p>
        </w:tc>
        <w:tc>
          <w:tcPr>
            <w:tcW w:w="1184" w:type="dxa"/>
            <w:tcBorders>
              <w:bottom w:val="single" w:sz="4" w:space="0" w:color="auto"/>
            </w:tcBorders>
            <w:noWrap/>
            <w:vAlign w:val="center"/>
          </w:tcPr>
          <w:p w:rsidR="00A82102" w:rsidRPr="00A65D90" w:rsidRDefault="00A82102" w:rsidP="00A65D90">
            <w:pPr>
              <w:tabs>
                <w:tab w:val="right" w:pos="0"/>
              </w:tabs>
              <w:bidi w:val="0"/>
              <w:jc w:val="center"/>
              <w:rPr>
                <w:rFonts w:ascii="Simplified Arabic" w:eastAsia="Times New Roman" w:hAnsi="Simplified Arabic" w:cs="Simplified Arabic"/>
                <w:sz w:val="24"/>
                <w:szCs w:val="24"/>
              </w:rPr>
            </w:pPr>
            <w:r w:rsidRPr="00A65D90">
              <w:rPr>
                <w:rFonts w:ascii="Simplified Arabic" w:eastAsia="Times New Roman" w:hAnsi="Simplified Arabic" w:cs="Simplified Arabic"/>
                <w:sz w:val="24"/>
                <w:szCs w:val="24"/>
              </w:rPr>
              <w:t>60</w:t>
            </w:r>
          </w:p>
        </w:tc>
        <w:tc>
          <w:tcPr>
            <w:tcW w:w="1185" w:type="dxa"/>
            <w:tcBorders>
              <w:bottom w:val="single" w:sz="4" w:space="0" w:color="auto"/>
            </w:tcBorders>
            <w:noWrap/>
            <w:vAlign w:val="center"/>
          </w:tcPr>
          <w:p w:rsidR="00A82102" w:rsidRPr="00A65D90" w:rsidRDefault="00A82102" w:rsidP="00A65D90">
            <w:pPr>
              <w:tabs>
                <w:tab w:val="right" w:pos="0"/>
              </w:tabs>
              <w:bidi w:val="0"/>
              <w:jc w:val="center"/>
              <w:rPr>
                <w:rFonts w:ascii="Simplified Arabic" w:eastAsia="Times New Roman" w:hAnsi="Simplified Arabic" w:cs="Simplified Arabic"/>
                <w:sz w:val="24"/>
                <w:szCs w:val="24"/>
              </w:rPr>
            </w:pPr>
          </w:p>
        </w:tc>
      </w:tr>
      <w:tr w:rsidR="00A82102" w:rsidRPr="00A65D90" w:rsidTr="00A247B6">
        <w:trPr>
          <w:trHeight w:val="227"/>
          <w:jc w:val="center"/>
        </w:trPr>
        <w:tc>
          <w:tcPr>
            <w:tcW w:w="1098" w:type="dxa"/>
            <w:vMerge/>
            <w:noWrap/>
            <w:vAlign w:val="center"/>
            <w:hideMark/>
          </w:tcPr>
          <w:p w:rsidR="00A82102" w:rsidRPr="00A65D90" w:rsidRDefault="00A82102" w:rsidP="00A65D90">
            <w:pPr>
              <w:tabs>
                <w:tab w:val="right" w:pos="0"/>
              </w:tabs>
              <w:bidi w:val="0"/>
              <w:jc w:val="center"/>
              <w:rPr>
                <w:rFonts w:ascii="Simplified Arabic" w:eastAsia="Times New Roman" w:hAnsi="Simplified Arabic" w:cs="Simplified Arabic"/>
                <w:sz w:val="24"/>
                <w:szCs w:val="24"/>
              </w:rPr>
            </w:pPr>
          </w:p>
        </w:tc>
        <w:tc>
          <w:tcPr>
            <w:tcW w:w="1560" w:type="dxa"/>
            <w:tcBorders>
              <w:top w:val="single" w:sz="4" w:space="0" w:color="auto"/>
              <w:bottom w:val="single" w:sz="12" w:space="0" w:color="auto"/>
            </w:tcBorders>
            <w:noWrap/>
            <w:vAlign w:val="center"/>
            <w:hideMark/>
          </w:tcPr>
          <w:p w:rsidR="00A82102" w:rsidRPr="00A65D90" w:rsidRDefault="00A82102" w:rsidP="00A65D90">
            <w:pPr>
              <w:tabs>
                <w:tab w:val="right" w:pos="0"/>
              </w:tabs>
              <w:bidi w:val="0"/>
              <w:jc w:val="center"/>
              <w:rPr>
                <w:rFonts w:ascii="Simplified Arabic" w:eastAsia="Times New Roman" w:hAnsi="Simplified Arabic" w:cs="Simplified Arabic"/>
                <w:sz w:val="24"/>
                <w:szCs w:val="24"/>
              </w:rPr>
            </w:pPr>
            <w:r w:rsidRPr="00A65D90">
              <w:rPr>
                <w:rFonts w:ascii="Simplified Arabic" w:eastAsia="Times New Roman" w:hAnsi="Simplified Arabic" w:cs="Simplified Arabic"/>
                <w:sz w:val="24"/>
                <w:szCs w:val="24"/>
                <w:rtl/>
              </w:rPr>
              <w:t>الكلي</w:t>
            </w:r>
          </w:p>
        </w:tc>
        <w:tc>
          <w:tcPr>
            <w:tcW w:w="1607" w:type="dxa"/>
            <w:tcBorders>
              <w:top w:val="single" w:sz="4" w:space="0" w:color="auto"/>
              <w:bottom w:val="single" w:sz="12" w:space="0" w:color="auto"/>
            </w:tcBorders>
            <w:noWrap/>
            <w:vAlign w:val="center"/>
          </w:tcPr>
          <w:p w:rsidR="00A82102" w:rsidRPr="00A65D90" w:rsidRDefault="00A82102" w:rsidP="00A65D90">
            <w:pPr>
              <w:tabs>
                <w:tab w:val="right" w:pos="0"/>
              </w:tabs>
              <w:bidi w:val="0"/>
              <w:jc w:val="center"/>
              <w:rPr>
                <w:rFonts w:ascii="Simplified Arabic" w:eastAsia="Times New Roman" w:hAnsi="Simplified Arabic" w:cs="Simplified Arabic"/>
                <w:sz w:val="24"/>
                <w:szCs w:val="24"/>
              </w:rPr>
            </w:pPr>
            <w:r w:rsidRPr="00A65D90">
              <w:rPr>
                <w:rFonts w:ascii="Simplified Arabic" w:eastAsia="Times New Roman" w:hAnsi="Simplified Arabic" w:cs="Simplified Arabic"/>
                <w:sz w:val="24"/>
                <w:szCs w:val="24"/>
              </w:rPr>
              <w:t>55.959</w:t>
            </w:r>
          </w:p>
        </w:tc>
        <w:tc>
          <w:tcPr>
            <w:tcW w:w="1184" w:type="dxa"/>
            <w:tcBorders>
              <w:top w:val="single" w:sz="4" w:space="0" w:color="auto"/>
              <w:bottom w:val="single" w:sz="12" w:space="0" w:color="auto"/>
            </w:tcBorders>
            <w:noWrap/>
            <w:vAlign w:val="center"/>
          </w:tcPr>
          <w:p w:rsidR="00A82102" w:rsidRPr="00A65D90" w:rsidRDefault="00A82102" w:rsidP="00A65D90">
            <w:pPr>
              <w:tabs>
                <w:tab w:val="right" w:pos="0"/>
              </w:tabs>
              <w:bidi w:val="0"/>
              <w:jc w:val="center"/>
              <w:rPr>
                <w:rFonts w:ascii="Simplified Arabic" w:eastAsia="Times New Roman" w:hAnsi="Simplified Arabic" w:cs="Simplified Arabic"/>
                <w:sz w:val="24"/>
                <w:szCs w:val="24"/>
              </w:rPr>
            </w:pPr>
            <w:r w:rsidRPr="00A65D90">
              <w:rPr>
                <w:rFonts w:ascii="Simplified Arabic" w:eastAsia="Times New Roman" w:hAnsi="Simplified Arabic" w:cs="Simplified Arabic"/>
                <w:sz w:val="24"/>
                <w:szCs w:val="24"/>
              </w:rPr>
              <w:t>387</w:t>
            </w:r>
          </w:p>
        </w:tc>
        <w:tc>
          <w:tcPr>
            <w:tcW w:w="1185" w:type="dxa"/>
            <w:tcBorders>
              <w:top w:val="single" w:sz="4" w:space="0" w:color="auto"/>
              <w:bottom w:val="single" w:sz="12" w:space="0" w:color="auto"/>
            </w:tcBorders>
            <w:noWrap/>
            <w:vAlign w:val="center"/>
          </w:tcPr>
          <w:p w:rsidR="00A82102" w:rsidRPr="00A65D90" w:rsidRDefault="00A82102" w:rsidP="00A65D90">
            <w:pPr>
              <w:tabs>
                <w:tab w:val="right" w:pos="0"/>
              </w:tabs>
              <w:bidi w:val="0"/>
              <w:jc w:val="center"/>
              <w:rPr>
                <w:rFonts w:ascii="Simplified Arabic" w:eastAsia="Times New Roman" w:hAnsi="Simplified Arabic" w:cs="Simplified Arabic"/>
                <w:sz w:val="24"/>
                <w:szCs w:val="24"/>
              </w:rPr>
            </w:pPr>
          </w:p>
        </w:tc>
        <w:tc>
          <w:tcPr>
            <w:tcW w:w="1184" w:type="dxa"/>
            <w:tcBorders>
              <w:top w:val="single" w:sz="4" w:space="0" w:color="auto"/>
              <w:bottom w:val="single" w:sz="12" w:space="0" w:color="auto"/>
            </w:tcBorders>
            <w:noWrap/>
            <w:vAlign w:val="center"/>
          </w:tcPr>
          <w:p w:rsidR="00A82102" w:rsidRPr="00A65D90" w:rsidRDefault="00A82102" w:rsidP="00A65D90">
            <w:pPr>
              <w:tabs>
                <w:tab w:val="right" w:pos="0"/>
              </w:tabs>
              <w:bidi w:val="0"/>
              <w:jc w:val="center"/>
              <w:rPr>
                <w:rFonts w:ascii="Simplified Arabic" w:eastAsia="Times New Roman" w:hAnsi="Simplified Arabic" w:cs="Simplified Arabic"/>
                <w:sz w:val="24"/>
                <w:szCs w:val="24"/>
              </w:rPr>
            </w:pPr>
          </w:p>
        </w:tc>
        <w:tc>
          <w:tcPr>
            <w:tcW w:w="1185" w:type="dxa"/>
            <w:tcBorders>
              <w:top w:val="single" w:sz="4" w:space="0" w:color="auto"/>
              <w:bottom w:val="single" w:sz="12" w:space="0" w:color="auto"/>
            </w:tcBorders>
            <w:noWrap/>
            <w:vAlign w:val="center"/>
          </w:tcPr>
          <w:p w:rsidR="00A82102" w:rsidRPr="00A65D90" w:rsidRDefault="00A82102" w:rsidP="00A65D90">
            <w:pPr>
              <w:tabs>
                <w:tab w:val="right" w:pos="0"/>
              </w:tabs>
              <w:bidi w:val="0"/>
              <w:jc w:val="center"/>
              <w:rPr>
                <w:rFonts w:ascii="Simplified Arabic" w:eastAsia="Times New Roman" w:hAnsi="Simplified Arabic" w:cs="Simplified Arabic"/>
                <w:sz w:val="24"/>
                <w:szCs w:val="24"/>
              </w:rPr>
            </w:pPr>
          </w:p>
        </w:tc>
      </w:tr>
    </w:tbl>
    <w:p w:rsidR="00A82102" w:rsidRPr="00F12C99" w:rsidRDefault="00A82102" w:rsidP="00E00216">
      <w:pPr>
        <w:spacing w:before="120" w:after="120" w:line="312" w:lineRule="auto"/>
        <w:ind w:firstLine="720"/>
        <w:jc w:val="lowKashida"/>
        <w:rPr>
          <w:rFonts w:ascii="Simplified Arabic" w:eastAsia="Times New Roman" w:hAnsi="Simplified Arabic" w:cs="Simplified Arabic"/>
          <w:sz w:val="28"/>
          <w:szCs w:val="28"/>
          <w:rtl/>
        </w:rPr>
      </w:pPr>
      <w:proofErr w:type="gramStart"/>
      <w:r w:rsidRPr="00F12C99">
        <w:rPr>
          <w:rFonts w:ascii="Simplified Arabic" w:eastAsia="Times New Roman" w:hAnsi="Simplified Arabic" w:cs="Simplified Arabic"/>
          <w:sz w:val="28"/>
          <w:szCs w:val="28"/>
          <w:rtl/>
        </w:rPr>
        <w:t>استخدم</w:t>
      </w:r>
      <w:proofErr w:type="gramEnd"/>
      <w:r w:rsidRPr="00F12C99">
        <w:rPr>
          <w:rFonts w:ascii="Simplified Arabic" w:eastAsia="Times New Roman" w:hAnsi="Simplified Arabic" w:cs="Simplified Arabic"/>
          <w:sz w:val="28"/>
          <w:szCs w:val="28"/>
          <w:rtl/>
        </w:rPr>
        <w:t xml:space="preserve"> تحليل التباين الأحادي (</w:t>
      </w:r>
      <w:r w:rsidRPr="00F12C99">
        <w:rPr>
          <w:rFonts w:ascii="Simplified Arabic" w:eastAsia="Times New Roman" w:hAnsi="Simplified Arabic" w:cs="Simplified Arabic"/>
          <w:sz w:val="28"/>
          <w:szCs w:val="28"/>
        </w:rPr>
        <w:t>ANOVA</w:t>
      </w:r>
      <w:r w:rsidRPr="00F12C99">
        <w:rPr>
          <w:rFonts w:ascii="Simplified Arabic" w:eastAsia="Times New Roman" w:hAnsi="Simplified Arabic" w:cs="Simplified Arabic"/>
          <w:sz w:val="28"/>
          <w:szCs w:val="28"/>
          <w:rtl/>
        </w:rPr>
        <w:t>)؛ للتأكد من دلالة الفروق الإحصائية تبع</w:t>
      </w:r>
      <w:r w:rsidR="00B03EF8" w:rsidRPr="00F12C99">
        <w:rPr>
          <w:rFonts w:ascii="Simplified Arabic" w:eastAsia="Times New Roman" w:hAnsi="Simplified Arabic" w:cs="Simplified Arabic"/>
          <w:sz w:val="28"/>
          <w:szCs w:val="28"/>
          <w:rtl/>
        </w:rPr>
        <w:t>ًا</w:t>
      </w:r>
      <w:r w:rsidRPr="00F12C99">
        <w:rPr>
          <w:rFonts w:ascii="Simplified Arabic" w:eastAsia="Times New Roman" w:hAnsi="Simplified Arabic" w:cs="Simplified Arabic"/>
          <w:sz w:val="28"/>
          <w:szCs w:val="28"/>
          <w:rtl/>
        </w:rPr>
        <w:t xml:space="preserve"> لمتغير السنة الدراسية (</w:t>
      </w:r>
      <w:r w:rsidRPr="00F12C99">
        <w:rPr>
          <w:rFonts w:ascii="Simplified Arabic" w:eastAsia="Simplified Arabic" w:hAnsi="Simplified Arabic" w:cs="Simplified Arabic"/>
          <w:b/>
          <w:sz w:val="28"/>
          <w:szCs w:val="28"/>
          <w:rtl/>
        </w:rPr>
        <w:t>السنة</w:t>
      </w:r>
      <w:r w:rsidRPr="00F12C99">
        <w:rPr>
          <w:rFonts w:ascii="Simplified Arabic" w:eastAsia="Times New Roman" w:hAnsi="Simplified Arabic" w:cs="Simplified Arabic"/>
          <w:sz w:val="28"/>
          <w:szCs w:val="28"/>
          <w:rtl/>
        </w:rPr>
        <w:t xml:space="preserve"> الأولى، السنة الثانية، السنة الثالثة، السنة الرابعة)، والجدول الآتي يوضح ذلك.</w:t>
      </w:r>
    </w:p>
    <w:p w:rsidR="00A82102" w:rsidRPr="00F12C99" w:rsidRDefault="00A82102" w:rsidP="002D47ED">
      <w:pPr>
        <w:spacing w:after="120" w:line="312" w:lineRule="auto"/>
        <w:ind w:firstLine="720"/>
        <w:jc w:val="lowKashida"/>
        <w:rPr>
          <w:rFonts w:ascii="Simplified Arabic" w:eastAsia="Times New Roman" w:hAnsi="Simplified Arabic" w:cs="Simplified Arabic"/>
          <w:sz w:val="28"/>
          <w:szCs w:val="28"/>
          <w:rtl/>
        </w:rPr>
      </w:pPr>
      <w:r w:rsidRPr="00F12C99">
        <w:rPr>
          <w:rFonts w:ascii="Simplified Arabic" w:eastAsia="Times New Roman" w:hAnsi="Simplified Arabic" w:cs="Simplified Arabic"/>
          <w:sz w:val="28"/>
          <w:szCs w:val="28"/>
          <w:rtl/>
        </w:rPr>
        <w:t xml:space="preserve">يلاحظ من الجدول </w:t>
      </w:r>
      <w:r w:rsidR="005339DF" w:rsidRPr="00F12C99">
        <w:rPr>
          <w:rFonts w:ascii="Simplified Arabic" w:eastAsia="Times New Roman" w:hAnsi="Simplified Arabic" w:cs="Simplified Arabic" w:hint="cs"/>
          <w:sz w:val="28"/>
          <w:szCs w:val="28"/>
          <w:rtl/>
        </w:rPr>
        <w:t>10</w:t>
      </w:r>
      <w:r w:rsidRPr="00F12C99">
        <w:rPr>
          <w:rFonts w:ascii="Simplified Arabic" w:eastAsia="Times New Roman" w:hAnsi="Simplified Arabic" w:cs="Simplified Arabic"/>
          <w:sz w:val="28"/>
          <w:szCs w:val="28"/>
          <w:rtl/>
        </w:rPr>
        <w:t xml:space="preserve"> عدم جود فروق ذات دلالة إحصائية عند مستوى الدلالة (</w:t>
      </w:r>
      <w:r w:rsidRPr="00F12C99">
        <w:rPr>
          <w:rFonts w:ascii="Cambria" w:eastAsia="Times New Roman" w:hAnsi="Cambria" w:cs="Cambria"/>
          <w:sz w:val="28"/>
          <w:szCs w:val="28"/>
        </w:rPr>
        <w:t>α</w:t>
      </w:r>
      <w:r w:rsidRPr="00F12C99">
        <w:rPr>
          <w:rFonts w:ascii="Simplified Arabic" w:eastAsia="Times New Roman" w:hAnsi="Simplified Arabic" w:cs="Simplified Arabic"/>
          <w:sz w:val="28"/>
          <w:szCs w:val="28"/>
        </w:rPr>
        <w:t>=0.05</w:t>
      </w:r>
      <w:r w:rsidRPr="00F12C99">
        <w:rPr>
          <w:rFonts w:ascii="Simplified Arabic" w:eastAsia="Times New Roman" w:hAnsi="Simplified Arabic" w:cs="Simplified Arabic"/>
          <w:sz w:val="28"/>
          <w:szCs w:val="28"/>
          <w:rtl/>
        </w:rPr>
        <w:t xml:space="preserve">) في </w:t>
      </w:r>
      <w:r w:rsidRPr="00F12C99">
        <w:rPr>
          <w:rFonts w:ascii="Simplified Arabic" w:eastAsia="Simplified Arabic" w:hAnsi="Simplified Arabic" w:cs="Simplified Arabic"/>
          <w:b/>
          <w:sz w:val="28"/>
          <w:szCs w:val="28"/>
          <w:rtl/>
        </w:rPr>
        <w:t>تقديرات</w:t>
      </w:r>
      <w:r w:rsidRPr="00F12C99">
        <w:rPr>
          <w:rFonts w:ascii="Simplified Arabic" w:eastAsia="Times New Roman" w:hAnsi="Simplified Arabic" w:cs="Simplified Arabic"/>
          <w:sz w:val="28"/>
          <w:szCs w:val="28"/>
          <w:rtl/>
        </w:rPr>
        <w:t xml:space="preserve"> عينة الدراسة في مؤشرات المشاعر الاكئتابية واللامعنى تعزى لمتغير السنة الدراسية.</w:t>
      </w:r>
    </w:p>
    <w:p w:rsidR="00A82102" w:rsidRPr="00F12C99" w:rsidRDefault="00A82102" w:rsidP="002D47ED">
      <w:pPr>
        <w:spacing w:after="120" w:line="312" w:lineRule="auto"/>
        <w:ind w:firstLine="720"/>
        <w:jc w:val="lowKashida"/>
        <w:rPr>
          <w:rFonts w:ascii="Simplified Arabic" w:eastAsia="Times New Roman" w:hAnsi="Simplified Arabic" w:cs="Simplified Arabic"/>
          <w:sz w:val="28"/>
          <w:szCs w:val="28"/>
          <w:rtl/>
          <w:lang w:bidi="ar-DZ"/>
        </w:rPr>
      </w:pPr>
      <w:r w:rsidRPr="00F12C99">
        <w:rPr>
          <w:rFonts w:ascii="Simplified Arabic" w:eastAsia="Times New Roman" w:hAnsi="Simplified Arabic" w:cs="Simplified Arabic"/>
          <w:sz w:val="28"/>
          <w:szCs w:val="28"/>
          <w:rtl/>
          <w:lang w:bidi="ar-DZ"/>
        </w:rPr>
        <w:t>وأشارت الدراس</w:t>
      </w:r>
      <w:r w:rsidR="006533C2" w:rsidRPr="00F12C99">
        <w:rPr>
          <w:rFonts w:ascii="Simplified Arabic" w:eastAsia="Times New Roman" w:hAnsi="Simplified Arabic" w:cs="Simplified Arabic"/>
          <w:sz w:val="28"/>
          <w:szCs w:val="28"/>
          <w:rtl/>
          <w:lang w:bidi="ar-DZ"/>
        </w:rPr>
        <w:t xml:space="preserve">ة </w:t>
      </w:r>
      <w:r w:rsidR="006533C2" w:rsidRPr="00F12C99">
        <w:rPr>
          <w:rFonts w:ascii="Simplified Arabic" w:eastAsia="Times New Roman" w:hAnsi="Simplified Arabic" w:cs="Simplified Arabic" w:hint="cs"/>
          <w:sz w:val="28"/>
          <w:szCs w:val="28"/>
          <w:rtl/>
          <w:lang w:bidi="ar-DZ"/>
        </w:rPr>
        <w:t>إلى</w:t>
      </w:r>
      <w:r w:rsidRPr="00F12C99">
        <w:rPr>
          <w:rFonts w:ascii="Simplified Arabic" w:eastAsia="Times New Roman" w:hAnsi="Simplified Arabic" w:cs="Simplified Arabic"/>
          <w:sz w:val="28"/>
          <w:szCs w:val="28"/>
          <w:rtl/>
          <w:lang w:bidi="ar-DZ"/>
        </w:rPr>
        <w:t xml:space="preserve"> عدم وجود فروق في مؤشرات المشاعر </w:t>
      </w:r>
      <w:r w:rsidR="002D47ED" w:rsidRPr="00F12C99">
        <w:rPr>
          <w:rFonts w:ascii="Simplified Arabic" w:eastAsia="Times New Roman" w:hAnsi="Simplified Arabic" w:cs="Simplified Arabic"/>
          <w:sz w:val="28"/>
          <w:szCs w:val="28"/>
          <w:rtl/>
          <w:lang w:bidi="ar-DZ"/>
        </w:rPr>
        <w:t>الاكتئاب</w:t>
      </w:r>
      <w:r w:rsidRPr="00F12C99">
        <w:rPr>
          <w:rFonts w:ascii="Simplified Arabic" w:eastAsia="Times New Roman" w:hAnsi="Simplified Arabic" w:cs="Simplified Arabic"/>
          <w:sz w:val="28"/>
          <w:szCs w:val="28"/>
          <w:rtl/>
          <w:lang w:bidi="ar-DZ"/>
        </w:rPr>
        <w:t>ية ومؤشر اللامعنى لدى عينة الدراسة تبع</w:t>
      </w:r>
      <w:r w:rsidR="00B03EF8" w:rsidRPr="00F12C99">
        <w:rPr>
          <w:rFonts w:ascii="Simplified Arabic" w:eastAsia="Times New Roman" w:hAnsi="Simplified Arabic" w:cs="Simplified Arabic"/>
          <w:sz w:val="28"/>
          <w:szCs w:val="28"/>
          <w:rtl/>
          <w:lang w:bidi="ar-DZ"/>
        </w:rPr>
        <w:t>ًا</w:t>
      </w:r>
      <w:r w:rsidRPr="00F12C99">
        <w:rPr>
          <w:rFonts w:ascii="Simplified Arabic" w:eastAsia="Times New Roman" w:hAnsi="Simplified Arabic" w:cs="Simplified Arabic"/>
          <w:sz w:val="28"/>
          <w:szCs w:val="28"/>
          <w:rtl/>
          <w:lang w:bidi="ar-DZ"/>
        </w:rPr>
        <w:t xml:space="preserve"> </w:t>
      </w:r>
      <w:r w:rsidRPr="00F12C99">
        <w:rPr>
          <w:rFonts w:ascii="Simplified Arabic" w:eastAsia="Simplified Arabic" w:hAnsi="Simplified Arabic" w:cs="Simplified Arabic"/>
          <w:b/>
          <w:sz w:val="28"/>
          <w:szCs w:val="28"/>
          <w:rtl/>
        </w:rPr>
        <w:t>لمتغير</w:t>
      </w:r>
      <w:r w:rsidRPr="00F12C99">
        <w:rPr>
          <w:rFonts w:ascii="Simplified Arabic" w:eastAsia="Times New Roman" w:hAnsi="Simplified Arabic" w:cs="Simplified Arabic"/>
          <w:sz w:val="28"/>
          <w:szCs w:val="28"/>
          <w:rtl/>
          <w:lang w:bidi="ar-DZ"/>
        </w:rPr>
        <w:t xml:space="preserve"> السنة الدراسية لدى طلبة الجامعة.</w:t>
      </w:r>
    </w:p>
    <w:p w:rsidR="00A82102" w:rsidRPr="00F12C99" w:rsidRDefault="00A82102" w:rsidP="002D47ED">
      <w:pPr>
        <w:spacing w:after="120" w:line="312" w:lineRule="auto"/>
        <w:ind w:firstLine="720"/>
        <w:jc w:val="lowKashida"/>
        <w:rPr>
          <w:rFonts w:ascii="Simplified Arabic" w:eastAsia="Times New Roman" w:hAnsi="Simplified Arabic" w:cs="Simplified Arabic"/>
          <w:sz w:val="28"/>
          <w:szCs w:val="28"/>
          <w:rtl/>
          <w:lang w:bidi="ar-DZ"/>
        </w:rPr>
      </w:pPr>
      <w:r w:rsidRPr="00F12C99">
        <w:rPr>
          <w:rFonts w:ascii="Simplified Arabic" w:eastAsia="Times New Roman" w:hAnsi="Simplified Arabic" w:cs="Simplified Arabic"/>
          <w:sz w:val="28"/>
          <w:szCs w:val="28"/>
          <w:rtl/>
          <w:lang w:bidi="ar-DZ"/>
        </w:rPr>
        <w:t>ويعزو الباحث هذه النتيجة إلى طبيعة المناهج الدراسية والمقررات المطروحة في جامعة نزوى التي تتسم بالوضوح والتسلسل الزمني الجيد، وأيض</w:t>
      </w:r>
      <w:r w:rsidR="00B03EF8" w:rsidRPr="00F12C99">
        <w:rPr>
          <w:rFonts w:ascii="Simplified Arabic" w:eastAsia="Times New Roman" w:hAnsi="Simplified Arabic" w:cs="Simplified Arabic"/>
          <w:sz w:val="28"/>
          <w:szCs w:val="28"/>
          <w:rtl/>
          <w:lang w:bidi="ar-DZ"/>
        </w:rPr>
        <w:t>ًا</w:t>
      </w:r>
      <w:r w:rsidRPr="00F12C99">
        <w:rPr>
          <w:rFonts w:ascii="Simplified Arabic" w:eastAsia="Times New Roman" w:hAnsi="Simplified Arabic" w:cs="Simplified Arabic"/>
          <w:sz w:val="28"/>
          <w:szCs w:val="28"/>
          <w:rtl/>
          <w:lang w:bidi="ar-DZ"/>
        </w:rPr>
        <w:t xml:space="preserve"> إعطاء الطالب حرية اختيار المواد الفصلية بالتسلسل الذي يناسبه مع الاستعانة بالمشرف الأكاديمي، وأيض</w:t>
      </w:r>
      <w:r w:rsidR="00B03EF8" w:rsidRPr="00F12C99">
        <w:rPr>
          <w:rFonts w:ascii="Simplified Arabic" w:eastAsia="Times New Roman" w:hAnsi="Simplified Arabic" w:cs="Simplified Arabic"/>
          <w:sz w:val="28"/>
          <w:szCs w:val="28"/>
          <w:rtl/>
          <w:lang w:bidi="ar-DZ"/>
        </w:rPr>
        <w:t>ًا</w:t>
      </w:r>
      <w:r w:rsidRPr="00F12C99">
        <w:rPr>
          <w:rFonts w:ascii="Simplified Arabic" w:eastAsia="Times New Roman" w:hAnsi="Simplified Arabic" w:cs="Simplified Arabic"/>
          <w:sz w:val="28"/>
          <w:szCs w:val="28"/>
          <w:rtl/>
          <w:lang w:bidi="ar-DZ"/>
        </w:rPr>
        <w:t xml:space="preserve"> إمكانية إعادة المقرر الدراسي في حالة الرسوب فيه من أجل تحسين المعدل.</w:t>
      </w:r>
    </w:p>
    <w:p w:rsidR="00A247B6" w:rsidRDefault="00A247B6">
      <w:pPr>
        <w:bidi w:val="0"/>
        <w:rPr>
          <w:rFonts w:ascii="Simplified Arabic" w:eastAsia="Calibri" w:hAnsi="Simplified Arabic" w:cs="Simplified Arabic"/>
          <w:b/>
          <w:bCs/>
          <w:sz w:val="28"/>
          <w:szCs w:val="28"/>
          <w:rtl/>
          <w:lang w:bidi="ar-OM"/>
        </w:rPr>
      </w:pPr>
      <w:r>
        <w:rPr>
          <w:rFonts w:ascii="Simplified Arabic" w:eastAsia="Calibri" w:hAnsi="Simplified Arabic" w:cs="Simplified Arabic"/>
          <w:b/>
          <w:bCs/>
          <w:sz w:val="28"/>
          <w:szCs w:val="28"/>
          <w:rtl/>
          <w:lang w:bidi="ar-OM"/>
        </w:rPr>
        <w:br w:type="page"/>
      </w:r>
    </w:p>
    <w:p w:rsidR="00A82102" w:rsidRPr="00F12C99" w:rsidRDefault="00A82102" w:rsidP="00A247B6">
      <w:pPr>
        <w:autoSpaceDE w:val="0"/>
        <w:autoSpaceDN w:val="0"/>
        <w:adjustRightInd w:val="0"/>
        <w:spacing w:after="0" w:line="312" w:lineRule="auto"/>
        <w:jc w:val="mediumKashida"/>
        <w:rPr>
          <w:rFonts w:ascii="Simplified Arabic" w:eastAsia="Calibri" w:hAnsi="Simplified Arabic" w:cs="Simplified Arabic"/>
          <w:sz w:val="28"/>
          <w:szCs w:val="28"/>
          <w:rtl/>
          <w:lang w:bidi="ar-OM"/>
        </w:rPr>
      </w:pPr>
      <w:r w:rsidRPr="00F12C99">
        <w:rPr>
          <w:rFonts w:ascii="Simplified Arabic" w:eastAsia="Calibri" w:hAnsi="Simplified Arabic" w:cs="Simplified Arabic"/>
          <w:b/>
          <w:bCs/>
          <w:sz w:val="28"/>
          <w:szCs w:val="28"/>
          <w:rtl/>
          <w:lang w:bidi="ar-OM"/>
        </w:rPr>
        <w:lastRenderedPageBreak/>
        <w:t>3: متغير "</w:t>
      </w:r>
      <w:proofErr w:type="gramStart"/>
      <w:r w:rsidRPr="00F12C99">
        <w:rPr>
          <w:rFonts w:ascii="Simplified Arabic" w:eastAsia="Calibri" w:hAnsi="Simplified Arabic" w:cs="Simplified Arabic"/>
          <w:b/>
          <w:bCs/>
          <w:sz w:val="28"/>
          <w:szCs w:val="28"/>
          <w:rtl/>
          <w:lang w:bidi="ar-OM"/>
        </w:rPr>
        <w:t>التخصص</w:t>
      </w:r>
      <w:proofErr w:type="gramEnd"/>
      <w:r w:rsidRPr="00F12C99">
        <w:rPr>
          <w:rFonts w:ascii="Simplified Arabic" w:eastAsia="Calibri" w:hAnsi="Simplified Arabic" w:cs="Simplified Arabic"/>
          <w:b/>
          <w:bCs/>
          <w:sz w:val="28"/>
          <w:szCs w:val="28"/>
          <w:rtl/>
          <w:lang w:bidi="ar-OM"/>
        </w:rPr>
        <w:t>"</w:t>
      </w:r>
    </w:p>
    <w:p w:rsidR="00A82102" w:rsidRPr="00F12C99" w:rsidRDefault="00A82102" w:rsidP="00A247B6">
      <w:pPr>
        <w:spacing w:after="120" w:line="312" w:lineRule="auto"/>
        <w:ind w:firstLine="720"/>
        <w:jc w:val="lowKashida"/>
        <w:rPr>
          <w:rFonts w:ascii="Simplified Arabic" w:eastAsia="Times New Roman" w:hAnsi="Simplified Arabic" w:cs="Simplified Arabic"/>
          <w:b/>
          <w:bCs/>
          <w:sz w:val="28"/>
          <w:szCs w:val="28"/>
          <w:rtl/>
        </w:rPr>
      </w:pPr>
      <w:proofErr w:type="gramStart"/>
      <w:r w:rsidRPr="00F12C99">
        <w:rPr>
          <w:rFonts w:ascii="Simplified Arabic" w:eastAsia="Times New Roman" w:hAnsi="Simplified Arabic" w:cs="Simplified Arabic"/>
          <w:sz w:val="28"/>
          <w:szCs w:val="28"/>
          <w:rtl/>
        </w:rPr>
        <w:t>استخدم</w:t>
      </w:r>
      <w:proofErr w:type="gramEnd"/>
      <w:r w:rsidRPr="00F12C99">
        <w:rPr>
          <w:rFonts w:ascii="Simplified Arabic" w:eastAsia="Times New Roman" w:hAnsi="Simplified Arabic" w:cs="Simplified Arabic"/>
          <w:sz w:val="28"/>
          <w:szCs w:val="28"/>
          <w:rtl/>
        </w:rPr>
        <w:t xml:space="preserve"> اختبار (</w:t>
      </w:r>
      <w:r w:rsidRPr="00F12C99">
        <w:rPr>
          <w:rFonts w:ascii="Simplified Arabic" w:eastAsia="Times New Roman" w:hAnsi="Simplified Arabic" w:cs="Simplified Arabic"/>
          <w:sz w:val="28"/>
          <w:szCs w:val="28"/>
        </w:rPr>
        <w:t>T-Test</w:t>
      </w:r>
      <w:r w:rsidRPr="00F12C99">
        <w:rPr>
          <w:rFonts w:ascii="Simplified Arabic" w:eastAsia="Times New Roman" w:hAnsi="Simplified Arabic" w:cs="Simplified Arabic"/>
          <w:sz w:val="28"/>
          <w:szCs w:val="28"/>
          <w:rtl/>
        </w:rPr>
        <w:t xml:space="preserve">) للعينات </w:t>
      </w:r>
      <w:r w:rsidRPr="00F12C99">
        <w:rPr>
          <w:rFonts w:ascii="Simplified Arabic" w:eastAsia="Simplified Arabic" w:hAnsi="Simplified Arabic" w:cs="Simplified Arabic"/>
          <w:b/>
          <w:sz w:val="28"/>
          <w:szCs w:val="28"/>
          <w:rtl/>
        </w:rPr>
        <w:t>المستقلة</w:t>
      </w:r>
      <w:r w:rsidRPr="00F12C99">
        <w:rPr>
          <w:rFonts w:ascii="Simplified Arabic" w:eastAsia="Times New Roman" w:hAnsi="Simplified Arabic" w:cs="Simplified Arabic"/>
          <w:sz w:val="28"/>
          <w:szCs w:val="28"/>
          <w:rtl/>
        </w:rPr>
        <w:t>؛ لمعرفة دلالة الفروق الإحصائية تبع</w:t>
      </w:r>
      <w:r w:rsidR="00B03EF8" w:rsidRPr="00F12C99">
        <w:rPr>
          <w:rFonts w:ascii="Simplified Arabic" w:eastAsia="Times New Roman" w:hAnsi="Simplified Arabic" w:cs="Simplified Arabic"/>
          <w:sz w:val="28"/>
          <w:szCs w:val="28"/>
          <w:rtl/>
        </w:rPr>
        <w:t>ًا</w:t>
      </w:r>
      <w:r w:rsidRPr="00F12C99">
        <w:rPr>
          <w:rFonts w:ascii="Simplified Arabic" w:eastAsia="Times New Roman" w:hAnsi="Simplified Arabic" w:cs="Simplified Arabic"/>
          <w:sz w:val="28"/>
          <w:szCs w:val="28"/>
          <w:rtl/>
        </w:rPr>
        <w:t xml:space="preserve"> لمتغير التخصص (</w:t>
      </w:r>
      <w:r w:rsidRPr="00F12C99">
        <w:rPr>
          <w:rFonts w:ascii="Simplified Arabic" w:eastAsia="Times New Roman" w:hAnsi="Simplified Arabic" w:cs="Simplified Arabic"/>
          <w:sz w:val="28"/>
          <w:szCs w:val="28"/>
          <w:rtl/>
          <w:lang w:bidi="ar-DZ"/>
        </w:rPr>
        <w:t>التخصصات العلمية،</w:t>
      </w:r>
      <w:r w:rsidRPr="00F12C99">
        <w:rPr>
          <w:rFonts w:ascii="Simplified Arabic" w:eastAsia="Times New Roman" w:hAnsi="Simplified Arabic" w:cs="Simplified Arabic"/>
          <w:sz w:val="28"/>
          <w:szCs w:val="28"/>
          <w:rtl/>
        </w:rPr>
        <w:t xml:space="preserve"> التخصصات الإنسانية/</w:t>
      </w:r>
      <w:r w:rsidR="00A247B6">
        <w:rPr>
          <w:rFonts w:ascii="Simplified Arabic" w:eastAsia="Times New Roman" w:hAnsi="Simplified Arabic" w:cs="Simplified Arabic" w:hint="cs"/>
          <w:sz w:val="28"/>
          <w:szCs w:val="28"/>
          <w:rtl/>
        </w:rPr>
        <w:t xml:space="preserve"> </w:t>
      </w:r>
      <w:r w:rsidRPr="00F12C99">
        <w:rPr>
          <w:rFonts w:ascii="Simplified Arabic" w:eastAsia="Times New Roman" w:hAnsi="Simplified Arabic" w:cs="Simplified Arabic"/>
          <w:sz w:val="28"/>
          <w:szCs w:val="28"/>
          <w:rtl/>
        </w:rPr>
        <w:t>الأدبية)، والجدول الآتي يوضح ذلك.</w:t>
      </w:r>
    </w:p>
    <w:p w:rsidR="00A247B6" w:rsidRPr="00A247B6" w:rsidRDefault="00A82102" w:rsidP="00A247B6">
      <w:pPr>
        <w:overflowPunct w:val="0"/>
        <w:autoSpaceDE w:val="0"/>
        <w:autoSpaceDN w:val="0"/>
        <w:adjustRightInd w:val="0"/>
        <w:spacing w:after="0" w:line="240" w:lineRule="auto"/>
        <w:textAlignment w:val="baseline"/>
        <w:rPr>
          <w:rFonts w:ascii="Simplified Arabic" w:eastAsia="Calibri" w:hAnsi="Simplified Arabic" w:cs="Simplified Arabic"/>
          <w:b/>
          <w:bCs/>
          <w:sz w:val="24"/>
          <w:szCs w:val="24"/>
          <w:rtl/>
        </w:rPr>
      </w:pPr>
      <w:r w:rsidRPr="00A247B6">
        <w:rPr>
          <w:rFonts w:ascii="Simplified Arabic" w:eastAsia="Calibri" w:hAnsi="Simplified Arabic" w:cs="Simplified Arabic"/>
          <w:b/>
          <w:bCs/>
          <w:sz w:val="24"/>
          <w:szCs w:val="24"/>
          <w:rtl/>
        </w:rPr>
        <w:t>الجدول</w:t>
      </w:r>
      <w:r w:rsidR="00E00216">
        <w:rPr>
          <w:rFonts w:ascii="Simplified Arabic" w:eastAsia="Calibri" w:hAnsi="Simplified Arabic" w:cs="Simplified Arabic" w:hint="cs"/>
          <w:b/>
          <w:bCs/>
          <w:sz w:val="24"/>
          <w:szCs w:val="24"/>
          <w:rtl/>
        </w:rPr>
        <w:t xml:space="preserve"> (</w:t>
      </w:r>
      <w:r w:rsidR="005339DF" w:rsidRPr="00A247B6">
        <w:rPr>
          <w:rFonts w:ascii="Simplified Arabic" w:eastAsia="Calibri" w:hAnsi="Simplified Arabic" w:cs="Simplified Arabic" w:hint="cs"/>
          <w:b/>
          <w:bCs/>
          <w:sz w:val="24"/>
          <w:szCs w:val="24"/>
          <w:rtl/>
        </w:rPr>
        <w:t>11</w:t>
      </w:r>
      <w:r w:rsidR="00E00216">
        <w:rPr>
          <w:rFonts w:ascii="Simplified Arabic" w:eastAsia="Calibri" w:hAnsi="Simplified Arabic" w:cs="Simplified Arabic" w:hint="cs"/>
          <w:b/>
          <w:bCs/>
          <w:sz w:val="24"/>
          <w:szCs w:val="24"/>
          <w:rtl/>
        </w:rPr>
        <w:t>)</w:t>
      </w:r>
    </w:p>
    <w:p w:rsidR="00A82102" w:rsidRPr="00A247B6" w:rsidRDefault="00A82102" w:rsidP="00A247B6">
      <w:pPr>
        <w:overflowPunct w:val="0"/>
        <w:autoSpaceDE w:val="0"/>
        <w:autoSpaceDN w:val="0"/>
        <w:adjustRightInd w:val="0"/>
        <w:spacing w:after="0" w:line="240" w:lineRule="auto"/>
        <w:textAlignment w:val="baseline"/>
        <w:rPr>
          <w:rFonts w:ascii="Simplified Arabic" w:eastAsia="Calibri" w:hAnsi="Simplified Arabic" w:cs="Simplified Arabic"/>
          <w:i/>
          <w:iCs/>
          <w:sz w:val="24"/>
          <w:szCs w:val="24"/>
          <w:rtl/>
        </w:rPr>
      </w:pPr>
      <w:proofErr w:type="gramStart"/>
      <w:r w:rsidRPr="00A247B6">
        <w:rPr>
          <w:rFonts w:ascii="Simplified Arabic" w:eastAsia="Calibri" w:hAnsi="Simplified Arabic" w:cs="Simplified Arabic"/>
          <w:i/>
          <w:iCs/>
          <w:sz w:val="24"/>
          <w:szCs w:val="24"/>
          <w:rtl/>
        </w:rPr>
        <w:t>اختبار</w:t>
      </w:r>
      <w:proofErr w:type="gramEnd"/>
      <w:r w:rsidRPr="00A247B6">
        <w:rPr>
          <w:rFonts w:ascii="Simplified Arabic" w:eastAsia="Calibri" w:hAnsi="Simplified Arabic" w:cs="Simplified Arabic"/>
          <w:i/>
          <w:iCs/>
          <w:sz w:val="24"/>
          <w:szCs w:val="24"/>
          <w:rtl/>
        </w:rPr>
        <w:t>(</w:t>
      </w:r>
      <w:r w:rsidRPr="00A247B6">
        <w:rPr>
          <w:rFonts w:ascii="Simplified Arabic" w:eastAsia="Calibri" w:hAnsi="Simplified Arabic" w:cs="Simplified Arabic"/>
          <w:i/>
          <w:iCs/>
          <w:sz w:val="24"/>
          <w:szCs w:val="24"/>
        </w:rPr>
        <w:t>T-Test</w:t>
      </w:r>
      <w:r w:rsidRPr="00A247B6">
        <w:rPr>
          <w:rFonts w:ascii="Simplified Arabic" w:eastAsia="Calibri" w:hAnsi="Simplified Arabic" w:cs="Simplified Arabic"/>
          <w:i/>
          <w:iCs/>
          <w:sz w:val="24"/>
          <w:szCs w:val="24"/>
          <w:rtl/>
        </w:rPr>
        <w:t>) لمعرفة دلالة الفروق الإحصائية تبع</w:t>
      </w:r>
      <w:r w:rsidR="00B03EF8" w:rsidRPr="00A247B6">
        <w:rPr>
          <w:rFonts w:ascii="Simplified Arabic" w:eastAsia="Calibri" w:hAnsi="Simplified Arabic" w:cs="Simplified Arabic"/>
          <w:i/>
          <w:iCs/>
          <w:sz w:val="24"/>
          <w:szCs w:val="24"/>
          <w:rtl/>
        </w:rPr>
        <w:t>ًا</w:t>
      </w:r>
      <w:r w:rsidRPr="00A247B6">
        <w:rPr>
          <w:rFonts w:ascii="Simplified Arabic" w:eastAsia="Calibri" w:hAnsi="Simplified Arabic" w:cs="Simplified Arabic"/>
          <w:i/>
          <w:iCs/>
          <w:sz w:val="24"/>
          <w:szCs w:val="24"/>
          <w:rtl/>
        </w:rPr>
        <w:t xml:space="preserve"> لمتغير التخصص</w:t>
      </w:r>
    </w:p>
    <w:tbl>
      <w:tblPr>
        <w:tblStyle w:val="Style1"/>
        <w:bidiVisual/>
        <w:tblW w:w="5000" w:type="pct"/>
        <w:tblLook w:val="04A0" w:firstRow="1" w:lastRow="0" w:firstColumn="1" w:lastColumn="0" w:noHBand="0" w:noVBand="1"/>
      </w:tblPr>
      <w:tblGrid>
        <w:gridCol w:w="1202"/>
        <w:gridCol w:w="3029"/>
        <w:gridCol w:w="828"/>
        <w:gridCol w:w="839"/>
        <w:gridCol w:w="1025"/>
        <w:gridCol w:w="926"/>
        <w:gridCol w:w="1154"/>
      </w:tblGrid>
      <w:tr w:rsidR="00A82102" w:rsidRPr="00F12C99" w:rsidTr="00A247B6">
        <w:trPr>
          <w:trHeight w:val="227"/>
        </w:trPr>
        <w:tc>
          <w:tcPr>
            <w:tcW w:w="668" w:type="pct"/>
            <w:tcBorders>
              <w:top w:val="single" w:sz="12" w:space="0" w:color="auto"/>
              <w:bottom w:val="single" w:sz="12" w:space="0" w:color="auto"/>
            </w:tcBorders>
            <w:vAlign w:val="center"/>
          </w:tcPr>
          <w:p w:rsidR="00A82102" w:rsidRPr="00A247B6" w:rsidRDefault="00A82102" w:rsidP="00A247B6">
            <w:pPr>
              <w:tabs>
                <w:tab w:val="right" w:pos="0"/>
              </w:tabs>
              <w:jc w:val="center"/>
              <w:rPr>
                <w:rFonts w:ascii="Simplified Arabic" w:hAnsi="Simplified Arabic" w:cs="Simplified Arabic"/>
                <w:color w:val="000000"/>
                <w:sz w:val="24"/>
                <w:szCs w:val="24"/>
              </w:rPr>
            </w:pPr>
            <w:r w:rsidRPr="00A247B6">
              <w:rPr>
                <w:rFonts w:ascii="Simplified Arabic" w:hAnsi="Simplified Arabic" w:cs="Simplified Arabic"/>
                <w:color w:val="000000"/>
                <w:sz w:val="24"/>
                <w:szCs w:val="24"/>
                <w:rtl/>
              </w:rPr>
              <w:t>المتغير</w:t>
            </w:r>
          </w:p>
        </w:tc>
        <w:tc>
          <w:tcPr>
            <w:tcW w:w="1682" w:type="pct"/>
            <w:tcBorders>
              <w:top w:val="single" w:sz="12" w:space="0" w:color="auto"/>
              <w:bottom w:val="single" w:sz="12" w:space="0" w:color="auto"/>
            </w:tcBorders>
            <w:vAlign w:val="center"/>
          </w:tcPr>
          <w:p w:rsidR="00A82102" w:rsidRPr="00A247B6" w:rsidRDefault="00A82102" w:rsidP="00A247B6">
            <w:pPr>
              <w:tabs>
                <w:tab w:val="right" w:pos="0"/>
              </w:tabs>
              <w:jc w:val="center"/>
              <w:rPr>
                <w:rFonts w:ascii="Simplified Arabic" w:hAnsi="Simplified Arabic" w:cs="Simplified Arabic"/>
                <w:sz w:val="24"/>
                <w:szCs w:val="24"/>
              </w:rPr>
            </w:pPr>
            <w:r w:rsidRPr="00A247B6">
              <w:rPr>
                <w:rFonts w:ascii="Simplified Arabic" w:hAnsi="Simplified Arabic" w:cs="Simplified Arabic"/>
                <w:sz w:val="24"/>
                <w:szCs w:val="24"/>
                <w:rtl/>
              </w:rPr>
              <w:t>التخصص</w:t>
            </w:r>
          </w:p>
        </w:tc>
        <w:tc>
          <w:tcPr>
            <w:tcW w:w="460" w:type="pct"/>
            <w:tcBorders>
              <w:top w:val="single" w:sz="12" w:space="0" w:color="auto"/>
              <w:bottom w:val="single" w:sz="12" w:space="0" w:color="auto"/>
            </w:tcBorders>
            <w:vAlign w:val="center"/>
          </w:tcPr>
          <w:p w:rsidR="00A82102" w:rsidRPr="00A247B6" w:rsidRDefault="00A82102" w:rsidP="00A247B6">
            <w:pPr>
              <w:tabs>
                <w:tab w:val="right" w:pos="0"/>
              </w:tabs>
              <w:jc w:val="center"/>
              <w:rPr>
                <w:rFonts w:ascii="Simplified Arabic" w:hAnsi="Simplified Arabic" w:cs="Simplified Arabic"/>
                <w:sz w:val="24"/>
                <w:szCs w:val="24"/>
                <w:rtl/>
                <w:lang w:bidi="ar-DZ"/>
              </w:rPr>
            </w:pPr>
            <w:r w:rsidRPr="00A247B6">
              <w:rPr>
                <w:rFonts w:ascii="Simplified Arabic" w:hAnsi="Simplified Arabic" w:cs="Simplified Arabic"/>
                <w:sz w:val="24"/>
                <w:szCs w:val="24"/>
                <w:rtl/>
              </w:rPr>
              <w:t>العدد</w:t>
            </w:r>
          </w:p>
        </w:tc>
        <w:tc>
          <w:tcPr>
            <w:tcW w:w="466" w:type="pct"/>
            <w:tcBorders>
              <w:top w:val="single" w:sz="12" w:space="0" w:color="auto"/>
              <w:bottom w:val="single" w:sz="12" w:space="0" w:color="auto"/>
            </w:tcBorders>
            <w:vAlign w:val="center"/>
          </w:tcPr>
          <w:p w:rsidR="00A82102" w:rsidRPr="00A247B6" w:rsidRDefault="00A82102" w:rsidP="00A247B6">
            <w:pPr>
              <w:tabs>
                <w:tab w:val="right" w:pos="0"/>
              </w:tabs>
              <w:jc w:val="center"/>
              <w:rPr>
                <w:rFonts w:ascii="Simplified Arabic" w:hAnsi="Simplified Arabic" w:cs="Simplified Arabic"/>
                <w:sz w:val="24"/>
                <w:szCs w:val="24"/>
              </w:rPr>
            </w:pPr>
            <w:proofErr w:type="gramStart"/>
            <w:r w:rsidRPr="00A247B6">
              <w:rPr>
                <w:rFonts w:ascii="Simplified Arabic" w:hAnsi="Simplified Arabic" w:cs="Simplified Arabic"/>
                <w:sz w:val="24"/>
                <w:szCs w:val="24"/>
                <w:rtl/>
              </w:rPr>
              <w:t>المتوسط</w:t>
            </w:r>
            <w:proofErr w:type="gramEnd"/>
            <w:r w:rsidRPr="00A247B6">
              <w:rPr>
                <w:rFonts w:ascii="Simplified Arabic" w:hAnsi="Simplified Arabic" w:cs="Simplified Arabic"/>
                <w:sz w:val="24"/>
                <w:szCs w:val="24"/>
                <w:rtl/>
              </w:rPr>
              <w:t xml:space="preserve"> الحسابي</w:t>
            </w:r>
          </w:p>
        </w:tc>
        <w:tc>
          <w:tcPr>
            <w:tcW w:w="569" w:type="pct"/>
            <w:tcBorders>
              <w:top w:val="single" w:sz="12" w:space="0" w:color="auto"/>
              <w:bottom w:val="single" w:sz="12" w:space="0" w:color="auto"/>
            </w:tcBorders>
            <w:vAlign w:val="center"/>
          </w:tcPr>
          <w:p w:rsidR="00A82102" w:rsidRPr="00A247B6" w:rsidRDefault="00A82102" w:rsidP="00A247B6">
            <w:pPr>
              <w:tabs>
                <w:tab w:val="right" w:pos="0"/>
              </w:tabs>
              <w:jc w:val="center"/>
              <w:rPr>
                <w:rFonts w:ascii="Simplified Arabic" w:hAnsi="Simplified Arabic" w:cs="Simplified Arabic"/>
                <w:sz w:val="24"/>
                <w:szCs w:val="24"/>
              </w:rPr>
            </w:pPr>
            <w:proofErr w:type="gramStart"/>
            <w:r w:rsidRPr="00A247B6">
              <w:rPr>
                <w:rFonts w:ascii="Simplified Arabic" w:hAnsi="Simplified Arabic" w:cs="Simplified Arabic"/>
                <w:sz w:val="24"/>
                <w:szCs w:val="24"/>
                <w:rtl/>
              </w:rPr>
              <w:t>الانحراف</w:t>
            </w:r>
            <w:proofErr w:type="gramEnd"/>
            <w:r w:rsidRPr="00A247B6">
              <w:rPr>
                <w:rFonts w:ascii="Simplified Arabic" w:hAnsi="Simplified Arabic" w:cs="Simplified Arabic"/>
                <w:sz w:val="24"/>
                <w:szCs w:val="24"/>
                <w:rtl/>
              </w:rPr>
              <w:t xml:space="preserve"> المعياري</w:t>
            </w:r>
          </w:p>
        </w:tc>
        <w:tc>
          <w:tcPr>
            <w:tcW w:w="514" w:type="pct"/>
            <w:tcBorders>
              <w:top w:val="single" w:sz="12" w:space="0" w:color="auto"/>
              <w:bottom w:val="single" w:sz="12" w:space="0" w:color="auto"/>
            </w:tcBorders>
            <w:vAlign w:val="center"/>
          </w:tcPr>
          <w:p w:rsidR="00A82102" w:rsidRPr="00A247B6" w:rsidRDefault="00A82102" w:rsidP="00A247B6">
            <w:pPr>
              <w:tabs>
                <w:tab w:val="right" w:pos="0"/>
              </w:tabs>
              <w:jc w:val="center"/>
              <w:rPr>
                <w:rFonts w:ascii="Simplified Arabic" w:hAnsi="Simplified Arabic" w:cs="Simplified Arabic"/>
                <w:sz w:val="24"/>
                <w:szCs w:val="24"/>
              </w:rPr>
            </w:pPr>
            <w:r w:rsidRPr="00A247B6">
              <w:rPr>
                <w:rFonts w:ascii="Simplified Arabic" w:hAnsi="Simplified Arabic" w:cs="Simplified Arabic"/>
                <w:sz w:val="24"/>
                <w:szCs w:val="24"/>
                <w:rtl/>
              </w:rPr>
              <w:t>قيمة (ت)</w:t>
            </w:r>
          </w:p>
        </w:tc>
        <w:tc>
          <w:tcPr>
            <w:tcW w:w="642" w:type="pct"/>
            <w:tcBorders>
              <w:top w:val="single" w:sz="12" w:space="0" w:color="auto"/>
              <w:bottom w:val="single" w:sz="12" w:space="0" w:color="auto"/>
            </w:tcBorders>
            <w:vAlign w:val="center"/>
          </w:tcPr>
          <w:p w:rsidR="00A82102" w:rsidRPr="00A247B6" w:rsidRDefault="00A82102" w:rsidP="00A247B6">
            <w:pPr>
              <w:tabs>
                <w:tab w:val="right" w:pos="0"/>
              </w:tabs>
              <w:jc w:val="center"/>
              <w:rPr>
                <w:rFonts w:ascii="Simplified Arabic" w:hAnsi="Simplified Arabic" w:cs="Simplified Arabic"/>
                <w:sz w:val="24"/>
                <w:szCs w:val="24"/>
                <w:lang w:bidi="ar-DZ"/>
              </w:rPr>
            </w:pPr>
            <w:r w:rsidRPr="00A247B6">
              <w:rPr>
                <w:rFonts w:ascii="Simplified Arabic" w:hAnsi="Simplified Arabic" w:cs="Simplified Arabic"/>
                <w:sz w:val="24"/>
                <w:szCs w:val="24"/>
                <w:rtl/>
              </w:rPr>
              <w:t>الدلالة الإحصائية</w:t>
            </w:r>
          </w:p>
        </w:tc>
      </w:tr>
      <w:tr w:rsidR="00A82102" w:rsidRPr="00F12C99" w:rsidTr="00A247B6">
        <w:trPr>
          <w:trHeight w:val="227"/>
        </w:trPr>
        <w:tc>
          <w:tcPr>
            <w:tcW w:w="668" w:type="pct"/>
            <w:vMerge w:val="restart"/>
            <w:tcBorders>
              <w:top w:val="single" w:sz="12" w:space="0" w:color="auto"/>
            </w:tcBorders>
            <w:vAlign w:val="center"/>
          </w:tcPr>
          <w:p w:rsidR="00A82102" w:rsidRPr="00A247B6" w:rsidRDefault="00A82102" w:rsidP="00C96ABD">
            <w:pPr>
              <w:tabs>
                <w:tab w:val="right" w:pos="0"/>
              </w:tabs>
              <w:jc w:val="center"/>
              <w:rPr>
                <w:rFonts w:ascii="Simplified Arabic" w:hAnsi="Simplified Arabic" w:cs="Simplified Arabic"/>
                <w:color w:val="000000"/>
                <w:sz w:val="24"/>
                <w:szCs w:val="24"/>
                <w:rtl/>
              </w:rPr>
            </w:pPr>
            <w:r w:rsidRPr="00A247B6">
              <w:rPr>
                <w:rFonts w:ascii="Simplified Arabic" w:hAnsi="Simplified Arabic" w:cs="Simplified Arabic"/>
                <w:color w:val="000000"/>
                <w:sz w:val="24"/>
                <w:szCs w:val="24"/>
                <w:rtl/>
              </w:rPr>
              <w:t xml:space="preserve">المشاعر </w:t>
            </w:r>
            <w:r w:rsidR="002D47ED" w:rsidRPr="00A247B6">
              <w:rPr>
                <w:rFonts w:ascii="Simplified Arabic" w:hAnsi="Simplified Arabic" w:cs="Simplified Arabic"/>
                <w:color w:val="000000"/>
                <w:sz w:val="24"/>
                <w:szCs w:val="24"/>
                <w:rtl/>
              </w:rPr>
              <w:t>الاكتئاب</w:t>
            </w:r>
            <w:r w:rsidRPr="00A247B6">
              <w:rPr>
                <w:rFonts w:ascii="Simplified Arabic" w:hAnsi="Simplified Arabic" w:cs="Simplified Arabic"/>
                <w:color w:val="000000"/>
                <w:sz w:val="24"/>
                <w:szCs w:val="24"/>
                <w:rtl/>
              </w:rPr>
              <w:t>ية</w:t>
            </w:r>
          </w:p>
        </w:tc>
        <w:tc>
          <w:tcPr>
            <w:tcW w:w="1682" w:type="pct"/>
            <w:tcBorders>
              <w:top w:val="single" w:sz="12" w:space="0" w:color="auto"/>
            </w:tcBorders>
            <w:vAlign w:val="center"/>
          </w:tcPr>
          <w:p w:rsidR="00A82102" w:rsidRPr="00A247B6" w:rsidRDefault="00A82102" w:rsidP="00C96ABD">
            <w:pPr>
              <w:tabs>
                <w:tab w:val="right" w:pos="0"/>
              </w:tabs>
              <w:jc w:val="center"/>
              <w:rPr>
                <w:rFonts w:ascii="Simplified Arabic" w:hAnsi="Simplified Arabic" w:cs="Simplified Arabic"/>
                <w:color w:val="000000"/>
                <w:sz w:val="24"/>
                <w:szCs w:val="24"/>
              </w:rPr>
            </w:pPr>
            <w:proofErr w:type="gramStart"/>
            <w:r w:rsidRPr="00A247B6">
              <w:rPr>
                <w:rFonts w:ascii="Simplified Arabic" w:hAnsi="Simplified Arabic" w:cs="Simplified Arabic"/>
                <w:color w:val="000000"/>
                <w:sz w:val="24"/>
                <w:szCs w:val="24"/>
                <w:rtl/>
              </w:rPr>
              <w:t>التخصصات</w:t>
            </w:r>
            <w:proofErr w:type="gramEnd"/>
            <w:r w:rsidRPr="00A247B6">
              <w:rPr>
                <w:rFonts w:ascii="Simplified Arabic" w:hAnsi="Simplified Arabic" w:cs="Simplified Arabic"/>
                <w:color w:val="000000"/>
                <w:sz w:val="24"/>
                <w:szCs w:val="24"/>
                <w:rtl/>
              </w:rPr>
              <w:t xml:space="preserve"> العلمية</w:t>
            </w:r>
          </w:p>
        </w:tc>
        <w:tc>
          <w:tcPr>
            <w:tcW w:w="460" w:type="pct"/>
            <w:tcBorders>
              <w:top w:val="single" w:sz="12" w:space="0" w:color="auto"/>
            </w:tcBorders>
            <w:vAlign w:val="center"/>
          </w:tcPr>
          <w:p w:rsidR="00A82102" w:rsidRPr="00A247B6" w:rsidRDefault="00A82102" w:rsidP="00C96ABD">
            <w:pPr>
              <w:tabs>
                <w:tab w:val="right" w:pos="0"/>
              </w:tabs>
              <w:jc w:val="center"/>
              <w:rPr>
                <w:rFonts w:ascii="Simplified Arabic" w:hAnsi="Simplified Arabic" w:cs="Simplified Arabic"/>
                <w:color w:val="000000"/>
                <w:sz w:val="24"/>
                <w:szCs w:val="24"/>
              </w:rPr>
            </w:pPr>
            <w:r w:rsidRPr="00A247B6">
              <w:rPr>
                <w:rFonts w:ascii="Simplified Arabic" w:hAnsi="Simplified Arabic" w:cs="Simplified Arabic"/>
                <w:color w:val="000000"/>
                <w:sz w:val="24"/>
                <w:szCs w:val="24"/>
              </w:rPr>
              <w:t>212</w:t>
            </w:r>
          </w:p>
        </w:tc>
        <w:tc>
          <w:tcPr>
            <w:tcW w:w="466" w:type="pct"/>
            <w:tcBorders>
              <w:top w:val="single" w:sz="12" w:space="0" w:color="auto"/>
            </w:tcBorders>
            <w:vAlign w:val="center"/>
          </w:tcPr>
          <w:p w:rsidR="00A82102" w:rsidRPr="00A247B6" w:rsidRDefault="00A82102" w:rsidP="00C96ABD">
            <w:pPr>
              <w:tabs>
                <w:tab w:val="right" w:pos="0"/>
              </w:tabs>
              <w:jc w:val="center"/>
              <w:rPr>
                <w:rFonts w:ascii="Simplified Arabic" w:hAnsi="Simplified Arabic" w:cs="Simplified Arabic"/>
                <w:color w:val="000000"/>
                <w:sz w:val="24"/>
                <w:szCs w:val="24"/>
                <w:rtl/>
                <w:lang w:bidi="ar-DZ"/>
              </w:rPr>
            </w:pPr>
            <w:r w:rsidRPr="00A247B6">
              <w:rPr>
                <w:rFonts w:ascii="Simplified Arabic" w:hAnsi="Simplified Arabic" w:cs="Simplified Arabic"/>
                <w:color w:val="000000"/>
                <w:sz w:val="24"/>
                <w:szCs w:val="24"/>
              </w:rPr>
              <w:t>.65</w:t>
            </w:r>
            <w:r w:rsidRPr="00A247B6">
              <w:rPr>
                <w:rFonts w:ascii="Simplified Arabic" w:hAnsi="Simplified Arabic" w:cs="Simplified Arabic"/>
                <w:color w:val="000000"/>
                <w:sz w:val="24"/>
                <w:szCs w:val="24"/>
                <w:rtl/>
                <w:lang w:bidi="ar-DZ"/>
              </w:rPr>
              <w:t>0</w:t>
            </w:r>
          </w:p>
        </w:tc>
        <w:tc>
          <w:tcPr>
            <w:tcW w:w="569" w:type="pct"/>
            <w:tcBorders>
              <w:top w:val="single" w:sz="12" w:space="0" w:color="auto"/>
            </w:tcBorders>
            <w:vAlign w:val="center"/>
          </w:tcPr>
          <w:p w:rsidR="00A82102" w:rsidRPr="00A247B6" w:rsidRDefault="00A82102" w:rsidP="00C96ABD">
            <w:pPr>
              <w:tabs>
                <w:tab w:val="right" w:pos="0"/>
              </w:tabs>
              <w:jc w:val="center"/>
              <w:rPr>
                <w:rFonts w:ascii="Simplified Arabic" w:hAnsi="Simplified Arabic" w:cs="Simplified Arabic"/>
                <w:color w:val="000000"/>
                <w:sz w:val="24"/>
                <w:szCs w:val="24"/>
              </w:rPr>
            </w:pPr>
            <w:r w:rsidRPr="00A247B6">
              <w:rPr>
                <w:rFonts w:ascii="Simplified Arabic" w:hAnsi="Simplified Arabic" w:cs="Simplified Arabic"/>
                <w:color w:val="000000"/>
                <w:sz w:val="24"/>
                <w:szCs w:val="24"/>
              </w:rPr>
              <w:t>.45</w:t>
            </w:r>
            <w:r w:rsidRPr="00A247B6">
              <w:rPr>
                <w:rFonts w:ascii="Simplified Arabic" w:hAnsi="Simplified Arabic" w:cs="Simplified Arabic"/>
                <w:color w:val="000000"/>
                <w:sz w:val="24"/>
                <w:szCs w:val="24"/>
                <w:rtl/>
              </w:rPr>
              <w:t>0</w:t>
            </w:r>
          </w:p>
        </w:tc>
        <w:tc>
          <w:tcPr>
            <w:tcW w:w="514" w:type="pct"/>
            <w:tcBorders>
              <w:top w:val="single" w:sz="12" w:space="0" w:color="auto"/>
            </w:tcBorders>
            <w:vAlign w:val="center"/>
          </w:tcPr>
          <w:p w:rsidR="00A82102" w:rsidRPr="00A247B6" w:rsidRDefault="00A82102" w:rsidP="00C96ABD">
            <w:pPr>
              <w:tabs>
                <w:tab w:val="right" w:pos="0"/>
              </w:tabs>
              <w:bidi w:val="0"/>
              <w:jc w:val="center"/>
              <w:rPr>
                <w:rFonts w:ascii="Simplified Arabic" w:hAnsi="Simplified Arabic" w:cs="Simplified Arabic"/>
                <w:color w:val="000000"/>
                <w:sz w:val="24"/>
                <w:szCs w:val="24"/>
                <w:lang w:bidi="ar-DZ"/>
              </w:rPr>
            </w:pPr>
            <w:r w:rsidRPr="00A247B6">
              <w:rPr>
                <w:rFonts w:ascii="Simplified Arabic" w:hAnsi="Simplified Arabic" w:cs="Simplified Arabic"/>
                <w:color w:val="000000"/>
                <w:sz w:val="24"/>
                <w:szCs w:val="24"/>
                <w:lang w:bidi="ar-DZ"/>
              </w:rPr>
              <w:t>0.412</w:t>
            </w:r>
          </w:p>
        </w:tc>
        <w:tc>
          <w:tcPr>
            <w:tcW w:w="642" w:type="pct"/>
            <w:tcBorders>
              <w:top w:val="single" w:sz="12" w:space="0" w:color="auto"/>
            </w:tcBorders>
            <w:vAlign w:val="center"/>
          </w:tcPr>
          <w:p w:rsidR="00A82102" w:rsidRPr="00A247B6" w:rsidRDefault="00A82102" w:rsidP="00C96ABD">
            <w:pPr>
              <w:tabs>
                <w:tab w:val="right" w:pos="0"/>
              </w:tabs>
              <w:bidi w:val="0"/>
              <w:jc w:val="center"/>
              <w:rPr>
                <w:rFonts w:ascii="Simplified Arabic" w:hAnsi="Simplified Arabic" w:cs="Simplified Arabic"/>
                <w:color w:val="000000"/>
                <w:sz w:val="24"/>
                <w:szCs w:val="24"/>
              </w:rPr>
            </w:pPr>
            <w:r w:rsidRPr="00A247B6">
              <w:rPr>
                <w:rFonts w:ascii="Simplified Arabic" w:hAnsi="Simplified Arabic" w:cs="Simplified Arabic"/>
                <w:color w:val="000000"/>
                <w:sz w:val="24"/>
                <w:szCs w:val="24"/>
              </w:rPr>
              <w:t>0.681</w:t>
            </w:r>
          </w:p>
        </w:tc>
      </w:tr>
      <w:tr w:rsidR="00A82102" w:rsidRPr="00F12C99" w:rsidTr="00A247B6">
        <w:trPr>
          <w:trHeight w:val="227"/>
        </w:trPr>
        <w:tc>
          <w:tcPr>
            <w:tcW w:w="668" w:type="pct"/>
            <w:vMerge/>
            <w:tcBorders>
              <w:bottom w:val="single" w:sz="4" w:space="0" w:color="auto"/>
            </w:tcBorders>
            <w:vAlign w:val="center"/>
          </w:tcPr>
          <w:p w:rsidR="00A82102" w:rsidRPr="00A247B6" w:rsidRDefault="00A82102" w:rsidP="00C96ABD">
            <w:pPr>
              <w:tabs>
                <w:tab w:val="right" w:pos="0"/>
              </w:tabs>
              <w:jc w:val="center"/>
              <w:rPr>
                <w:rFonts w:ascii="Simplified Arabic" w:hAnsi="Simplified Arabic" w:cs="Simplified Arabic"/>
                <w:color w:val="000000"/>
                <w:sz w:val="24"/>
                <w:szCs w:val="24"/>
              </w:rPr>
            </w:pPr>
          </w:p>
        </w:tc>
        <w:tc>
          <w:tcPr>
            <w:tcW w:w="1682" w:type="pct"/>
            <w:tcBorders>
              <w:bottom w:val="single" w:sz="4" w:space="0" w:color="auto"/>
            </w:tcBorders>
            <w:vAlign w:val="center"/>
          </w:tcPr>
          <w:p w:rsidR="00A82102" w:rsidRPr="00A247B6" w:rsidRDefault="00A82102" w:rsidP="00C96ABD">
            <w:pPr>
              <w:tabs>
                <w:tab w:val="right" w:pos="0"/>
              </w:tabs>
              <w:jc w:val="center"/>
              <w:rPr>
                <w:rFonts w:ascii="Simplified Arabic" w:hAnsi="Simplified Arabic" w:cs="Simplified Arabic"/>
                <w:color w:val="000000"/>
                <w:sz w:val="24"/>
                <w:szCs w:val="24"/>
              </w:rPr>
            </w:pPr>
            <w:proofErr w:type="gramStart"/>
            <w:r w:rsidRPr="00A247B6">
              <w:rPr>
                <w:rFonts w:ascii="Simplified Arabic" w:hAnsi="Simplified Arabic" w:cs="Simplified Arabic"/>
                <w:color w:val="000000"/>
                <w:sz w:val="24"/>
                <w:szCs w:val="24"/>
                <w:rtl/>
              </w:rPr>
              <w:t>التخصصات</w:t>
            </w:r>
            <w:proofErr w:type="gramEnd"/>
            <w:r w:rsidRPr="00A247B6">
              <w:rPr>
                <w:rFonts w:ascii="Simplified Arabic" w:hAnsi="Simplified Arabic" w:cs="Simplified Arabic"/>
                <w:color w:val="000000"/>
                <w:sz w:val="24"/>
                <w:szCs w:val="24"/>
                <w:rtl/>
              </w:rPr>
              <w:t xml:space="preserve"> الإنسانية /الأدبية</w:t>
            </w:r>
          </w:p>
        </w:tc>
        <w:tc>
          <w:tcPr>
            <w:tcW w:w="460" w:type="pct"/>
            <w:tcBorders>
              <w:bottom w:val="single" w:sz="4" w:space="0" w:color="auto"/>
            </w:tcBorders>
            <w:vAlign w:val="center"/>
          </w:tcPr>
          <w:p w:rsidR="00A82102" w:rsidRPr="00A247B6" w:rsidRDefault="00A82102" w:rsidP="00C96ABD">
            <w:pPr>
              <w:tabs>
                <w:tab w:val="right" w:pos="0"/>
              </w:tabs>
              <w:jc w:val="center"/>
              <w:rPr>
                <w:rFonts w:ascii="Simplified Arabic" w:hAnsi="Simplified Arabic" w:cs="Simplified Arabic"/>
                <w:color w:val="000000"/>
                <w:sz w:val="24"/>
                <w:szCs w:val="24"/>
              </w:rPr>
            </w:pPr>
            <w:r w:rsidRPr="00A247B6">
              <w:rPr>
                <w:rFonts w:ascii="Simplified Arabic" w:hAnsi="Simplified Arabic" w:cs="Simplified Arabic"/>
                <w:color w:val="000000"/>
                <w:sz w:val="24"/>
                <w:szCs w:val="24"/>
              </w:rPr>
              <w:t>176</w:t>
            </w:r>
          </w:p>
        </w:tc>
        <w:tc>
          <w:tcPr>
            <w:tcW w:w="466" w:type="pct"/>
            <w:tcBorders>
              <w:bottom w:val="single" w:sz="4" w:space="0" w:color="auto"/>
            </w:tcBorders>
            <w:vAlign w:val="center"/>
          </w:tcPr>
          <w:p w:rsidR="00A82102" w:rsidRPr="00A247B6" w:rsidRDefault="00A82102" w:rsidP="00C96ABD">
            <w:pPr>
              <w:tabs>
                <w:tab w:val="right" w:pos="0"/>
              </w:tabs>
              <w:jc w:val="center"/>
              <w:rPr>
                <w:rFonts w:ascii="Simplified Arabic" w:hAnsi="Simplified Arabic" w:cs="Simplified Arabic"/>
                <w:color w:val="000000"/>
                <w:sz w:val="24"/>
                <w:szCs w:val="24"/>
                <w:rtl/>
                <w:lang w:bidi="ar-DZ"/>
              </w:rPr>
            </w:pPr>
            <w:r w:rsidRPr="00A247B6">
              <w:rPr>
                <w:rFonts w:ascii="Simplified Arabic" w:hAnsi="Simplified Arabic" w:cs="Simplified Arabic"/>
                <w:color w:val="000000"/>
                <w:sz w:val="24"/>
                <w:szCs w:val="24"/>
              </w:rPr>
              <w:t>.63</w:t>
            </w:r>
            <w:r w:rsidRPr="00A247B6">
              <w:rPr>
                <w:rFonts w:ascii="Simplified Arabic" w:hAnsi="Simplified Arabic" w:cs="Simplified Arabic"/>
                <w:color w:val="000000"/>
                <w:sz w:val="24"/>
                <w:szCs w:val="24"/>
                <w:rtl/>
                <w:lang w:bidi="ar-DZ"/>
              </w:rPr>
              <w:t>0</w:t>
            </w:r>
          </w:p>
        </w:tc>
        <w:tc>
          <w:tcPr>
            <w:tcW w:w="569" w:type="pct"/>
            <w:tcBorders>
              <w:bottom w:val="single" w:sz="4" w:space="0" w:color="auto"/>
            </w:tcBorders>
            <w:vAlign w:val="center"/>
          </w:tcPr>
          <w:p w:rsidR="00A82102" w:rsidRPr="00A247B6" w:rsidRDefault="00A82102" w:rsidP="00C96ABD">
            <w:pPr>
              <w:tabs>
                <w:tab w:val="right" w:pos="0"/>
              </w:tabs>
              <w:jc w:val="center"/>
              <w:rPr>
                <w:rFonts w:ascii="Simplified Arabic" w:hAnsi="Simplified Arabic" w:cs="Simplified Arabic"/>
                <w:color w:val="000000"/>
                <w:sz w:val="24"/>
                <w:szCs w:val="24"/>
              </w:rPr>
            </w:pPr>
            <w:r w:rsidRPr="00A247B6">
              <w:rPr>
                <w:rFonts w:ascii="Simplified Arabic" w:hAnsi="Simplified Arabic" w:cs="Simplified Arabic"/>
                <w:color w:val="000000"/>
                <w:sz w:val="24"/>
                <w:szCs w:val="24"/>
              </w:rPr>
              <w:t>.46</w:t>
            </w:r>
            <w:r w:rsidRPr="00A247B6">
              <w:rPr>
                <w:rFonts w:ascii="Simplified Arabic" w:hAnsi="Simplified Arabic" w:cs="Simplified Arabic"/>
                <w:color w:val="000000"/>
                <w:sz w:val="24"/>
                <w:szCs w:val="24"/>
                <w:rtl/>
              </w:rPr>
              <w:t>0</w:t>
            </w:r>
          </w:p>
        </w:tc>
        <w:tc>
          <w:tcPr>
            <w:tcW w:w="514" w:type="pct"/>
            <w:tcBorders>
              <w:bottom w:val="single" w:sz="4" w:space="0" w:color="auto"/>
            </w:tcBorders>
            <w:vAlign w:val="center"/>
          </w:tcPr>
          <w:p w:rsidR="00A82102" w:rsidRPr="00A247B6" w:rsidRDefault="00A82102" w:rsidP="00C96ABD">
            <w:pPr>
              <w:tabs>
                <w:tab w:val="right" w:pos="0"/>
              </w:tabs>
              <w:bidi w:val="0"/>
              <w:jc w:val="center"/>
              <w:rPr>
                <w:rFonts w:ascii="Simplified Arabic" w:hAnsi="Simplified Arabic" w:cs="Simplified Arabic"/>
                <w:sz w:val="24"/>
                <w:szCs w:val="24"/>
              </w:rPr>
            </w:pPr>
          </w:p>
        </w:tc>
        <w:tc>
          <w:tcPr>
            <w:tcW w:w="642" w:type="pct"/>
            <w:tcBorders>
              <w:bottom w:val="single" w:sz="4" w:space="0" w:color="auto"/>
            </w:tcBorders>
            <w:vAlign w:val="center"/>
          </w:tcPr>
          <w:p w:rsidR="00A82102" w:rsidRPr="00A247B6" w:rsidRDefault="00A82102" w:rsidP="00C96ABD">
            <w:pPr>
              <w:tabs>
                <w:tab w:val="right" w:pos="0"/>
              </w:tabs>
              <w:bidi w:val="0"/>
              <w:jc w:val="center"/>
              <w:rPr>
                <w:rFonts w:ascii="Simplified Arabic" w:hAnsi="Simplified Arabic" w:cs="Simplified Arabic"/>
                <w:sz w:val="24"/>
                <w:szCs w:val="24"/>
              </w:rPr>
            </w:pPr>
          </w:p>
        </w:tc>
      </w:tr>
      <w:tr w:rsidR="00A82102" w:rsidRPr="00F12C99" w:rsidTr="00A247B6">
        <w:trPr>
          <w:trHeight w:val="227"/>
        </w:trPr>
        <w:tc>
          <w:tcPr>
            <w:tcW w:w="668" w:type="pct"/>
            <w:vMerge w:val="restart"/>
            <w:tcBorders>
              <w:top w:val="single" w:sz="4" w:space="0" w:color="auto"/>
              <w:bottom w:val="nil"/>
            </w:tcBorders>
            <w:vAlign w:val="center"/>
          </w:tcPr>
          <w:p w:rsidR="00A82102" w:rsidRPr="00A247B6" w:rsidRDefault="00A82102" w:rsidP="00C96ABD">
            <w:pPr>
              <w:tabs>
                <w:tab w:val="right" w:pos="0"/>
              </w:tabs>
              <w:jc w:val="center"/>
              <w:rPr>
                <w:rFonts w:ascii="Simplified Arabic" w:hAnsi="Simplified Arabic" w:cs="Simplified Arabic"/>
                <w:color w:val="000000"/>
                <w:sz w:val="24"/>
                <w:szCs w:val="24"/>
                <w:rtl/>
              </w:rPr>
            </w:pPr>
            <w:r w:rsidRPr="00A247B6">
              <w:rPr>
                <w:rFonts w:ascii="Simplified Arabic" w:hAnsi="Simplified Arabic" w:cs="Simplified Arabic"/>
                <w:color w:val="000000"/>
                <w:sz w:val="24"/>
                <w:szCs w:val="24"/>
                <w:rtl/>
              </w:rPr>
              <w:t>اللامعنى</w:t>
            </w:r>
          </w:p>
        </w:tc>
        <w:tc>
          <w:tcPr>
            <w:tcW w:w="1682" w:type="pct"/>
            <w:tcBorders>
              <w:top w:val="single" w:sz="4" w:space="0" w:color="auto"/>
              <w:bottom w:val="nil"/>
            </w:tcBorders>
            <w:vAlign w:val="center"/>
          </w:tcPr>
          <w:p w:rsidR="00A82102" w:rsidRPr="00A247B6" w:rsidRDefault="00A82102" w:rsidP="00C96ABD">
            <w:pPr>
              <w:tabs>
                <w:tab w:val="right" w:pos="0"/>
              </w:tabs>
              <w:jc w:val="center"/>
              <w:rPr>
                <w:rFonts w:ascii="Simplified Arabic" w:hAnsi="Simplified Arabic" w:cs="Simplified Arabic"/>
                <w:color w:val="000000"/>
                <w:sz w:val="24"/>
                <w:szCs w:val="24"/>
              </w:rPr>
            </w:pPr>
            <w:proofErr w:type="gramStart"/>
            <w:r w:rsidRPr="00A247B6">
              <w:rPr>
                <w:rFonts w:ascii="Simplified Arabic" w:hAnsi="Simplified Arabic" w:cs="Simplified Arabic"/>
                <w:color w:val="000000"/>
                <w:sz w:val="24"/>
                <w:szCs w:val="24"/>
                <w:rtl/>
              </w:rPr>
              <w:t>التخصصات</w:t>
            </w:r>
            <w:proofErr w:type="gramEnd"/>
            <w:r w:rsidRPr="00A247B6">
              <w:rPr>
                <w:rFonts w:ascii="Simplified Arabic" w:hAnsi="Simplified Arabic" w:cs="Simplified Arabic"/>
                <w:color w:val="000000"/>
                <w:sz w:val="24"/>
                <w:szCs w:val="24"/>
                <w:rtl/>
              </w:rPr>
              <w:t xml:space="preserve"> العلمية</w:t>
            </w:r>
          </w:p>
        </w:tc>
        <w:tc>
          <w:tcPr>
            <w:tcW w:w="460" w:type="pct"/>
            <w:tcBorders>
              <w:top w:val="single" w:sz="4" w:space="0" w:color="auto"/>
              <w:bottom w:val="nil"/>
            </w:tcBorders>
            <w:vAlign w:val="center"/>
          </w:tcPr>
          <w:p w:rsidR="00A82102" w:rsidRPr="00A247B6" w:rsidRDefault="00A82102" w:rsidP="00C96ABD">
            <w:pPr>
              <w:tabs>
                <w:tab w:val="right" w:pos="0"/>
              </w:tabs>
              <w:jc w:val="center"/>
              <w:rPr>
                <w:rFonts w:ascii="Simplified Arabic" w:hAnsi="Simplified Arabic" w:cs="Simplified Arabic"/>
                <w:color w:val="000000"/>
                <w:sz w:val="24"/>
                <w:szCs w:val="24"/>
              </w:rPr>
            </w:pPr>
            <w:r w:rsidRPr="00A247B6">
              <w:rPr>
                <w:rFonts w:ascii="Simplified Arabic" w:hAnsi="Simplified Arabic" w:cs="Simplified Arabic"/>
                <w:color w:val="000000"/>
                <w:sz w:val="24"/>
                <w:szCs w:val="24"/>
              </w:rPr>
              <w:t>212</w:t>
            </w:r>
          </w:p>
        </w:tc>
        <w:tc>
          <w:tcPr>
            <w:tcW w:w="466" w:type="pct"/>
            <w:tcBorders>
              <w:top w:val="single" w:sz="4" w:space="0" w:color="auto"/>
              <w:bottom w:val="nil"/>
            </w:tcBorders>
            <w:vAlign w:val="center"/>
          </w:tcPr>
          <w:p w:rsidR="00A82102" w:rsidRPr="00A247B6" w:rsidRDefault="00A82102" w:rsidP="00C96ABD">
            <w:pPr>
              <w:tabs>
                <w:tab w:val="right" w:pos="0"/>
              </w:tabs>
              <w:jc w:val="center"/>
              <w:rPr>
                <w:rFonts w:ascii="Simplified Arabic" w:hAnsi="Simplified Arabic" w:cs="Simplified Arabic"/>
                <w:color w:val="000000"/>
                <w:sz w:val="24"/>
                <w:szCs w:val="24"/>
              </w:rPr>
            </w:pPr>
            <w:r w:rsidRPr="00A247B6">
              <w:rPr>
                <w:rFonts w:ascii="Simplified Arabic" w:hAnsi="Simplified Arabic" w:cs="Simplified Arabic"/>
                <w:color w:val="000000"/>
                <w:sz w:val="24"/>
                <w:szCs w:val="24"/>
              </w:rPr>
              <w:t>2.47</w:t>
            </w:r>
          </w:p>
        </w:tc>
        <w:tc>
          <w:tcPr>
            <w:tcW w:w="569" w:type="pct"/>
            <w:tcBorders>
              <w:top w:val="single" w:sz="4" w:space="0" w:color="auto"/>
              <w:bottom w:val="nil"/>
            </w:tcBorders>
            <w:vAlign w:val="center"/>
          </w:tcPr>
          <w:p w:rsidR="00A82102" w:rsidRPr="00A247B6" w:rsidRDefault="00A82102" w:rsidP="00C96ABD">
            <w:pPr>
              <w:tabs>
                <w:tab w:val="right" w:pos="0"/>
              </w:tabs>
              <w:jc w:val="center"/>
              <w:rPr>
                <w:rFonts w:ascii="Simplified Arabic" w:hAnsi="Simplified Arabic" w:cs="Simplified Arabic"/>
                <w:color w:val="000000"/>
                <w:sz w:val="24"/>
                <w:szCs w:val="24"/>
              </w:rPr>
            </w:pPr>
            <w:r w:rsidRPr="00A247B6">
              <w:rPr>
                <w:rFonts w:ascii="Simplified Arabic" w:hAnsi="Simplified Arabic" w:cs="Simplified Arabic"/>
                <w:color w:val="000000"/>
                <w:sz w:val="24"/>
                <w:szCs w:val="24"/>
              </w:rPr>
              <w:t>.39</w:t>
            </w:r>
            <w:r w:rsidRPr="00A247B6">
              <w:rPr>
                <w:rFonts w:ascii="Simplified Arabic" w:hAnsi="Simplified Arabic" w:cs="Simplified Arabic"/>
                <w:color w:val="000000"/>
                <w:sz w:val="24"/>
                <w:szCs w:val="24"/>
                <w:rtl/>
              </w:rPr>
              <w:t>0</w:t>
            </w:r>
          </w:p>
        </w:tc>
        <w:tc>
          <w:tcPr>
            <w:tcW w:w="514" w:type="pct"/>
            <w:tcBorders>
              <w:top w:val="single" w:sz="4" w:space="0" w:color="auto"/>
              <w:bottom w:val="nil"/>
            </w:tcBorders>
            <w:vAlign w:val="center"/>
          </w:tcPr>
          <w:p w:rsidR="00A82102" w:rsidRPr="00A247B6" w:rsidRDefault="00A82102" w:rsidP="00C96ABD">
            <w:pPr>
              <w:tabs>
                <w:tab w:val="right" w:pos="0"/>
              </w:tabs>
              <w:bidi w:val="0"/>
              <w:jc w:val="center"/>
              <w:rPr>
                <w:rFonts w:ascii="Simplified Arabic" w:hAnsi="Simplified Arabic" w:cs="Simplified Arabic"/>
                <w:color w:val="000000"/>
                <w:sz w:val="24"/>
                <w:szCs w:val="24"/>
              </w:rPr>
            </w:pPr>
            <w:r w:rsidRPr="00A247B6">
              <w:rPr>
                <w:rFonts w:ascii="Simplified Arabic" w:hAnsi="Simplified Arabic" w:cs="Simplified Arabic"/>
                <w:color w:val="000000"/>
                <w:sz w:val="24"/>
                <w:szCs w:val="24"/>
              </w:rPr>
              <w:t>0.041</w:t>
            </w:r>
          </w:p>
        </w:tc>
        <w:tc>
          <w:tcPr>
            <w:tcW w:w="642" w:type="pct"/>
            <w:tcBorders>
              <w:top w:val="single" w:sz="4" w:space="0" w:color="auto"/>
              <w:bottom w:val="nil"/>
            </w:tcBorders>
            <w:vAlign w:val="center"/>
          </w:tcPr>
          <w:p w:rsidR="00A82102" w:rsidRPr="00A247B6" w:rsidRDefault="00A82102" w:rsidP="00C96ABD">
            <w:pPr>
              <w:tabs>
                <w:tab w:val="right" w:pos="0"/>
              </w:tabs>
              <w:bidi w:val="0"/>
              <w:jc w:val="center"/>
              <w:rPr>
                <w:rFonts w:ascii="Simplified Arabic" w:hAnsi="Simplified Arabic" w:cs="Simplified Arabic"/>
                <w:color w:val="000000"/>
                <w:sz w:val="24"/>
                <w:szCs w:val="24"/>
              </w:rPr>
            </w:pPr>
            <w:r w:rsidRPr="00A247B6">
              <w:rPr>
                <w:rFonts w:ascii="Simplified Arabic" w:hAnsi="Simplified Arabic" w:cs="Simplified Arabic"/>
                <w:color w:val="000000"/>
                <w:sz w:val="24"/>
                <w:szCs w:val="24"/>
              </w:rPr>
              <w:t>0.967</w:t>
            </w:r>
          </w:p>
        </w:tc>
      </w:tr>
      <w:tr w:rsidR="00A82102" w:rsidRPr="00F12C99" w:rsidTr="00A247B6">
        <w:trPr>
          <w:trHeight w:val="176"/>
        </w:trPr>
        <w:tc>
          <w:tcPr>
            <w:tcW w:w="668" w:type="pct"/>
            <w:vMerge/>
            <w:tcBorders>
              <w:top w:val="nil"/>
            </w:tcBorders>
            <w:vAlign w:val="center"/>
          </w:tcPr>
          <w:p w:rsidR="00A82102" w:rsidRPr="00A247B6" w:rsidRDefault="00A82102" w:rsidP="00C96ABD">
            <w:pPr>
              <w:tabs>
                <w:tab w:val="right" w:pos="0"/>
              </w:tabs>
              <w:jc w:val="center"/>
              <w:rPr>
                <w:rFonts w:ascii="Simplified Arabic" w:hAnsi="Simplified Arabic" w:cs="Simplified Arabic"/>
                <w:color w:val="000000"/>
                <w:sz w:val="24"/>
                <w:szCs w:val="24"/>
              </w:rPr>
            </w:pPr>
          </w:p>
        </w:tc>
        <w:tc>
          <w:tcPr>
            <w:tcW w:w="1682" w:type="pct"/>
            <w:tcBorders>
              <w:top w:val="nil"/>
            </w:tcBorders>
            <w:vAlign w:val="center"/>
          </w:tcPr>
          <w:p w:rsidR="00A82102" w:rsidRPr="00A247B6" w:rsidRDefault="00A82102" w:rsidP="00C96ABD">
            <w:pPr>
              <w:tabs>
                <w:tab w:val="right" w:pos="0"/>
              </w:tabs>
              <w:jc w:val="center"/>
              <w:rPr>
                <w:rFonts w:ascii="Simplified Arabic" w:hAnsi="Simplified Arabic" w:cs="Simplified Arabic"/>
                <w:color w:val="000000"/>
                <w:sz w:val="24"/>
                <w:szCs w:val="24"/>
              </w:rPr>
            </w:pPr>
            <w:proofErr w:type="gramStart"/>
            <w:r w:rsidRPr="00A247B6">
              <w:rPr>
                <w:rFonts w:ascii="Simplified Arabic" w:hAnsi="Simplified Arabic" w:cs="Simplified Arabic"/>
                <w:color w:val="000000"/>
                <w:sz w:val="24"/>
                <w:szCs w:val="24"/>
                <w:rtl/>
              </w:rPr>
              <w:t>التخصصات</w:t>
            </w:r>
            <w:proofErr w:type="gramEnd"/>
            <w:r w:rsidRPr="00A247B6">
              <w:rPr>
                <w:rFonts w:ascii="Simplified Arabic" w:hAnsi="Simplified Arabic" w:cs="Simplified Arabic"/>
                <w:color w:val="000000"/>
                <w:sz w:val="24"/>
                <w:szCs w:val="24"/>
                <w:rtl/>
              </w:rPr>
              <w:t xml:space="preserve"> الإنسانية /الأدبية</w:t>
            </w:r>
          </w:p>
        </w:tc>
        <w:tc>
          <w:tcPr>
            <w:tcW w:w="460" w:type="pct"/>
            <w:tcBorders>
              <w:top w:val="nil"/>
            </w:tcBorders>
            <w:vAlign w:val="center"/>
          </w:tcPr>
          <w:p w:rsidR="00A82102" w:rsidRPr="00A247B6" w:rsidRDefault="00A82102" w:rsidP="00C96ABD">
            <w:pPr>
              <w:tabs>
                <w:tab w:val="right" w:pos="0"/>
              </w:tabs>
              <w:jc w:val="center"/>
              <w:rPr>
                <w:rFonts w:ascii="Simplified Arabic" w:hAnsi="Simplified Arabic" w:cs="Simplified Arabic"/>
                <w:color w:val="000000"/>
                <w:sz w:val="24"/>
                <w:szCs w:val="24"/>
              </w:rPr>
            </w:pPr>
            <w:r w:rsidRPr="00A247B6">
              <w:rPr>
                <w:rFonts w:ascii="Simplified Arabic" w:hAnsi="Simplified Arabic" w:cs="Simplified Arabic"/>
                <w:color w:val="000000"/>
                <w:sz w:val="24"/>
                <w:szCs w:val="24"/>
              </w:rPr>
              <w:t>176</w:t>
            </w:r>
          </w:p>
        </w:tc>
        <w:tc>
          <w:tcPr>
            <w:tcW w:w="466" w:type="pct"/>
            <w:tcBorders>
              <w:top w:val="nil"/>
            </w:tcBorders>
            <w:vAlign w:val="center"/>
          </w:tcPr>
          <w:p w:rsidR="00A82102" w:rsidRPr="00A247B6" w:rsidRDefault="00A82102" w:rsidP="00C96ABD">
            <w:pPr>
              <w:tabs>
                <w:tab w:val="right" w:pos="0"/>
              </w:tabs>
              <w:jc w:val="center"/>
              <w:rPr>
                <w:rFonts w:ascii="Simplified Arabic" w:hAnsi="Simplified Arabic" w:cs="Simplified Arabic"/>
                <w:color w:val="000000"/>
                <w:sz w:val="24"/>
                <w:szCs w:val="24"/>
              </w:rPr>
            </w:pPr>
            <w:r w:rsidRPr="00A247B6">
              <w:rPr>
                <w:rFonts w:ascii="Simplified Arabic" w:hAnsi="Simplified Arabic" w:cs="Simplified Arabic"/>
                <w:color w:val="000000"/>
                <w:sz w:val="24"/>
                <w:szCs w:val="24"/>
              </w:rPr>
              <w:t>2.47</w:t>
            </w:r>
          </w:p>
        </w:tc>
        <w:tc>
          <w:tcPr>
            <w:tcW w:w="569" w:type="pct"/>
            <w:tcBorders>
              <w:top w:val="nil"/>
            </w:tcBorders>
            <w:vAlign w:val="center"/>
          </w:tcPr>
          <w:p w:rsidR="00A82102" w:rsidRPr="00A247B6" w:rsidRDefault="00A82102" w:rsidP="00C96ABD">
            <w:pPr>
              <w:tabs>
                <w:tab w:val="right" w:pos="0"/>
              </w:tabs>
              <w:jc w:val="center"/>
              <w:rPr>
                <w:rFonts w:ascii="Simplified Arabic" w:hAnsi="Simplified Arabic" w:cs="Simplified Arabic"/>
                <w:color w:val="000000"/>
                <w:sz w:val="24"/>
                <w:szCs w:val="24"/>
              </w:rPr>
            </w:pPr>
            <w:r w:rsidRPr="00A247B6">
              <w:rPr>
                <w:rFonts w:ascii="Simplified Arabic" w:hAnsi="Simplified Arabic" w:cs="Simplified Arabic"/>
                <w:color w:val="000000"/>
                <w:sz w:val="24"/>
                <w:szCs w:val="24"/>
              </w:rPr>
              <w:t>.36</w:t>
            </w:r>
            <w:r w:rsidRPr="00A247B6">
              <w:rPr>
                <w:rFonts w:ascii="Simplified Arabic" w:hAnsi="Simplified Arabic" w:cs="Simplified Arabic"/>
                <w:color w:val="000000"/>
                <w:sz w:val="24"/>
                <w:szCs w:val="24"/>
                <w:rtl/>
              </w:rPr>
              <w:t>0</w:t>
            </w:r>
          </w:p>
        </w:tc>
        <w:tc>
          <w:tcPr>
            <w:tcW w:w="514" w:type="pct"/>
            <w:tcBorders>
              <w:top w:val="nil"/>
            </w:tcBorders>
            <w:vAlign w:val="center"/>
          </w:tcPr>
          <w:p w:rsidR="00A82102" w:rsidRPr="00A247B6" w:rsidRDefault="00A82102" w:rsidP="00C96ABD">
            <w:pPr>
              <w:tabs>
                <w:tab w:val="right" w:pos="0"/>
              </w:tabs>
              <w:bidi w:val="0"/>
              <w:jc w:val="center"/>
              <w:rPr>
                <w:rFonts w:ascii="Simplified Arabic" w:hAnsi="Simplified Arabic" w:cs="Simplified Arabic"/>
                <w:sz w:val="24"/>
                <w:szCs w:val="24"/>
              </w:rPr>
            </w:pPr>
          </w:p>
        </w:tc>
        <w:tc>
          <w:tcPr>
            <w:tcW w:w="642" w:type="pct"/>
            <w:tcBorders>
              <w:top w:val="nil"/>
            </w:tcBorders>
            <w:vAlign w:val="center"/>
          </w:tcPr>
          <w:p w:rsidR="00A82102" w:rsidRPr="00A247B6" w:rsidRDefault="00A82102" w:rsidP="00C96ABD">
            <w:pPr>
              <w:tabs>
                <w:tab w:val="right" w:pos="0"/>
              </w:tabs>
              <w:jc w:val="center"/>
              <w:rPr>
                <w:rFonts w:ascii="Simplified Arabic" w:hAnsi="Simplified Arabic" w:cs="Simplified Arabic"/>
                <w:sz w:val="24"/>
                <w:szCs w:val="24"/>
                <w:lang w:bidi="ar-OM"/>
              </w:rPr>
            </w:pPr>
          </w:p>
        </w:tc>
      </w:tr>
    </w:tbl>
    <w:p w:rsidR="00A82102" w:rsidRPr="00F12C99" w:rsidRDefault="00A82102" w:rsidP="00A247B6">
      <w:pPr>
        <w:spacing w:before="120" w:after="120" w:line="312" w:lineRule="auto"/>
        <w:ind w:firstLine="720"/>
        <w:jc w:val="lowKashida"/>
        <w:rPr>
          <w:rFonts w:ascii="Simplified Arabic" w:eastAsia="Times New Roman" w:hAnsi="Simplified Arabic" w:cs="Simplified Arabic"/>
          <w:sz w:val="28"/>
          <w:szCs w:val="28"/>
          <w:rtl/>
        </w:rPr>
      </w:pPr>
      <w:proofErr w:type="gramStart"/>
      <w:r w:rsidRPr="00F12C99">
        <w:rPr>
          <w:rFonts w:ascii="Simplified Arabic" w:eastAsia="Times New Roman" w:hAnsi="Simplified Arabic" w:cs="Simplified Arabic"/>
          <w:sz w:val="28"/>
          <w:szCs w:val="28"/>
          <w:rtl/>
        </w:rPr>
        <w:t>يلاحظ</w:t>
      </w:r>
      <w:proofErr w:type="gramEnd"/>
      <w:r w:rsidRPr="00F12C99">
        <w:rPr>
          <w:rFonts w:ascii="Simplified Arabic" w:eastAsia="Times New Roman" w:hAnsi="Simplified Arabic" w:cs="Simplified Arabic"/>
          <w:sz w:val="28"/>
          <w:szCs w:val="28"/>
          <w:rtl/>
        </w:rPr>
        <w:t xml:space="preserve"> من الجدول </w:t>
      </w:r>
      <w:r w:rsidR="005339DF" w:rsidRPr="00F12C99">
        <w:rPr>
          <w:rFonts w:ascii="Simplified Arabic" w:eastAsia="Times New Roman" w:hAnsi="Simplified Arabic" w:cs="Simplified Arabic" w:hint="cs"/>
          <w:sz w:val="28"/>
          <w:szCs w:val="28"/>
          <w:rtl/>
        </w:rPr>
        <w:t>11</w:t>
      </w:r>
      <w:r w:rsidRPr="00F12C99">
        <w:rPr>
          <w:rFonts w:ascii="Simplified Arabic" w:eastAsia="Times New Roman" w:hAnsi="Simplified Arabic" w:cs="Simplified Arabic"/>
          <w:sz w:val="28"/>
          <w:szCs w:val="28"/>
          <w:rtl/>
        </w:rPr>
        <w:t xml:space="preserve"> عدم وجود فروق ذات دلالة إحصائية عند مستوى الدلالة (</w:t>
      </w:r>
      <w:r w:rsidRPr="00F12C99">
        <w:rPr>
          <w:rFonts w:ascii="Cambria" w:eastAsia="Times New Roman" w:hAnsi="Cambria" w:cs="Cambria"/>
          <w:sz w:val="28"/>
          <w:szCs w:val="28"/>
        </w:rPr>
        <w:t>α</w:t>
      </w:r>
      <w:r w:rsidRPr="00F12C99">
        <w:rPr>
          <w:rFonts w:ascii="Simplified Arabic" w:eastAsia="Times New Roman" w:hAnsi="Simplified Arabic" w:cs="Simplified Arabic"/>
          <w:sz w:val="28"/>
          <w:szCs w:val="28"/>
        </w:rPr>
        <w:t>=0.05</w:t>
      </w:r>
      <w:r w:rsidRPr="00F12C99">
        <w:rPr>
          <w:rFonts w:ascii="Simplified Arabic" w:eastAsia="Times New Roman" w:hAnsi="Simplified Arabic" w:cs="Simplified Arabic"/>
          <w:sz w:val="28"/>
          <w:szCs w:val="28"/>
          <w:rtl/>
        </w:rPr>
        <w:t xml:space="preserve">) في </w:t>
      </w:r>
      <w:r w:rsidRPr="00F12C99">
        <w:rPr>
          <w:rFonts w:ascii="Simplified Arabic" w:eastAsia="Simplified Arabic" w:hAnsi="Simplified Arabic" w:cs="Simplified Arabic"/>
          <w:b/>
          <w:sz w:val="28"/>
          <w:szCs w:val="28"/>
          <w:rtl/>
        </w:rPr>
        <w:t>تقديرات</w:t>
      </w:r>
      <w:r w:rsidRPr="00F12C99">
        <w:rPr>
          <w:rFonts w:ascii="Simplified Arabic" w:eastAsia="Times New Roman" w:hAnsi="Simplified Arabic" w:cs="Simplified Arabic"/>
          <w:sz w:val="28"/>
          <w:szCs w:val="28"/>
          <w:rtl/>
        </w:rPr>
        <w:t xml:space="preserve"> عينة الدراسة </w:t>
      </w:r>
      <w:r w:rsidRPr="00F12C99">
        <w:rPr>
          <w:rFonts w:ascii="Simplified Arabic" w:eastAsia="Calibri" w:hAnsi="Simplified Arabic" w:cs="Simplified Arabic"/>
          <w:sz w:val="28"/>
          <w:szCs w:val="28"/>
          <w:rtl/>
          <w:lang w:bidi="ar-OM"/>
        </w:rPr>
        <w:t xml:space="preserve">في مؤشرات المشاعر </w:t>
      </w:r>
      <w:r w:rsidR="002D47ED" w:rsidRPr="00F12C99">
        <w:rPr>
          <w:rFonts w:ascii="Simplified Arabic" w:eastAsia="Calibri" w:hAnsi="Simplified Arabic" w:cs="Simplified Arabic"/>
          <w:sz w:val="28"/>
          <w:szCs w:val="28"/>
          <w:rtl/>
          <w:lang w:bidi="ar-OM"/>
        </w:rPr>
        <w:t>الاكتئاب</w:t>
      </w:r>
      <w:r w:rsidRPr="00F12C99">
        <w:rPr>
          <w:rFonts w:ascii="Simplified Arabic" w:eastAsia="Calibri" w:hAnsi="Simplified Arabic" w:cs="Simplified Arabic"/>
          <w:sz w:val="28"/>
          <w:szCs w:val="28"/>
          <w:rtl/>
          <w:lang w:bidi="ar-OM"/>
        </w:rPr>
        <w:t xml:space="preserve">ية واللامعنى </w:t>
      </w:r>
      <w:r w:rsidRPr="00F12C99">
        <w:rPr>
          <w:rFonts w:ascii="Simplified Arabic" w:eastAsia="Times New Roman" w:hAnsi="Simplified Arabic" w:cs="Simplified Arabic"/>
          <w:sz w:val="28"/>
          <w:szCs w:val="28"/>
          <w:rtl/>
        </w:rPr>
        <w:t>تعزى لمتغير التخصص.</w:t>
      </w:r>
    </w:p>
    <w:p w:rsidR="00A82102" w:rsidRPr="00F12C99" w:rsidRDefault="00A82102" w:rsidP="002D47ED">
      <w:pPr>
        <w:spacing w:after="120" w:line="312" w:lineRule="auto"/>
        <w:ind w:firstLine="720"/>
        <w:jc w:val="lowKashida"/>
        <w:rPr>
          <w:rFonts w:ascii="Simplified Arabic" w:eastAsia="Times New Roman" w:hAnsi="Simplified Arabic" w:cs="Simplified Arabic"/>
          <w:sz w:val="28"/>
          <w:szCs w:val="28"/>
          <w:rtl/>
          <w:lang w:bidi="ar-DZ"/>
        </w:rPr>
      </w:pPr>
      <w:r w:rsidRPr="00F12C99">
        <w:rPr>
          <w:rFonts w:ascii="Simplified Arabic" w:eastAsia="Times New Roman" w:hAnsi="Simplified Arabic" w:cs="Simplified Arabic"/>
          <w:sz w:val="28"/>
          <w:szCs w:val="28"/>
          <w:rtl/>
          <w:lang w:bidi="ar-DZ"/>
        </w:rPr>
        <w:t xml:space="preserve">أشارت الدراسة على عدم وجود فروق في مؤشر المشاعر </w:t>
      </w:r>
      <w:r w:rsidR="002D47ED" w:rsidRPr="00F12C99">
        <w:rPr>
          <w:rFonts w:ascii="Simplified Arabic" w:eastAsia="Times New Roman" w:hAnsi="Simplified Arabic" w:cs="Simplified Arabic"/>
          <w:sz w:val="28"/>
          <w:szCs w:val="28"/>
          <w:rtl/>
          <w:lang w:bidi="ar-DZ"/>
        </w:rPr>
        <w:t>الاكتئاب</w:t>
      </w:r>
      <w:r w:rsidRPr="00F12C99">
        <w:rPr>
          <w:rFonts w:ascii="Simplified Arabic" w:eastAsia="Times New Roman" w:hAnsi="Simplified Arabic" w:cs="Simplified Arabic"/>
          <w:sz w:val="28"/>
          <w:szCs w:val="28"/>
          <w:rtl/>
          <w:lang w:bidi="ar-DZ"/>
        </w:rPr>
        <w:t>ية ومؤشر اللامعنى لدى عينة الدراسة تبع</w:t>
      </w:r>
      <w:r w:rsidR="00B03EF8" w:rsidRPr="00F12C99">
        <w:rPr>
          <w:rFonts w:ascii="Simplified Arabic" w:eastAsia="Times New Roman" w:hAnsi="Simplified Arabic" w:cs="Simplified Arabic"/>
          <w:sz w:val="28"/>
          <w:szCs w:val="28"/>
          <w:rtl/>
          <w:lang w:bidi="ar-DZ"/>
        </w:rPr>
        <w:t>ًا</w:t>
      </w:r>
      <w:r w:rsidRPr="00F12C99">
        <w:rPr>
          <w:rFonts w:ascii="Simplified Arabic" w:eastAsia="Times New Roman" w:hAnsi="Simplified Arabic" w:cs="Simplified Arabic"/>
          <w:sz w:val="28"/>
          <w:szCs w:val="28"/>
          <w:rtl/>
          <w:lang w:bidi="ar-DZ"/>
        </w:rPr>
        <w:t xml:space="preserve"> لمتغير التخصص لدى طلبة الجامعة.</w:t>
      </w:r>
    </w:p>
    <w:p w:rsidR="00A82102" w:rsidRPr="00A247B6" w:rsidRDefault="00A82102" w:rsidP="002D47ED">
      <w:pPr>
        <w:spacing w:after="120" w:line="312" w:lineRule="auto"/>
        <w:ind w:firstLine="720"/>
        <w:jc w:val="lowKashida"/>
        <w:rPr>
          <w:rFonts w:ascii="Simplified Arabic" w:eastAsia="Calibri" w:hAnsi="Simplified Arabic" w:cs="Simplified Arabic"/>
          <w:spacing w:val="-4"/>
          <w:sz w:val="28"/>
          <w:szCs w:val="28"/>
          <w:rtl/>
          <w:lang w:bidi="ar-DZ"/>
        </w:rPr>
      </w:pPr>
      <w:r w:rsidRPr="00A247B6">
        <w:rPr>
          <w:rFonts w:ascii="Simplified Arabic" w:eastAsia="Calibri" w:hAnsi="Simplified Arabic" w:cs="Simplified Arabic"/>
          <w:spacing w:val="-4"/>
          <w:sz w:val="28"/>
          <w:szCs w:val="28"/>
          <w:rtl/>
          <w:lang w:bidi="ar-DZ"/>
        </w:rPr>
        <w:t>ولعل السبب يرجع إلى فعالية وتميز البرنامج التأسيسي بجامعة نزوى، إذ تختبر قدرات الطالب وميوله التخصصي في السنة الأولى (التأسيسية) من خلال المقررات والاختبارات المرحلية والاختبارات الفصلية والمشاريع البحثية والواجبات المقدمة للطالب، وهو بدوره يسهم إسهام</w:t>
      </w:r>
      <w:r w:rsidR="00B03EF8" w:rsidRPr="00A247B6">
        <w:rPr>
          <w:rFonts w:ascii="Simplified Arabic" w:eastAsia="Calibri" w:hAnsi="Simplified Arabic" w:cs="Simplified Arabic"/>
          <w:spacing w:val="-4"/>
          <w:sz w:val="28"/>
          <w:szCs w:val="28"/>
          <w:rtl/>
          <w:lang w:bidi="ar-DZ"/>
        </w:rPr>
        <w:t>ًا</w:t>
      </w:r>
      <w:r w:rsidRPr="00A247B6">
        <w:rPr>
          <w:rFonts w:ascii="Simplified Arabic" w:eastAsia="Calibri" w:hAnsi="Simplified Arabic" w:cs="Simplified Arabic"/>
          <w:spacing w:val="-4"/>
          <w:sz w:val="28"/>
          <w:szCs w:val="28"/>
          <w:rtl/>
          <w:lang w:bidi="ar-DZ"/>
        </w:rPr>
        <w:t xml:space="preserve"> كبير</w:t>
      </w:r>
      <w:r w:rsidR="00B03EF8" w:rsidRPr="00A247B6">
        <w:rPr>
          <w:rFonts w:ascii="Simplified Arabic" w:eastAsia="Calibri" w:hAnsi="Simplified Arabic" w:cs="Simplified Arabic"/>
          <w:spacing w:val="-4"/>
          <w:sz w:val="28"/>
          <w:szCs w:val="28"/>
          <w:rtl/>
          <w:lang w:bidi="ar-DZ"/>
        </w:rPr>
        <w:t>ًا</w:t>
      </w:r>
      <w:r w:rsidRPr="00A247B6">
        <w:rPr>
          <w:rFonts w:ascii="Simplified Arabic" w:eastAsia="Calibri" w:hAnsi="Simplified Arabic" w:cs="Simplified Arabic"/>
          <w:spacing w:val="-4"/>
          <w:sz w:val="28"/>
          <w:szCs w:val="28"/>
          <w:rtl/>
          <w:lang w:bidi="ar-DZ"/>
        </w:rPr>
        <w:t xml:space="preserve"> في المضي في المسار الدراسي بدون أية صعوبات قد تسبب أية مشاعر اكت</w:t>
      </w:r>
      <w:r w:rsidR="001E39D8" w:rsidRPr="00A247B6">
        <w:rPr>
          <w:rFonts w:ascii="Simplified Arabic" w:eastAsia="Calibri" w:hAnsi="Simplified Arabic" w:cs="Simplified Arabic"/>
          <w:spacing w:val="-4"/>
          <w:sz w:val="28"/>
          <w:szCs w:val="28"/>
          <w:rtl/>
          <w:lang w:bidi="ar-DZ"/>
        </w:rPr>
        <w:t>ئاب أو فقدان للمعنى لدى الطالب.</w:t>
      </w:r>
    </w:p>
    <w:p w:rsidR="00641F95" w:rsidRDefault="00641F95">
      <w:pPr>
        <w:bidi w:val="0"/>
        <w:rPr>
          <w:rFonts w:ascii="Simplified Arabic" w:eastAsia="Calibri" w:hAnsi="Simplified Arabic" w:cs="Simplified Arabic"/>
          <w:b/>
          <w:bCs/>
          <w:sz w:val="32"/>
          <w:szCs w:val="32"/>
          <w:rtl/>
          <w:lang w:bidi="ar-OM"/>
        </w:rPr>
      </w:pPr>
      <w:r>
        <w:rPr>
          <w:rFonts w:ascii="Simplified Arabic" w:eastAsia="Calibri" w:hAnsi="Simplified Arabic" w:cs="Simplified Arabic"/>
          <w:b/>
          <w:bCs/>
          <w:sz w:val="32"/>
          <w:szCs w:val="32"/>
          <w:rtl/>
          <w:lang w:bidi="ar-OM"/>
        </w:rPr>
        <w:br w:type="page"/>
      </w:r>
    </w:p>
    <w:p w:rsidR="00A82102" w:rsidRPr="009C7CAD" w:rsidRDefault="00A82102" w:rsidP="009C7CAD">
      <w:pPr>
        <w:spacing w:after="0" w:line="312" w:lineRule="auto"/>
        <w:jc w:val="mediumKashida"/>
        <w:rPr>
          <w:rFonts w:ascii="Simplified Arabic" w:eastAsia="Calibri" w:hAnsi="Simplified Arabic" w:cs="Simplified Arabic"/>
          <w:b/>
          <w:bCs/>
          <w:sz w:val="32"/>
          <w:szCs w:val="32"/>
          <w:rtl/>
          <w:lang w:bidi="ar-OM"/>
        </w:rPr>
      </w:pPr>
      <w:r w:rsidRPr="009C7CAD">
        <w:rPr>
          <w:rFonts w:ascii="Simplified Arabic" w:eastAsia="Calibri" w:hAnsi="Simplified Arabic" w:cs="Simplified Arabic"/>
          <w:b/>
          <w:bCs/>
          <w:sz w:val="32"/>
          <w:szCs w:val="32"/>
          <w:rtl/>
          <w:lang w:bidi="ar-OM"/>
        </w:rPr>
        <w:lastRenderedPageBreak/>
        <w:t>خامس</w:t>
      </w:r>
      <w:r w:rsidR="00B03EF8" w:rsidRPr="009C7CAD">
        <w:rPr>
          <w:rFonts w:ascii="Simplified Arabic" w:eastAsia="Calibri" w:hAnsi="Simplified Arabic" w:cs="Simplified Arabic"/>
          <w:b/>
          <w:bCs/>
          <w:sz w:val="32"/>
          <w:szCs w:val="32"/>
          <w:rtl/>
          <w:lang w:bidi="ar-OM"/>
        </w:rPr>
        <w:t>ًا</w:t>
      </w:r>
      <w:r w:rsidRPr="009C7CAD">
        <w:rPr>
          <w:rFonts w:ascii="Simplified Arabic" w:eastAsia="Calibri" w:hAnsi="Simplified Arabic" w:cs="Simplified Arabic"/>
          <w:b/>
          <w:bCs/>
          <w:sz w:val="32"/>
          <w:szCs w:val="32"/>
          <w:rtl/>
          <w:lang w:bidi="ar-OM"/>
        </w:rPr>
        <w:t>: نتائج السؤال الخامس</w:t>
      </w:r>
    </w:p>
    <w:p w:rsidR="00A82102" w:rsidRPr="00F12C99" w:rsidRDefault="00A82102" w:rsidP="00A247B6">
      <w:pPr>
        <w:tabs>
          <w:tab w:val="right" w:pos="0"/>
        </w:tabs>
        <w:spacing w:after="120" w:line="312" w:lineRule="auto"/>
        <w:rPr>
          <w:rFonts w:ascii="Simplified Arabic" w:eastAsia="Calibri" w:hAnsi="Simplified Arabic" w:cs="Simplified Arabic"/>
          <w:b/>
          <w:bCs/>
          <w:sz w:val="28"/>
          <w:szCs w:val="28"/>
        </w:rPr>
      </w:pPr>
      <w:r w:rsidRPr="00F12C99">
        <w:rPr>
          <w:rFonts w:ascii="Simplified Arabic" w:hAnsi="Simplified Arabic" w:cs="Simplified Arabic"/>
          <w:b/>
          <w:bCs/>
          <w:sz w:val="28"/>
          <w:szCs w:val="28"/>
          <w:rtl/>
          <w:lang w:bidi="ar-OM"/>
        </w:rPr>
        <w:t>الذي نصه:</w:t>
      </w:r>
      <w:r w:rsidRPr="00F12C99">
        <w:rPr>
          <w:rFonts w:ascii="Simplified Arabic" w:eastAsia="Calibri" w:hAnsi="Simplified Arabic" w:cs="Simplified Arabic"/>
          <w:b/>
          <w:bCs/>
          <w:sz w:val="28"/>
          <w:szCs w:val="28"/>
          <w:rtl/>
        </w:rPr>
        <w:t xml:space="preserve"> "ما</w:t>
      </w:r>
      <w:bookmarkStart w:id="11" w:name="_Hlk57038578"/>
      <w:r w:rsidRPr="00F12C99">
        <w:rPr>
          <w:rFonts w:ascii="Simplified Arabic" w:eastAsia="Calibri" w:hAnsi="Simplified Arabic" w:cs="Simplified Arabic"/>
          <w:b/>
          <w:bCs/>
          <w:sz w:val="28"/>
          <w:szCs w:val="28"/>
          <w:rtl/>
        </w:rPr>
        <w:t xml:space="preserve"> مقدار اسهام المشاعر </w:t>
      </w:r>
      <w:r w:rsidR="002D47ED" w:rsidRPr="00F12C99">
        <w:rPr>
          <w:rFonts w:ascii="Simplified Arabic" w:eastAsia="Calibri" w:hAnsi="Simplified Arabic" w:cs="Simplified Arabic"/>
          <w:b/>
          <w:bCs/>
          <w:sz w:val="28"/>
          <w:szCs w:val="28"/>
          <w:rtl/>
        </w:rPr>
        <w:t>الاكتئاب</w:t>
      </w:r>
      <w:r w:rsidRPr="00F12C99">
        <w:rPr>
          <w:rFonts w:ascii="Simplified Arabic" w:eastAsia="Calibri" w:hAnsi="Simplified Arabic" w:cs="Simplified Arabic"/>
          <w:b/>
          <w:bCs/>
          <w:sz w:val="28"/>
          <w:szCs w:val="28"/>
          <w:rtl/>
        </w:rPr>
        <w:t xml:space="preserve">ية في الشعور </w:t>
      </w:r>
      <w:proofErr w:type="spellStart"/>
      <w:r w:rsidRPr="00F12C99">
        <w:rPr>
          <w:rFonts w:ascii="Simplified Arabic" w:eastAsia="Calibri" w:hAnsi="Simplified Arabic" w:cs="Simplified Arabic"/>
          <w:b/>
          <w:bCs/>
          <w:sz w:val="28"/>
          <w:szCs w:val="28"/>
          <w:rtl/>
        </w:rPr>
        <w:t>باللامعنى</w:t>
      </w:r>
      <w:bookmarkEnd w:id="11"/>
      <w:proofErr w:type="spellEnd"/>
      <w:r w:rsidRPr="00F12C99">
        <w:rPr>
          <w:rFonts w:ascii="Simplified Arabic" w:eastAsia="Calibri" w:hAnsi="Simplified Arabic" w:cs="Simplified Arabic"/>
          <w:b/>
          <w:bCs/>
          <w:sz w:val="28"/>
          <w:szCs w:val="28"/>
          <w:rtl/>
        </w:rPr>
        <w:t xml:space="preserve"> لدى أفراد عينة الدراسة"؟</w:t>
      </w:r>
    </w:p>
    <w:p w:rsidR="00A82102" w:rsidRPr="00F12C99" w:rsidRDefault="00A82102" w:rsidP="002D47ED">
      <w:pPr>
        <w:spacing w:after="120" w:line="312" w:lineRule="auto"/>
        <w:ind w:firstLine="720"/>
        <w:jc w:val="lowKashida"/>
        <w:rPr>
          <w:rFonts w:ascii="Simplified Arabic" w:eastAsia="Calibri" w:hAnsi="Simplified Arabic" w:cs="Simplified Arabic"/>
          <w:b/>
          <w:bCs/>
          <w:sz w:val="28"/>
          <w:szCs w:val="28"/>
        </w:rPr>
      </w:pPr>
      <w:r w:rsidRPr="00F12C99">
        <w:rPr>
          <w:rFonts w:ascii="Simplified Arabic" w:eastAsia="Calibri" w:hAnsi="Simplified Arabic" w:cs="Simplified Arabic"/>
          <w:sz w:val="28"/>
          <w:szCs w:val="28"/>
          <w:rtl/>
        </w:rPr>
        <w:t>وللإجابة عن هذا السؤال،</w:t>
      </w:r>
      <w:r w:rsidRPr="00F12C99">
        <w:rPr>
          <w:rFonts w:ascii="Simplified Arabic" w:hAnsi="Simplified Arabic" w:cs="Simplified Arabic"/>
          <w:sz w:val="28"/>
          <w:szCs w:val="28"/>
          <w:rtl/>
          <w:lang w:bidi="ar-OM"/>
        </w:rPr>
        <w:t xml:space="preserve"> استُخدِم تحليل الانحدار البسيط</w:t>
      </w:r>
      <w:r w:rsidRPr="00F12C99">
        <w:rPr>
          <w:rFonts w:ascii="Simplified Arabic" w:hAnsi="Simplified Arabic" w:cs="Simplified Arabic"/>
          <w:sz w:val="28"/>
          <w:szCs w:val="28"/>
          <w:rtl/>
        </w:rPr>
        <w:t xml:space="preserve"> لمعرفة نسبة ما تفسره المشاعر </w:t>
      </w:r>
      <w:r w:rsidR="002D47ED" w:rsidRPr="00F12C99">
        <w:rPr>
          <w:rFonts w:ascii="Simplified Arabic" w:hAnsi="Simplified Arabic" w:cs="Simplified Arabic"/>
          <w:sz w:val="28"/>
          <w:szCs w:val="28"/>
          <w:rtl/>
        </w:rPr>
        <w:t>الاكتئاب</w:t>
      </w:r>
      <w:r w:rsidRPr="00F12C99">
        <w:rPr>
          <w:rFonts w:ascii="Simplified Arabic" w:hAnsi="Simplified Arabic" w:cs="Simplified Arabic"/>
          <w:sz w:val="28"/>
          <w:szCs w:val="28"/>
          <w:rtl/>
        </w:rPr>
        <w:t xml:space="preserve">ية في الشعور </w:t>
      </w:r>
      <w:proofErr w:type="spellStart"/>
      <w:r w:rsidRPr="00F12C99">
        <w:rPr>
          <w:rFonts w:ascii="Simplified Arabic" w:hAnsi="Simplified Arabic" w:cs="Simplified Arabic"/>
          <w:sz w:val="28"/>
          <w:szCs w:val="28"/>
          <w:rtl/>
        </w:rPr>
        <w:t>باللامعنى</w:t>
      </w:r>
      <w:proofErr w:type="spellEnd"/>
      <w:r w:rsidRPr="00F12C99">
        <w:rPr>
          <w:rFonts w:ascii="Simplified Arabic" w:hAnsi="Simplified Arabic" w:cs="Simplified Arabic"/>
          <w:sz w:val="28"/>
          <w:szCs w:val="28"/>
          <w:rtl/>
        </w:rPr>
        <w:t xml:space="preserve"> لدى عينة من طلبة جامعة نزوى في </w:t>
      </w:r>
      <w:r w:rsidR="00CA1CF2">
        <w:rPr>
          <w:rFonts w:ascii="Simplified Arabic" w:hAnsi="Simplified Arabic" w:cs="Simplified Arabic"/>
          <w:sz w:val="28"/>
          <w:szCs w:val="28"/>
          <w:rtl/>
        </w:rPr>
        <w:t>سلطنة عُمان</w:t>
      </w:r>
      <w:r w:rsidRPr="00F12C99">
        <w:rPr>
          <w:rFonts w:ascii="Simplified Arabic" w:hAnsi="Simplified Arabic" w:cs="Simplified Arabic"/>
          <w:sz w:val="28"/>
          <w:szCs w:val="28"/>
          <w:rtl/>
        </w:rPr>
        <w:t>، والجداول الآتية توضح ذلك.</w:t>
      </w:r>
    </w:p>
    <w:p w:rsidR="00A247B6" w:rsidRPr="00A247B6" w:rsidRDefault="00A82102" w:rsidP="00A247B6">
      <w:pPr>
        <w:spacing w:after="0" w:line="240" w:lineRule="auto"/>
        <w:rPr>
          <w:rFonts w:ascii="Simplified Arabic" w:eastAsia="Calibri" w:hAnsi="Simplified Arabic" w:cs="Simplified Arabic"/>
          <w:b/>
          <w:bCs/>
          <w:sz w:val="24"/>
          <w:szCs w:val="24"/>
          <w:rtl/>
        </w:rPr>
      </w:pPr>
      <w:r w:rsidRPr="00A247B6">
        <w:rPr>
          <w:rFonts w:ascii="Simplified Arabic" w:eastAsia="Calibri" w:hAnsi="Simplified Arabic" w:cs="Simplified Arabic"/>
          <w:b/>
          <w:bCs/>
          <w:sz w:val="24"/>
          <w:szCs w:val="24"/>
          <w:rtl/>
        </w:rPr>
        <w:t xml:space="preserve">جدول </w:t>
      </w:r>
      <w:r w:rsidR="00E00216">
        <w:rPr>
          <w:rFonts w:ascii="Simplified Arabic" w:eastAsia="Calibri" w:hAnsi="Simplified Arabic" w:cs="Simplified Arabic" w:hint="cs"/>
          <w:b/>
          <w:bCs/>
          <w:sz w:val="24"/>
          <w:szCs w:val="24"/>
          <w:rtl/>
        </w:rPr>
        <w:t>(</w:t>
      </w:r>
      <w:r w:rsidR="005339DF" w:rsidRPr="00A247B6">
        <w:rPr>
          <w:rFonts w:ascii="Simplified Arabic" w:eastAsia="Calibri" w:hAnsi="Simplified Arabic" w:cs="Simplified Arabic" w:hint="cs"/>
          <w:b/>
          <w:bCs/>
          <w:sz w:val="24"/>
          <w:szCs w:val="24"/>
          <w:rtl/>
        </w:rPr>
        <w:t>12</w:t>
      </w:r>
      <w:r w:rsidR="00E00216">
        <w:rPr>
          <w:rFonts w:ascii="Simplified Arabic" w:eastAsia="Calibri" w:hAnsi="Simplified Arabic" w:cs="Simplified Arabic" w:hint="cs"/>
          <w:b/>
          <w:bCs/>
          <w:sz w:val="24"/>
          <w:szCs w:val="24"/>
          <w:rtl/>
        </w:rPr>
        <w:t>)</w:t>
      </w:r>
    </w:p>
    <w:p w:rsidR="00A82102" w:rsidRPr="00A247B6" w:rsidRDefault="00A82102" w:rsidP="00A247B6">
      <w:pPr>
        <w:spacing w:after="0" w:line="240" w:lineRule="auto"/>
        <w:rPr>
          <w:rFonts w:ascii="Simplified Arabic" w:eastAsia="Calibri" w:hAnsi="Simplified Arabic" w:cs="Simplified Arabic"/>
          <w:i/>
          <w:iCs/>
          <w:sz w:val="24"/>
          <w:szCs w:val="24"/>
          <w:rtl/>
        </w:rPr>
      </w:pPr>
      <w:r w:rsidRPr="00A247B6">
        <w:rPr>
          <w:rFonts w:ascii="Simplified Arabic" w:eastAsia="Calibri" w:hAnsi="Simplified Arabic" w:cs="Simplified Arabic"/>
          <w:i/>
          <w:iCs/>
          <w:sz w:val="24"/>
          <w:szCs w:val="24"/>
          <w:rtl/>
        </w:rPr>
        <w:t xml:space="preserve">تحليل تباين الانحدار لمتغير المشاعر </w:t>
      </w:r>
      <w:r w:rsidR="002D47ED" w:rsidRPr="00A247B6">
        <w:rPr>
          <w:rFonts w:ascii="Simplified Arabic" w:eastAsia="Calibri" w:hAnsi="Simplified Arabic" w:cs="Simplified Arabic"/>
          <w:i/>
          <w:iCs/>
          <w:sz w:val="24"/>
          <w:szCs w:val="24"/>
          <w:rtl/>
        </w:rPr>
        <w:t>الاكتئاب</w:t>
      </w:r>
      <w:bookmarkStart w:id="12" w:name="_Hlk57039349"/>
      <w:r w:rsidRPr="00A247B6">
        <w:rPr>
          <w:rFonts w:ascii="Simplified Arabic" w:eastAsia="Calibri" w:hAnsi="Simplified Arabic" w:cs="Simplified Arabic"/>
          <w:i/>
          <w:iCs/>
          <w:sz w:val="24"/>
          <w:szCs w:val="24"/>
          <w:rtl/>
        </w:rPr>
        <w:t xml:space="preserve">ية في الإسهام بالشعور </w:t>
      </w:r>
      <w:proofErr w:type="spellStart"/>
      <w:r w:rsidRPr="00A247B6">
        <w:rPr>
          <w:rFonts w:ascii="Simplified Arabic" w:eastAsia="Calibri" w:hAnsi="Simplified Arabic" w:cs="Simplified Arabic"/>
          <w:i/>
          <w:iCs/>
          <w:sz w:val="24"/>
          <w:szCs w:val="24"/>
          <w:rtl/>
        </w:rPr>
        <w:t>باللامعنى</w:t>
      </w:r>
      <w:proofErr w:type="spellEnd"/>
    </w:p>
    <w:bookmarkEnd w:id="12"/>
    <w:tbl>
      <w:tblPr>
        <w:tblStyle w:val="TableGrid4"/>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2"/>
        <w:gridCol w:w="1720"/>
        <w:gridCol w:w="1289"/>
        <w:gridCol w:w="1577"/>
        <w:gridCol w:w="1289"/>
        <w:gridCol w:w="1826"/>
      </w:tblGrid>
      <w:tr w:rsidR="00A82102" w:rsidRPr="00F12C99" w:rsidTr="00C96ABD">
        <w:trPr>
          <w:trHeight w:val="227"/>
        </w:trPr>
        <w:tc>
          <w:tcPr>
            <w:tcW w:w="723" w:type="pct"/>
            <w:tcBorders>
              <w:top w:val="single" w:sz="12" w:space="0" w:color="auto"/>
              <w:bottom w:val="single" w:sz="12" w:space="0" w:color="auto"/>
            </w:tcBorders>
            <w:noWrap/>
            <w:vAlign w:val="center"/>
            <w:hideMark/>
          </w:tcPr>
          <w:p w:rsidR="00A82102" w:rsidRPr="00A247B6" w:rsidRDefault="00A82102" w:rsidP="00A247B6">
            <w:pPr>
              <w:spacing w:after="100" w:afterAutospacing="1"/>
              <w:jc w:val="center"/>
              <w:rPr>
                <w:rFonts w:ascii="Simplified Arabic" w:hAnsi="Simplified Arabic" w:cs="Simplified Arabic"/>
                <w:sz w:val="24"/>
                <w:szCs w:val="24"/>
              </w:rPr>
            </w:pPr>
          </w:p>
        </w:tc>
        <w:tc>
          <w:tcPr>
            <w:tcW w:w="955" w:type="pct"/>
            <w:tcBorders>
              <w:top w:val="single" w:sz="12" w:space="0" w:color="auto"/>
              <w:bottom w:val="single" w:sz="12" w:space="0" w:color="auto"/>
            </w:tcBorders>
            <w:noWrap/>
            <w:vAlign w:val="center"/>
            <w:hideMark/>
          </w:tcPr>
          <w:p w:rsidR="00A82102" w:rsidRPr="00A247B6" w:rsidRDefault="00A82102" w:rsidP="00A247B6">
            <w:pPr>
              <w:spacing w:after="100" w:afterAutospacing="1"/>
              <w:jc w:val="center"/>
              <w:rPr>
                <w:rFonts w:ascii="Simplified Arabic" w:hAnsi="Simplified Arabic" w:cs="Simplified Arabic"/>
                <w:sz w:val="24"/>
                <w:szCs w:val="24"/>
                <w:rtl/>
              </w:rPr>
            </w:pPr>
            <w:r w:rsidRPr="00A247B6">
              <w:rPr>
                <w:rFonts w:ascii="Simplified Arabic" w:hAnsi="Simplified Arabic" w:cs="Simplified Arabic"/>
                <w:sz w:val="24"/>
                <w:szCs w:val="24"/>
                <w:rtl/>
              </w:rPr>
              <w:t>مجموع المربعات</w:t>
            </w:r>
          </w:p>
        </w:tc>
        <w:tc>
          <w:tcPr>
            <w:tcW w:w="716" w:type="pct"/>
            <w:tcBorders>
              <w:top w:val="single" w:sz="12" w:space="0" w:color="auto"/>
              <w:bottom w:val="single" w:sz="12" w:space="0" w:color="auto"/>
            </w:tcBorders>
            <w:noWrap/>
            <w:vAlign w:val="center"/>
            <w:hideMark/>
          </w:tcPr>
          <w:p w:rsidR="00A82102" w:rsidRPr="00A247B6" w:rsidRDefault="00A82102" w:rsidP="00A247B6">
            <w:pPr>
              <w:spacing w:after="100" w:afterAutospacing="1"/>
              <w:jc w:val="center"/>
              <w:rPr>
                <w:rFonts w:ascii="Simplified Arabic" w:hAnsi="Simplified Arabic" w:cs="Simplified Arabic"/>
                <w:sz w:val="24"/>
                <w:szCs w:val="24"/>
                <w:rtl/>
              </w:rPr>
            </w:pPr>
            <w:r w:rsidRPr="00A247B6">
              <w:rPr>
                <w:rFonts w:ascii="Simplified Arabic" w:hAnsi="Simplified Arabic" w:cs="Simplified Arabic"/>
                <w:sz w:val="24"/>
                <w:szCs w:val="24"/>
                <w:rtl/>
              </w:rPr>
              <w:t>درجات الحرية</w:t>
            </w:r>
          </w:p>
        </w:tc>
        <w:tc>
          <w:tcPr>
            <w:tcW w:w="876" w:type="pct"/>
            <w:tcBorders>
              <w:top w:val="single" w:sz="12" w:space="0" w:color="auto"/>
              <w:bottom w:val="single" w:sz="12" w:space="0" w:color="auto"/>
            </w:tcBorders>
            <w:noWrap/>
            <w:vAlign w:val="center"/>
            <w:hideMark/>
          </w:tcPr>
          <w:p w:rsidR="00A82102" w:rsidRPr="00A247B6" w:rsidRDefault="00A82102" w:rsidP="00C96ABD">
            <w:pPr>
              <w:spacing w:after="100" w:afterAutospacing="1"/>
              <w:jc w:val="center"/>
              <w:rPr>
                <w:rFonts w:ascii="Simplified Arabic" w:hAnsi="Simplified Arabic" w:cs="Simplified Arabic"/>
                <w:sz w:val="24"/>
                <w:szCs w:val="24"/>
                <w:rtl/>
              </w:rPr>
            </w:pPr>
            <w:r w:rsidRPr="00A247B6">
              <w:rPr>
                <w:rFonts w:ascii="Simplified Arabic" w:hAnsi="Simplified Arabic" w:cs="Simplified Arabic"/>
                <w:sz w:val="24"/>
                <w:szCs w:val="24"/>
                <w:rtl/>
              </w:rPr>
              <w:t>متوسط المربعات</w:t>
            </w:r>
          </w:p>
        </w:tc>
        <w:tc>
          <w:tcPr>
            <w:tcW w:w="716" w:type="pct"/>
            <w:tcBorders>
              <w:top w:val="single" w:sz="12" w:space="0" w:color="auto"/>
              <w:bottom w:val="single" w:sz="12" w:space="0" w:color="auto"/>
            </w:tcBorders>
            <w:noWrap/>
            <w:vAlign w:val="center"/>
            <w:hideMark/>
          </w:tcPr>
          <w:p w:rsidR="00A82102" w:rsidRPr="00A247B6" w:rsidRDefault="00A82102" w:rsidP="00C96ABD">
            <w:pPr>
              <w:spacing w:after="100" w:afterAutospacing="1"/>
              <w:jc w:val="center"/>
              <w:rPr>
                <w:rFonts w:ascii="Simplified Arabic" w:hAnsi="Simplified Arabic" w:cs="Simplified Arabic"/>
                <w:sz w:val="24"/>
                <w:szCs w:val="24"/>
                <w:rtl/>
              </w:rPr>
            </w:pPr>
            <w:r w:rsidRPr="00A247B6">
              <w:rPr>
                <w:rFonts w:ascii="Simplified Arabic" w:hAnsi="Simplified Arabic" w:cs="Simplified Arabic"/>
                <w:sz w:val="24"/>
                <w:szCs w:val="24"/>
                <w:rtl/>
              </w:rPr>
              <w:t>قيمة ف</w:t>
            </w:r>
          </w:p>
        </w:tc>
        <w:tc>
          <w:tcPr>
            <w:tcW w:w="1015" w:type="pct"/>
            <w:tcBorders>
              <w:top w:val="single" w:sz="12" w:space="0" w:color="auto"/>
              <w:bottom w:val="single" w:sz="12" w:space="0" w:color="auto"/>
            </w:tcBorders>
            <w:noWrap/>
            <w:vAlign w:val="center"/>
            <w:hideMark/>
          </w:tcPr>
          <w:p w:rsidR="00A82102" w:rsidRPr="00A247B6" w:rsidRDefault="00A82102" w:rsidP="00C96ABD">
            <w:pPr>
              <w:spacing w:after="100" w:afterAutospacing="1"/>
              <w:jc w:val="center"/>
              <w:rPr>
                <w:rFonts w:ascii="Simplified Arabic" w:hAnsi="Simplified Arabic" w:cs="Simplified Arabic"/>
                <w:sz w:val="24"/>
                <w:szCs w:val="24"/>
                <w:rtl/>
              </w:rPr>
            </w:pPr>
            <w:r w:rsidRPr="00A247B6">
              <w:rPr>
                <w:rFonts w:ascii="Simplified Arabic" w:hAnsi="Simplified Arabic" w:cs="Simplified Arabic"/>
                <w:sz w:val="24"/>
                <w:szCs w:val="24"/>
                <w:rtl/>
              </w:rPr>
              <w:t>الدلالة الإحصائية</w:t>
            </w:r>
          </w:p>
        </w:tc>
      </w:tr>
      <w:tr w:rsidR="00A82102" w:rsidRPr="00F12C99" w:rsidTr="00C96ABD">
        <w:trPr>
          <w:trHeight w:val="227"/>
        </w:trPr>
        <w:tc>
          <w:tcPr>
            <w:tcW w:w="723" w:type="pct"/>
            <w:tcBorders>
              <w:top w:val="single" w:sz="12" w:space="0" w:color="auto"/>
            </w:tcBorders>
            <w:noWrap/>
            <w:vAlign w:val="center"/>
            <w:hideMark/>
          </w:tcPr>
          <w:p w:rsidR="00A82102" w:rsidRPr="00A247B6" w:rsidRDefault="00A82102" w:rsidP="00C96ABD">
            <w:pPr>
              <w:spacing w:after="100" w:afterAutospacing="1"/>
              <w:jc w:val="center"/>
              <w:rPr>
                <w:rFonts w:ascii="Simplified Arabic" w:hAnsi="Simplified Arabic" w:cs="Simplified Arabic"/>
                <w:sz w:val="24"/>
                <w:szCs w:val="24"/>
                <w:rtl/>
              </w:rPr>
            </w:pPr>
            <w:r w:rsidRPr="00A247B6">
              <w:rPr>
                <w:rFonts w:ascii="Simplified Arabic" w:hAnsi="Simplified Arabic" w:cs="Simplified Arabic"/>
                <w:sz w:val="24"/>
                <w:szCs w:val="24"/>
                <w:rtl/>
              </w:rPr>
              <w:t>الانحدار</w:t>
            </w:r>
          </w:p>
        </w:tc>
        <w:tc>
          <w:tcPr>
            <w:tcW w:w="955" w:type="pct"/>
            <w:tcBorders>
              <w:top w:val="single" w:sz="12" w:space="0" w:color="auto"/>
            </w:tcBorders>
            <w:noWrap/>
            <w:hideMark/>
          </w:tcPr>
          <w:p w:rsidR="00A82102" w:rsidRPr="00A247B6" w:rsidRDefault="00A82102" w:rsidP="00C96ABD">
            <w:pPr>
              <w:bidi w:val="0"/>
              <w:jc w:val="center"/>
              <w:rPr>
                <w:rFonts w:ascii="Simplified Arabic" w:hAnsi="Simplified Arabic" w:cs="Simplified Arabic"/>
                <w:color w:val="000000"/>
                <w:sz w:val="24"/>
                <w:szCs w:val="24"/>
              </w:rPr>
            </w:pPr>
            <w:r w:rsidRPr="00A247B6">
              <w:rPr>
                <w:rFonts w:ascii="Simplified Arabic" w:hAnsi="Simplified Arabic" w:cs="Simplified Arabic"/>
                <w:color w:val="000000"/>
                <w:sz w:val="24"/>
                <w:szCs w:val="24"/>
              </w:rPr>
              <w:t>2.420</w:t>
            </w:r>
          </w:p>
        </w:tc>
        <w:tc>
          <w:tcPr>
            <w:tcW w:w="716" w:type="pct"/>
            <w:tcBorders>
              <w:top w:val="single" w:sz="12" w:space="0" w:color="auto"/>
            </w:tcBorders>
            <w:noWrap/>
            <w:hideMark/>
          </w:tcPr>
          <w:p w:rsidR="00A82102" w:rsidRPr="00A247B6" w:rsidRDefault="00A82102" w:rsidP="00C96ABD">
            <w:pPr>
              <w:bidi w:val="0"/>
              <w:jc w:val="center"/>
              <w:rPr>
                <w:rFonts w:ascii="Simplified Arabic" w:hAnsi="Simplified Arabic" w:cs="Simplified Arabic"/>
                <w:color w:val="000000"/>
                <w:sz w:val="24"/>
                <w:szCs w:val="24"/>
              </w:rPr>
            </w:pPr>
            <w:r w:rsidRPr="00A247B6">
              <w:rPr>
                <w:rFonts w:ascii="Simplified Arabic" w:hAnsi="Simplified Arabic" w:cs="Simplified Arabic"/>
                <w:color w:val="000000"/>
                <w:sz w:val="24"/>
                <w:szCs w:val="24"/>
              </w:rPr>
              <w:t>1</w:t>
            </w:r>
          </w:p>
        </w:tc>
        <w:tc>
          <w:tcPr>
            <w:tcW w:w="876" w:type="pct"/>
            <w:tcBorders>
              <w:top w:val="single" w:sz="12" w:space="0" w:color="auto"/>
            </w:tcBorders>
            <w:noWrap/>
            <w:hideMark/>
          </w:tcPr>
          <w:p w:rsidR="00A82102" w:rsidRPr="00A247B6" w:rsidRDefault="00A82102" w:rsidP="00C96ABD">
            <w:pPr>
              <w:bidi w:val="0"/>
              <w:jc w:val="center"/>
              <w:rPr>
                <w:rFonts w:ascii="Simplified Arabic" w:hAnsi="Simplified Arabic" w:cs="Simplified Arabic"/>
                <w:color w:val="000000"/>
                <w:sz w:val="24"/>
                <w:szCs w:val="24"/>
              </w:rPr>
            </w:pPr>
            <w:r w:rsidRPr="00A247B6">
              <w:rPr>
                <w:rFonts w:ascii="Simplified Arabic" w:hAnsi="Simplified Arabic" w:cs="Simplified Arabic"/>
                <w:color w:val="000000"/>
                <w:sz w:val="24"/>
                <w:szCs w:val="24"/>
              </w:rPr>
              <w:t>2.420</w:t>
            </w:r>
          </w:p>
        </w:tc>
        <w:tc>
          <w:tcPr>
            <w:tcW w:w="716" w:type="pct"/>
            <w:tcBorders>
              <w:top w:val="single" w:sz="12" w:space="0" w:color="auto"/>
            </w:tcBorders>
            <w:noWrap/>
            <w:hideMark/>
          </w:tcPr>
          <w:p w:rsidR="00A82102" w:rsidRPr="00A247B6" w:rsidRDefault="00A82102" w:rsidP="00C96ABD">
            <w:pPr>
              <w:bidi w:val="0"/>
              <w:jc w:val="center"/>
              <w:rPr>
                <w:rFonts w:ascii="Simplified Arabic" w:hAnsi="Simplified Arabic" w:cs="Simplified Arabic"/>
                <w:color w:val="000000"/>
                <w:sz w:val="24"/>
                <w:szCs w:val="24"/>
              </w:rPr>
            </w:pPr>
            <w:r w:rsidRPr="00A247B6">
              <w:rPr>
                <w:rFonts w:ascii="Simplified Arabic" w:hAnsi="Simplified Arabic" w:cs="Simplified Arabic"/>
                <w:color w:val="000000"/>
                <w:sz w:val="24"/>
                <w:szCs w:val="24"/>
              </w:rPr>
              <w:t>17.447</w:t>
            </w:r>
          </w:p>
        </w:tc>
        <w:tc>
          <w:tcPr>
            <w:tcW w:w="1015" w:type="pct"/>
            <w:tcBorders>
              <w:top w:val="single" w:sz="12" w:space="0" w:color="auto"/>
            </w:tcBorders>
            <w:noWrap/>
            <w:hideMark/>
          </w:tcPr>
          <w:p w:rsidR="00A82102" w:rsidRPr="00A247B6" w:rsidRDefault="00A82102" w:rsidP="00C96ABD">
            <w:pPr>
              <w:bidi w:val="0"/>
              <w:jc w:val="center"/>
              <w:rPr>
                <w:rFonts w:ascii="Simplified Arabic" w:hAnsi="Simplified Arabic" w:cs="Simplified Arabic"/>
                <w:color w:val="000000"/>
                <w:sz w:val="24"/>
                <w:szCs w:val="24"/>
              </w:rPr>
            </w:pPr>
            <w:r w:rsidRPr="00A247B6">
              <w:rPr>
                <w:rFonts w:ascii="Simplified Arabic" w:hAnsi="Simplified Arabic" w:cs="Simplified Arabic"/>
                <w:color w:val="000000"/>
                <w:sz w:val="24"/>
                <w:szCs w:val="24"/>
              </w:rPr>
              <w:t>0.000</w:t>
            </w:r>
          </w:p>
        </w:tc>
      </w:tr>
      <w:tr w:rsidR="00A82102" w:rsidRPr="00F12C99" w:rsidTr="00C96ABD">
        <w:trPr>
          <w:trHeight w:val="227"/>
        </w:trPr>
        <w:tc>
          <w:tcPr>
            <w:tcW w:w="723" w:type="pct"/>
            <w:noWrap/>
            <w:vAlign w:val="center"/>
            <w:hideMark/>
          </w:tcPr>
          <w:p w:rsidR="00A82102" w:rsidRPr="00A247B6" w:rsidRDefault="00A82102" w:rsidP="00C96ABD">
            <w:pPr>
              <w:spacing w:after="100" w:afterAutospacing="1"/>
              <w:jc w:val="center"/>
              <w:rPr>
                <w:rFonts w:ascii="Simplified Arabic" w:hAnsi="Simplified Arabic" w:cs="Simplified Arabic"/>
                <w:sz w:val="24"/>
                <w:szCs w:val="24"/>
                <w:rtl/>
              </w:rPr>
            </w:pPr>
            <w:proofErr w:type="spellStart"/>
            <w:r w:rsidRPr="00A247B6">
              <w:rPr>
                <w:rFonts w:ascii="Simplified Arabic" w:hAnsi="Simplified Arabic" w:cs="Simplified Arabic"/>
                <w:sz w:val="24"/>
                <w:szCs w:val="24"/>
                <w:rtl/>
              </w:rPr>
              <w:t>البواقى</w:t>
            </w:r>
            <w:proofErr w:type="spellEnd"/>
          </w:p>
        </w:tc>
        <w:tc>
          <w:tcPr>
            <w:tcW w:w="955" w:type="pct"/>
            <w:noWrap/>
            <w:hideMark/>
          </w:tcPr>
          <w:p w:rsidR="00A82102" w:rsidRPr="00A247B6" w:rsidRDefault="00A82102" w:rsidP="00C96ABD">
            <w:pPr>
              <w:bidi w:val="0"/>
              <w:jc w:val="center"/>
              <w:rPr>
                <w:rFonts w:ascii="Simplified Arabic" w:hAnsi="Simplified Arabic" w:cs="Simplified Arabic"/>
                <w:color w:val="000000"/>
                <w:sz w:val="24"/>
                <w:szCs w:val="24"/>
              </w:rPr>
            </w:pPr>
            <w:r w:rsidRPr="00A247B6">
              <w:rPr>
                <w:rFonts w:ascii="Simplified Arabic" w:hAnsi="Simplified Arabic" w:cs="Simplified Arabic"/>
                <w:color w:val="000000"/>
                <w:sz w:val="24"/>
                <w:szCs w:val="24"/>
              </w:rPr>
              <w:t>53.539</w:t>
            </w:r>
          </w:p>
        </w:tc>
        <w:tc>
          <w:tcPr>
            <w:tcW w:w="716" w:type="pct"/>
            <w:noWrap/>
            <w:hideMark/>
          </w:tcPr>
          <w:p w:rsidR="00A82102" w:rsidRPr="00A247B6" w:rsidRDefault="00A82102" w:rsidP="00C96ABD">
            <w:pPr>
              <w:bidi w:val="0"/>
              <w:jc w:val="center"/>
              <w:rPr>
                <w:rFonts w:ascii="Simplified Arabic" w:hAnsi="Simplified Arabic" w:cs="Simplified Arabic"/>
                <w:color w:val="000000"/>
                <w:sz w:val="24"/>
                <w:szCs w:val="24"/>
              </w:rPr>
            </w:pPr>
            <w:r w:rsidRPr="00A247B6">
              <w:rPr>
                <w:rFonts w:ascii="Simplified Arabic" w:hAnsi="Simplified Arabic" w:cs="Simplified Arabic"/>
                <w:color w:val="000000"/>
                <w:sz w:val="24"/>
                <w:szCs w:val="24"/>
              </w:rPr>
              <w:t>386</w:t>
            </w:r>
          </w:p>
        </w:tc>
        <w:tc>
          <w:tcPr>
            <w:tcW w:w="876" w:type="pct"/>
            <w:noWrap/>
            <w:hideMark/>
          </w:tcPr>
          <w:p w:rsidR="00A82102" w:rsidRPr="00A247B6" w:rsidRDefault="00A82102" w:rsidP="00C96ABD">
            <w:pPr>
              <w:bidi w:val="0"/>
              <w:jc w:val="center"/>
              <w:rPr>
                <w:rFonts w:ascii="Simplified Arabic" w:hAnsi="Simplified Arabic" w:cs="Simplified Arabic"/>
                <w:color w:val="000000"/>
                <w:sz w:val="24"/>
                <w:szCs w:val="24"/>
              </w:rPr>
            </w:pPr>
            <w:r w:rsidRPr="00A247B6">
              <w:rPr>
                <w:rFonts w:ascii="Simplified Arabic" w:hAnsi="Simplified Arabic" w:cs="Simplified Arabic"/>
                <w:color w:val="000000"/>
                <w:sz w:val="24"/>
                <w:szCs w:val="24"/>
              </w:rPr>
              <w:t>.139</w:t>
            </w:r>
          </w:p>
        </w:tc>
        <w:tc>
          <w:tcPr>
            <w:tcW w:w="716" w:type="pct"/>
            <w:noWrap/>
            <w:hideMark/>
          </w:tcPr>
          <w:p w:rsidR="00A82102" w:rsidRPr="00A247B6" w:rsidRDefault="00A82102" w:rsidP="00C96ABD">
            <w:pPr>
              <w:bidi w:val="0"/>
              <w:jc w:val="center"/>
              <w:rPr>
                <w:rFonts w:ascii="Simplified Arabic" w:hAnsi="Simplified Arabic" w:cs="Simplified Arabic"/>
                <w:color w:val="000000"/>
                <w:sz w:val="24"/>
                <w:szCs w:val="24"/>
              </w:rPr>
            </w:pPr>
          </w:p>
        </w:tc>
        <w:tc>
          <w:tcPr>
            <w:tcW w:w="1015" w:type="pct"/>
            <w:noWrap/>
            <w:hideMark/>
          </w:tcPr>
          <w:p w:rsidR="00A82102" w:rsidRPr="00A247B6" w:rsidRDefault="00A82102" w:rsidP="00C96ABD">
            <w:pPr>
              <w:bidi w:val="0"/>
              <w:jc w:val="center"/>
              <w:rPr>
                <w:rFonts w:ascii="Simplified Arabic" w:hAnsi="Simplified Arabic" w:cs="Simplified Arabic"/>
                <w:color w:val="000000"/>
                <w:sz w:val="24"/>
                <w:szCs w:val="24"/>
              </w:rPr>
            </w:pPr>
          </w:p>
        </w:tc>
      </w:tr>
      <w:tr w:rsidR="00A82102" w:rsidRPr="00F12C99" w:rsidTr="00C96ABD">
        <w:trPr>
          <w:trHeight w:val="227"/>
        </w:trPr>
        <w:tc>
          <w:tcPr>
            <w:tcW w:w="723" w:type="pct"/>
            <w:tcBorders>
              <w:bottom w:val="single" w:sz="12" w:space="0" w:color="auto"/>
            </w:tcBorders>
            <w:noWrap/>
            <w:vAlign w:val="center"/>
            <w:hideMark/>
          </w:tcPr>
          <w:p w:rsidR="00A82102" w:rsidRPr="00A247B6" w:rsidRDefault="00A82102" w:rsidP="00A247B6">
            <w:pPr>
              <w:spacing w:after="100" w:afterAutospacing="1"/>
              <w:jc w:val="center"/>
              <w:rPr>
                <w:rFonts w:ascii="Simplified Arabic" w:hAnsi="Simplified Arabic" w:cs="Simplified Arabic"/>
                <w:sz w:val="24"/>
                <w:szCs w:val="24"/>
                <w:rtl/>
              </w:rPr>
            </w:pPr>
            <w:r w:rsidRPr="00A247B6">
              <w:rPr>
                <w:rFonts w:ascii="Simplified Arabic" w:hAnsi="Simplified Arabic" w:cs="Simplified Arabic"/>
                <w:sz w:val="24"/>
                <w:szCs w:val="24"/>
                <w:rtl/>
              </w:rPr>
              <w:t>الكل</w:t>
            </w:r>
            <w:r w:rsidR="00A247B6">
              <w:rPr>
                <w:rFonts w:ascii="Simplified Arabic" w:hAnsi="Simplified Arabic" w:cs="Simplified Arabic" w:hint="cs"/>
                <w:sz w:val="24"/>
                <w:szCs w:val="24"/>
                <w:rtl/>
              </w:rPr>
              <w:t>ي</w:t>
            </w:r>
          </w:p>
        </w:tc>
        <w:tc>
          <w:tcPr>
            <w:tcW w:w="955" w:type="pct"/>
            <w:tcBorders>
              <w:bottom w:val="single" w:sz="12" w:space="0" w:color="auto"/>
            </w:tcBorders>
            <w:noWrap/>
            <w:hideMark/>
          </w:tcPr>
          <w:p w:rsidR="00A82102" w:rsidRPr="00A247B6" w:rsidRDefault="00A82102" w:rsidP="00C96ABD">
            <w:pPr>
              <w:bidi w:val="0"/>
              <w:jc w:val="center"/>
              <w:rPr>
                <w:rFonts w:ascii="Simplified Arabic" w:hAnsi="Simplified Arabic" w:cs="Simplified Arabic"/>
                <w:color w:val="000000"/>
                <w:sz w:val="24"/>
                <w:szCs w:val="24"/>
              </w:rPr>
            </w:pPr>
            <w:r w:rsidRPr="00A247B6">
              <w:rPr>
                <w:rFonts w:ascii="Simplified Arabic" w:hAnsi="Simplified Arabic" w:cs="Simplified Arabic"/>
                <w:color w:val="000000"/>
                <w:sz w:val="24"/>
                <w:szCs w:val="24"/>
              </w:rPr>
              <w:t>55.959</w:t>
            </w:r>
          </w:p>
        </w:tc>
        <w:tc>
          <w:tcPr>
            <w:tcW w:w="716" w:type="pct"/>
            <w:tcBorders>
              <w:bottom w:val="single" w:sz="12" w:space="0" w:color="auto"/>
            </w:tcBorders>
            <w:noWrap/>
            <w:hideMark/>
          </w:tcPr>
          <w:p w:rsidR="00A82102" w:rsidRPr="00A247B6" w:rsidRDefault="00A82102" w:rsidP="00C96ABD">
            <w:pPr>
              <w:bidi w:val="0"/>
              <w:jc w:val="center"/>
              <w:rPr>
                <w:rFonts w:ascii="Simplified Arabic" w:hAnsi="Simplified Arabic" w:cs="Simplified Arabic"/>
                <w:color w:val="000000"/>
                <w:sz w:val="24"/>
                <w:szCs w:val="24"/>
              </w:rPr>
            </w:pPr>
            <w:r w:rsidRPr="00A247B6">
              <w:rPr>
                <w:rFonts w:ascii="Simplified Arabic" w:hAnsi="Simplified Arabic" w:cs="Simplified Arabic"/>
                <w:color w:val="000000"/>
                <w:sz w:val="24"/>
                <w:szCs w:val="24"/>
              </w:rPr>
              <w:t>387</w:t>
            </w:r>
          </w:p>
        </w:tc>
        <w:tc>
          <w:tcPr>
            <w:tcW w:w="876" w:type="pct"/>
            <w:tcBorders>
              <w:bottom w:val="single" w:sz="12" w:space="0" w:color="auto"/>
            </w:tcBorders>
            <w:noWrap/>
            <w:hideMark/>
          </w:tcPr>
          <w:p w:rsidR="00A82102" w:rsidRPr="00A247B6" w:rsidRDefault="00A82102" w:rsidP="00C96ABD">
            <w:pPr>
              <w:bidi w:val="0"/>
              <w:jc w:val="center"/>
              <w:rPr>
                <w:rFonts w:ascii="Simplified Arabic" w:hAnsi="Simplified Arabic" w:cs="Simplified Arabic"/>
                <w:color w:val="000000"/>
                <w:sz w:val="24"/>
                <w:szCs w:val="24"/>
              </w:rPr>
            </w:pPr>
          </w:p>
        </w:tc>
        <w:tc>
          <w:tcPr>
            <w:tcW w:w="716" w:type="pct"/>
            <w:tcBorders>
              <w:bottom w:val="single" w:sz="12" w:space="0" w:color="auto"/>
            </w:tcBorders>
            <w:noWrap/>
            <w:hideMark/>
          </w:tcPr>
          <w:p w:rsidR="00A82102" w:rsidRPr="00A247B6" w:rsidRDefault="00A82102" w:rsidP="00C96ABD">
            <w:pPr>
              <w:bidi w:val="0"/>
              <w:jc w:val="center"/>
              <w:rPr>
                <w:rFonts w:ascii="Simplified Arabic" w:hAnsi="Simplified Arabic" w:cs="Simplified Arabic"/>
                <w:color w:val="000000"/>
                <w:sz w:val="24"/>
                <w:szCs w:val="24"/>
              </w:rPr>
            </w:pPr>
          </w:p>
        </w:tc>
        <w:tc>
          <w:tcPr>
            <w:tcW w:w="1015" w:type="pct"/>
            <w:tcBorders>
              <w:bottom w:val="single" w:sz="12" w:space="0" w:color="auto"/>
            </w:tcBorders>
            <w:noWrap/>
            <w:hideMark/>
          </w:tcPr>
          <w:p w:rsidR="00A82102" w:rsidRPr="00A247B6" w:rsidRDefault="00A82102" w:rsidP="00C96ABD">
            <w:pPr>
              <w:bidi w:val="0"/>
              <w:jc w:val="center"/>
              <w:rPr>
                <w:rFonts w:ascii="Simplified Arabic" w:hAnsi="Simplified Arabic" w:cs="Simplified Arabic"/>
                <w:color w:val="000000"/>
                <w:sz w:val="24"/>
                <w:szCs w:val="24"/>
              </w:rPr>
            </w:pPr>
          </w:p>
        </w:tc>
      </w:tr>
    </w:tbl>
    <w:p w:rsidR="00A82102" w:rsidRPr="00F12C99" w:rsidRDefault="00A82102" w:rsidP="003804F5">
      <w:pPr>
        <w:spacing w:before="120" w:after="120" w:line="312" w:lineRule="auto"/>
        <w:ind w:firstLine="720"/>
        <w:jc w:val="lowKashida"/>
        <w:rPr>
          <w:rFonts w:ascii="Simplified Arabic" w:eastAsia="Times New Roman" w:hAnsi="Simplified Arabic" w:cs="Simplified Arabic"/>
          <w:sz w:val="28"/>
          <w:szCs w:val="28"/>
          <w:rtl/>
        </w:rPr>
      </w:pPr>
      <w:r w:rsidRPr="00F12C99">
        <w:rPr>
          <w:rFonts w:ascii="Simplified Arabic" w:eastAsia="Times New Roman" w:hAnsi="Simplified Arabic" w:cs="Simplified Arabic"/>
          <w:sz w:val="28"/>
          <w:szCs w:val="28"/>
          <w:rtl/>
        </w:rPr>
        <w:t xml:space="preserve">يتضح من نتائج الجدول السابق أن تحليل تباين الانحدار يوضح وجود أثر للمشاعر </w:t>
      </w:r>
      <w:r w:rsidR="002D47ED" w:rsidRPr="00F12C99">
        <w:rPr>
          <w:rFonts w:ascii="Simplified Arabic" w:eastAsia="Times New Roman" w:hAnsi="Simplified Arabic" w:cs="Simplified Arabic"/>
          <w:sz w:val="28"/>
          <w:szCs w:val="28"/>
          <w:rtl/>
        </w:rPr>
        <w:t>الاكتئاب</w:t>
      </w:r>
      <w:r w:rsidRPr="00F12C99">
        <w:rPr>
          <w:rFonts w:ascii="Simplified Arabic" w:eastAsia="Times New Roman" w:hAnsi="Simplified Arabic" w:cs="Simplified Arabic"/>
          <w:sz w:val="28"/>
          <w:szCs w:val="28"/>
          <w:rtl/>
        </w:rPr>
        <w:t xml:space="preserve">ية في الشعور </w:t>
      </w:r>
      <w:proofErr w:type="spellStart"/>
      <w:r w:rsidRPr="00F12C99">
        <w:rPr>
          <w:rFonts w:ascii="Simplified Arabic" w:eastAsia="Times New Roman" w:hAnsi="Simplified Arabic" w:cs="Simplified Arabic"/>
          <w:sz w:val="28"/>
          <w:szCs w:val="28"/>
          <w:rtl/>
        </w:rPr>
        <w:t>باللامعنى</w:t>
      </w:r>
      <w:proofErr w:type="spellEnd"/>
      <w:r w:rsidRPr="00F12C99">
        <w:rPr>
          <w:rFonts w:ascii="Simplified Arabic" w:eastAsia="Times New Roman" w:hAnsi="Simplified Arabic" w:cs="Simplified Arabic"/>
          <w:sz w:val="28"/>
          <w:szCs w:val="28"/>
          <w:rtl/>
        </w:rPr>
        <w:t xml:space="preserve"> لدى </w:t>
      </w:r>
      <w:r w:rsidRPr="00F12C99">
        <w:rPr>
          <w:rFonts w:ascii="Simplified Arabic" w:eastAsia="Simplified Arabic" w:hAnsi="Simplified Arabic" w:cs="Simplified Arabic"/>
          <w:b/>
          <w:sz w:val="28"/>
          <w:szCs w:val="28"/>
          <w:rtl/>
        </w:rPr>
        <w:t>عينة</w:t>
      </w:r>
      <w:r w:rsidRPr="00F12C99">
        <w:rPr>
          <w:rFonts w:ascii="Simplified Arabic" w:eastAsia="Times New Roman" w:hAnsi="Simplified Arabic" w:cs="Simplified Arabic"/>
          <w:sz w:val="28"/>
          <w:szCs w:val="28"/>
          <w:rtl/>
        </w:rPr>
        <w:t xml:space="preserve"> من طلبة جامعة نزوى دال إحصائي</w:t>
      </w:r>
      <w:r w:rsidR="00B03EF8" w:rsidRPr="00F12C99">
        <w:rPr>
          <w:rFonts w:ascii="Simplified Arabic" w:eastAsia="Times New Roman" w:hAnsi="Simplified Arabic" w:cs="Simplified Arabic"/>
          <w:sz w:val="28"/>
          <w:szCs w:val="28"/>
          <w:rtl/>
        </w:rPr>
        <w:t>ًا</w:t>
      </w:r>
      <w:r w:rsidRPr="00F12C99">
        <w:rPr>
          <w:rFonts w:ascii="Simplified Arabic" w:eastAsia="Times New Roman" w:hAnsi="Simplified Arabic" w:cs="Simplified Arabic"/>
          <w:sz w:val="28"/>
          <w:szCs w:val="28"/>
          <w:rtl/>
        </w:rPr>
        <w:t xml:space="preserve">، وما يؤكده أن النسبة الفائية بلغت (17.447) بدلالة (0.000)، وهي دالة </w:t>
      </w:r>
      <w:proofErr w:type="gramStart"/>
      <w:r w:rsidRPr="00F12C99">
        <w:rPr>
          <w:rFonts w:ascii="Simplified Arabic" w:eastAsia="Times New Roman" w:hAnsi="Simplified Arabic" w:cs="Simplified Arabic"/>
          <w:sz w:val="28"/>
          <w:szCs w:val="28"/>
          <w:rtl/>
        </w:rPr>
        <w:t>عند</w:t>
      </w:r>
      <w:proofErr w:type="gramEnd"/>
      <w:r w:rsidRPr="00F12C99">
        <w:rPr>
          <w:rFonts w:ascii="Simplified Arabic" w:eastAsia="Times New Roman" w:hAnsi="Simplified Arabic" w:cs="Simplified Arabic"/>
          <w:sz w:val="28"/>
          <w:szCs w:val="28"/>
          <w:rtl/>
        </w:rPr>
        <w:t xml:space="preserve"> </w:t>
      </w:r>
      <w:r w:rsidRPr="00F12C99">
        <w:rPr>
          <w:rFonts w:ascii="Simplified Arabic" w:hAnsi="Simplified Arabic" w:cs="Simplified Arabic"/>
          <w:sz w:val="28"/>
          <w:szCs w:val="28"/>
          <w:rtl/>
          <w:lang w:bidi="ar-OM"/>
        </w:rPr>
        <w:t>(</w:t>
      </w:r>
      <w:r w:rsidRPr="00F12C99">
        <w:rPr>
          <w:rFonts w:ascii="Cambria" w:hAnsi="Cambria" w:cs="Cambria"/>
          <w:sz w:val="28"/>
          <w:szCs w:val="28"/>
          <w:lang w:bidi="ar-OM"/>
        </w:rPr>
        <w:t>α≤</w:t>
      </w:r>
      <w:r w:rsidRPr="00F12C99">
        <w:rPr>
          <w:rFonts w:ascii="Simplified Arabic" w:hAnsi="Simplified Arabic" w:cs="Simplified Arabic"/>
          <w:sz w:val="28"/>
          <w:szCs w:val="28"/>
          <w:lang w:bidi="ar-OM"/>
        </w:rPr>
        <w:t>0.05</w:t>
      </w:r>
      <w:r w:rsidRPr="00F12C99">
        <w:rPr>
          <w:rFonts w:ascii="Simplified Arabic" w:hAnsi="Simplified Arabic" w:cs="Simplified Arabic"/>
          <w:sz w:val="28"/>
          <w:szCs w:val="28"/>
          <w:rtl/>
          <w:lang w:bidi="ar-OM"/>
        </w:rPr>
        <w:t>).</w:t>
      </w:r>
    </w:p>
    <w:p w:rsidR="003804F5" w:rsidRPr="00E00216" w:rsidRDefault="00A82102" w:rsidP="00E00216">
      <w:pPr>
        <w:autoSpaceDE w:val="0"/>
        <w:autoSpaceDN w:val="0"/>
        <w:spacing w:after="0" w:line="240" w:lineRule="auto"/>
        <w:ind w:left="28"/>
        <w:rPr>
          <w:rFonts w:ascii="Simplified Arabic" w:eastAsia="Calibri" w:hAnsi="Simplified Arabic" w:cs="Simplified Arabic"/>
          <w:b/>
          <w:bCs/>
          <w:sz w:val="24"/>
          <w:szCs w:val="24"/>
          <w:rtl/>
        </w:rPr>
      </w:pPr>
      <w:r w:rsidRPr="00E00216">
        <w:rPr>
          <w:rFonts w:ascii="Simplified Arabic" w:eastAsia="Calibri" w:hAnsi="Simplified Arabic" w:cs="Simplified Arabic"/>
          <w:b/>
          <w:bCs/>
          <w:sz w:val="24"/>
          <w:szCs w:val="24"/>
          <w:rtl/>
        </w:rPr>
        <w:t>جدول</w:t>
      </w:r>
      <w:r w:rsidR="003804F5" w:rsidRPr="00E00216">
        <w:rPr>
          <w:rFonts w:ascii="Simplified Arabic" w:eastAsia="Calibri" w:hAnsi="Simplified Arabic" w:cs="Simplified Arabic" w:hint="cs"/>
          <w:b/>
          <w:bCs/>
          <w:sz w:val="24"/>
          <w:szCs w:val="24"/>
          <w:rtl/>
        </w:rPr>
        <w:t xml:space="preserve"> </w:t>
      </w:r>
      <w:r w:rsidR="00E00216">
        <w:rPr>
          <w:rFonts w:ascii="Simplified Arabic" w:eastAsia="Calibri" w:hAnsi="Simplified Arabic" w:cs="Simplified Arabic" w:hint="cs"/>
          <w:b/>
          <w:bCs/>
          <w:sz w:val="24"/>
          <w:szCs w:val="24"/>
          <w:rtl/>
        </w:rPr>
        <w:t>(</w:t>
      </w:r>
      <w:r w:rsidR="005339DF" w:rsidRPr="00E00216">
        <w:rPr>
          <w:rFonts w:ascii="Simplified Arabic" w:eastAsia="Calibri" w:hAnsi="Simplified Arabic" w:cs="Simplified Arabic" w:hint="cs"/>
          <w:b/>
          <w:bCs/>
          <w:sz w:val="24"/>
          <w:szCs w:val="24"/>
          <w:rtl/>
        </w:rPr>
        <w:t>13</w:t>
      </w:r>
      <w:r w:rsidR="00E00216">
        <w:rPr>
          <w:rFonts w:ascii="Simplified Arabic" w:eastAsia="Calibri" w:hAnsi="Simplified Arabic" w:cs="Simplified Arabic" w:hint="cs"/>
          <w:b/>
          <w:bCs/>
          <w:sz w:val="24"/>
          <w:szCs w:val="24"/>
          <w:rtl/>
        </w:rPr>
        <w:t>)</w:t>
      </w:r>
    </w:p>
    <w:p w:rsidR="00A82102" w:rsidRPr="00E00216" w:rsidRDefault="00A82102" w:rsidP="003804F5">
      <w:pPr>
        <w:autoSpaceDE w:val="0"/>
        <w:autoSpaceDN w:val="0"/>
        <w:spacing w:after="0" w:line="240" w:lineRule="auto"/>
        <w:ind w:left="28"/>
        <w:rPr>
          <w:rFonts w:ascii="Simplified Arabic" w:eastAsia="Times New Roman" w:hAnsi="Simplified Arabic" w:cs="Simplified Arabic"/>
          <w:i/>
          <w:iCs/>
          <w:sz w:val="24"/>
          <w:szCs w:val="24"/>
          <w:rtl/>
          <w:lang w:bidi="ar-OM"/>
        </w:rPr>
      </w:pPr>
      <w:proofErr w:type="gramStart"/>
      <w:r w:rsidRPr="00E00216">
        <w:rPr>
          <w:rFonts w:ascii="Simplified Arabic" w:eastAsia="Calibri" w:hAnsi="Simplified Arabic" w:cs="Simplified Arabic"/>
          <w:i/>
          <w:iCs/>
          <w:sz w:val="24"/>
          <w:szCs w:val="24"/>
          <w:rtl/>
        </w:rPr>
        <w:t>معاملات</w:t>
      </w:r>
      <w:proofErr w:type="gramEnd"/>
      <w:r w:rsidRPr="00E00216">
        <w:rPr>
          <w:rFonts w:ascii="Simplified Arabic" w:eastAsia="Calibri" w:hAnsi="Simplified Arabic" w:cs="Simplified Arabic"/>
          <w:i/>
          <w:iCs/>
          <w:sz w:val="24"/>
          <w:szCs w:val="24"/>
          <w:rtl/>
        </w:rPr>
        <w:t xml:space="preserve"> الارتباط</w:t>
      </w:r>
    </w:p>
    <w:tbl>
      <w:tblPr>
        <w:tblStyle w:val="Style131"/>
        <w:bidiVisual/>
        <w:tblW w:w="4956" w:type="pct"/>
        <w:jc w:val="center"/>
        <w:tblLayout w:type="fixed"/>
        <w:tblLook w:val="04A0" w:firstRow="1" w:lastRow="0" w:firstColumn="1" w:lastColumn="0" w:noHBand="0" w:noVBand="1"/>
      </w:tblPr>
      <w:tblGrid>
        <w:gridCol w:w="1231"/>
        <w:gridCol w:w="934"/>
        <w:gridCol w:w="932"/>
        <w:gridCol w:w="932"/>
        <w:gridCol w:w="800"/>
        <w:gridCol w:w="932"/>
        <w:gridCol w:w="932"/>
        <w:gridCol w:w="1001"/>
        <w:gridCol w:w="1230"/>
      </w:tblGrid>
      <w:tr w:rsidR="00A82102" w:rsidRPr="00F12C99" w:rsidTr="00B60CB9">
        <w:trPr>
          <w:trHeight w:val="20"/>
          <w:jc w:val="center"/>
        </w:trPr>
        <w:tc>
          <w:tcPr>
            <w:tcW w:w="690" w:type="pct"/>
            <w:tcBorders>
              <w:top w:val="single" w:sz="12" w:space="0" w:color="auto"/>
              <w:bottom w:val="single" w:sz="12" w:space="0" w:color="auto"/>
            </w:tcBorders>
            <w:noWrap/>
            <w:vAlign w:val="center"/>
            <w:hideMark/>
          </w:tcPr>
          <w:p w:rsidR="00A82102" w:rsidRPr="003804F5" w:rsidRDefault="00A82102" w:rsidP="00B60CB9">
            <w:pPr>
              <w:jc w:val="center"/>
              <w:rPr>
                <w:rFonts w:ascii="Simplified Arabic" w:hAnsi="Simplified Arabic" w:cs="Simplified Arabic"/>
                <w:sz w:val="24"/>
                <w:szCs w:val="24"/>
              </w:rPr>
            </w:pPr>
            <w:proofErr w:type="gramStart"/>
            <w:r w:rsidRPr="003804F5">
              <w:rPr>
                <w:rFonts w:ascii="Simplified Arabic" w:hAnsi="Simplified Arabic" w:cs="Simplified Arabic"/>
                <w:sz w:val="24"/>
                <w:szCs w:val="24"/>
                <w:rtl/>
              </w:rPr>
              <w:t>المتغير</w:t>
            </w:r>
            <w:proofErr w:type="gramEnd"/>
            <w:r w:rsidRPr="003804F5">
              <w:rPr>
                <w:rFonts w:ascii="Simplified Arabic" w:hAnsi="Simplified Arabic" w:cs="Simplified Arabic"/>
                <w:sz w:val="24"/>
                <w:szCs w:val="24"/>
                <w:rtl/>
              </w:rPr>
              <w:t xml:space="preserve"> المستقل</w:t>
            </w:r>
          </w:p>
        </w:tc>
        <w:tc>
          <w:tcPr>
            <w:tcW w:w="524" w:type="pct"/>
            <w:tcBorders>
              <w:top w:val="single" w:sz="12" w:space="0" w:color="auto"/>
              <w:bottom w:val="single" w:sz="12" w:space="0" w:color="auto"/>
            </w:tcBorders>
            <w:noWrap/>
            <w:vAlign w:val="center"/>
            <w:hideMark/>
          </w:tcPr>
          <w:p w:rsidR="00A82102" w:rsidRPr="003804F5" w:rsidRDefault="00A82102" w:rsidP="00B60CB9">
            <w:pPr>
              <w:jc w:val="center"/>
              <w:rPr>
                <w:rFonts w:ascii="Simplified Arabic" w:hAnsi="Simplified Arabic" w:cs="Simplified Arabic"/>
                <w:sz w:val="24"/>
                <w:szCs w:val="24"/>
                <w:rtl/>
              </w:rPr>
            </w:pPr>
            <w:proofErr w:type="gramStart"/>
            <w:r w:rsidRPr="003804F5">
              <w:rPr>
                <w:rFonts w:ascii="Simplified Arabic" w:hAnsi="Simplified Arabic" w:cs="Simplified Arabic"/>
                <w:sz w:val="24"/>
                <w:szCs w:val="24"/>
                <w:rtl/>
              </w:rPr>
              <w:t>معامل</w:t>
            </w:r>
            <w:proofErr w:type="gramEnd"/>
            <w:r w:rsidRPr="003804F5">
              <w:rPr>
                <w:rFonts w:ascii="Simplified Arabic" w:hAnsi="Simplified Arabic" w:cs="Simplified Arabic"/>
                <w:sz w:val="24"/>
                <w:szCs w:val="24"/>
                <w:rtl/>
              </w:rPr>
              <w:t xml:space="preserve"> الانحدار</w:t>
            </w:r>
          </w:p>
        </w:tc>
        <w:tc>
          <w:tcPr>
            <w:tcW w:w="522" w:type="pct"/>
            <w:tcBorders>
              <w:top w:val="single" w:sz="12" w:space="0" w:color="auto"/>
              <w:bottom w:val="single" w:sz="12" w:space="0" w:color="auto"/>
            </w:tcBorders>
            <w:noWrap/>
            <w:vAlign w:val="center"/>
            <w:hideMark/>
          </w:tcPr>
          <w:p w:rsidR="00A82102" w:rsidRPr="003804F5" w:rsidRDefault="00A82102" w:rsidP="00B60CB9">
            <w:pPr>
              <w:jc w:val="center"/>
              <w:rPr>
                <w:rFonts w:ascii="Simplified Arabic" w:hAnsi="Simplified Arabic" w:cs="Simplified Arabic"/>
                <w:sz w:val="24"/>
                <w:szCs w:val="24"/>
                <w:rtl/>
              </w:rPr>
            </w:pPr>
            <w:proofErr w:type="gramStart"/>
            <w:r w:rsidRPr="003804F5">
              <w:rPr>
                <w:rFonts w:ascii="Simplified Arabic" w:hAnsi="Simplified Arabic" w:cs="Simplified Arabic"/>
                <w:sz w:val="24"/>
                <w:szCs w:val="24"/>
                <w:rtl/>
              </w:rPr>
              <w:t>الخطأ</w:t>
            </w:r>
            <w:proofErr w:type="gramEnd"/>
            <w:r w:rsidRPr="003804F5">
              <w:rPr>
                <w:rFonts w:ascii="Simplified Arabic" w:hAnsi="Simplified Arabic" w:cs="Simplified Arabic"/>
                <w:sz w:val="24"/>
                <w:szCs w:val="24"/>
                <w:rtl/>
              </w:rPr>
              <w:t xml:space="preserve"> المعياري</w:t>
            </w:r>
          </w:p>
        </w:tc>
        <w:tc>
          <w:tcPr>
            <w:tcW w:w="522" w:type="pct"/>
            <w:tcBorders>
              <w:top w:val="single" w:sz="12" w:space="0" w:color="auto"/>
              <w:bottom w:val="single" w:sz="12" w:space="0" w:color="auto"/>
            </w:tcBorders>
            <w:vAlign w:val="center"/>
          </w:tcPr>
          <w:p w:rsidR="00A82102" w:rsidRPr="003804F5" w:rsidRDefault="00A82102" w:rsidP="00B60CB9">
            <w:pPr>
              <w:jc w:val="center"/>
              <w:rPr>
                <w:rFonts w:ascii="Simplified Arabic" w:hAnsi="Simplified Arabic" w:cs="Simplified Arabic"/>
                <w:sz w:val="24"/>
                <w:szCs w:val="24"/>
                <w:rtl/>
                <w:lang w:bidi="ar-OM"/>
              </w:rPr>
            </w:pPr>
            <w:r w:rsidRPr="003804F5">
              <w:rPr>
                <w:rFonts w:ascii="Simplified Arabic" w:hAnsi="Simplified Arabic" w:cs="Simplified Arabic"/>
                <w:sz w:val="24"/>
                <w:szCs w:val="24"/>
                <w:rtl/>
              </w:rPr>
              <w:t>معامل (</w:t>
            </w:r>
            <w:r w:rsidRPr="003804F5">
              <w:rPr>
                <w:rFonts w:ascii="Simplified Arabic" w:hAnsi="Simplified Arabic" w:cs="Simplified Arabic"/>
                <w:sz w:val="24"/>
                <w:szCs w:val="24"/>
              </w:rPr>
              <w:t>R</w:t>
            </w:r>
            <w:r w:rsidRPr="003804F5">
              <w:rPr>
                <w:rFonts w:ascii="Simplified Arabic" w:hAnsi="Simplified Arabic" w:cs="Simplified Arabic"/>
                <w:sz w:val="24"/>
                <w:szCs w:val="24"/>
                <w:rtl/>
              </w:rPr>
              <w:t>)</w:t>
            </w:r>
          </w:p>
        </w:tc>
        <w:tc>
          <w:tcPr>
            <w:tcW w:w="448" w:type="pct"/>
            <w:tcBorders>
              <w:top w:val="single" w:sz="12" w:space="0" w:color="auto"/>
              <w:bottom w:val="single" w:sz="12" w:space="0" w:color="auto"/>
            </w:tcBorders>
            <w:vAlign w:val="center"/>
          </w:tcPr>
          <w:p w:rsidR="00A82102" w:rsidRPr="003804F5" w:rsidRDefault="00A82102" w:rsidP="00B60CB9">
            <w:pPr>
              <w:jc w:val="center"/>
              <w:rPr>
                <w:rFonts w:ascii="Simplified Arabic" w:hAnsi="Simplified Arabic" w:cs="Simplified Arabic"/>
                <w:sz w:val="24"/>
                <w:szCs w:val="24"/>
              </w:rPr>
            </w:pPr>
            <w:r w:rsidRPr="003804F5">
              <w:rPr>
                <w:rFonts w:ascii="Simplified Arabic" w:hAnsi="Simplified Arabic" w:cs="Simplified Arabic"/>
                <w:sz w:val="24"/>
                <w:szCs w:val="24"/>
                <w:rtl/>
              </w:rPr>
              <w:t>مربع (</w:t>
            </w:r>
            <w:r w:rsidRPr="003804F5">
              <w:rPr>
                <w:rFonts w:ascii="Simplified Arabic" w:hAnsi="Simplified Arabic" w:cs="Simplified Arabic"/>
                <w:sz w:val="24"/>
                <w:szCs w:val="24"/>
              </w:rPr>
              <w:t>R²</w:t>
            </w:r>
            <w:r w:rsidRPr="003804F5">
              <w:rPr>
                <w:rFonts w:ascii="Simplified Arabic" w:hAnsi="Simplified Arabic" w:cs="Simplified Arabic"/>
                <w:sz w:val="24"/>
                <w:szCs w:val="24"/>
                <w:rtl/>
              </w:rPr>
              <w:t>)</w:t>
            </w:r>
          </w:p>
        </w:tc>
        <w:tc>
          <w:tcPr>
            <w:tcW w:w="522" w:type="pct"/>
            <w:tcBorders>
              <w:top w:val="single" w:sz="12" w:space="0" w:color="auto"/>
              <w:bottom w:val="single" w:sz="12" w:space="0" w:color="auto"/>
            </w:tcBorders>
            <w:vAlign w:val="center"/>
          </w:tcPr>
          <w:p w:rsidR="00A82102" w:rsidRPr="003804F5" w:rsidRDefault="00A82102" w:rsidP="00B60CB9">
            <w:pPr>
              <w:jc w:val="center"/>
              <w:rPr>
                <w:rFonts w:ascii="Simplified Arabic" w:hAnsi="Simplified Arabic" w:cs="Simplified Arabic"/>
                <w:sz w:val="24"/>
                <w:szCs w:val="24"/>
                <w:rtl/>
              </w:rPr>
            </w:pPr>
            <w:proofErr w:type="gramStart"/>
            <w:r w:rsidRPr="003804F5">
              <w:rPr>
                <w:rFonts w:ascii="Simplified Arabic" w:hAnsi="Simplified Arabic" w:cs="Simplified Arabic"/>
                <w:sz w:val="24"/>
                <w:szCs w:val="24"/>
                <w:rtl/>
                <w:lang w:bidi="ar-OM"/>
              </w:rPr>
              <w:t>التباين</w:t>
            </w:r>
            <w:proofErr w:type="gramEnd"/>
            <w:r w:rsidRPr="003804F5">
              <w:rPr>
                <w:rFonts w:ascii="Simplified Arabic" w:hAnsi="Simplified Arabic" w:cs="Simplified Arabic"/>
                <w:sz w:val="24"/>
                <w:szCs w:val="24"/>
                <w:rtl/>
                <w:lang w:bidi="ar-OM"/>
              </w:rPr>
              <w:t xml:space="preserve"> المفسر</w:t>
            </w:r>
          </w:p>
        </w:tc>
        <w:tc>
          <w:tcPr>
            <w:tcW w:w="522" w:type="pct"/>
            <w:tcBorders>
              <w:top w:val="single" w:sz="12" w:space="0" w:color="auto"/>
              <w:bottom w:val="single" w:sz="12" w:space="0" w:color="auto"/>
            </w:tcBorders>
            <w:noWrap/>
            <w:vAlign w:val="center"/>
            <w:hideMark/>
          </w:tcPr>
          <w:p w:rsidR="00A82102" w:rsidRPr="003804F5" w:rsidRDefault="00A82102" w:rsidP="00B60CB9">
            <w:pPr>
              <w:jc w:val="center"/>
              <w:rPr>
                <w:rFonts w:ascii="Simplified Arabic" w:hAnsi="Simplified Arabic" w:cs="Simplified Arabic"/>
                <w:sz w:val="24"/>
                <w:szCs w:val="24"/>
                <w:rtl/>
              </w:rPr>
            </w:pPr>
            <w:proofErr w:type="gramStart"/>
            <w:r w:rsidRPr="003804F5">
              <w:rPr>
                <w:rFonts w:ascii="Simplified Arabic" w:hAnsi="Simplified Arabic" w:cs="Simplified Arabic"/>
                <w:sz w:val="24"/>
                <w:szCs w:val="24"/>
                <w:rtl/>
              </w:rPr>
              <w:t>معامل</w:t>
            </w:r>
            <w:proofErr w:type="gramEnd"/>
            <w:r w:rsidRPr="003804F5">
              <w:rPr>
                <w:rFonts w:ascii="Simplified Arabic" w:hAnsi="Simplified Arabic" w:cs="Simplified Arabic"/>
                <w:sz w:val="24"/>
                <w:szCs w:val="24"/>
                <w:rtl/>
              </w:rPr>
              <w:t xml:space="preserve"> بيتا(</w:t>
            </w:r>
            <w:r w:rsidRPr="003804F5">
              <w:rPr>
                <w:rFonts w:ascii="Simplified Arabic" w:hAnsi="Simplified Arabic" w:cs="Simplified Arabic"/>
                <w:sz w:val="24"/>
                <w:szCs w:val="24"/>
              </w:rPr>
              <w:t>B</w:t>
            </w:r>
            <w:r w:rsidRPr="003804F5">
              <w:rPr>
                <w:rFonts w:ascii="Simplified Arabic" w:hAnsi="Simplified Arabic" w:cs="Simplified Arabic"/>
                <w:sz w:val="24"/>
                <w:szCs w:val="24"/>
                <w:rtl/>
              </w:rPr>
              <w:t>)</w:t>
            </w:r>
          </w:p>
        </w:tc>
        <w:tc>
          <w:tcPr>
            <w:tcW w:w="561" w:type="pct"/>
            <w:tcBorders>
              <w:top w:val="single" w:sz="12" w:space="0" w:color="auto"/>
              <w:bottom w:val="single" w:sz="12" w:space="0" w:color="auto"/>
            </w:tcBorders>
            <w:noWrap/>
            <w:vAlign w:val="center"/>
            <w:hideMark/>
          </w:tcPr>
          <w:p w:rsidR="00A82102" w:rsidRPr="003804F5" w:rsidRDefault="00A82102" w:rsidP="00B60CB9">
            <w:pPr>
              <w:jc w:val="center"/>
              <w:rPr>
                <w:rFonts w:ascii="Simplified Arabic" w:hAnsi="Simplified Arabic" w:cs="Simplified Arabic"/>
                <w:sz w:val="24"/>
                <w:szCs w:val="24"/>
              </w:rPr>
            </w:pPr>
            <w:r w:rsidRPr="003804F5">
              <w:rPr>
                <w:rFonts w:ascii="Simplified Arabic" w:hAnsi="Simplified Arabic" w:cs="Simplified Arabic"/>
                <w:sz w:val="24"/>
                <w:szCs w:val="24"/>
                <w:rtl/>
              </w:rPr>
              <w:t>قيمة ت</w:t>
            </w:r>
          </w:p>
        </w:tc>
        <w:tc>
          <w:tcPr>
            <w:tcW w:w="689" w:type="pct"/>
            <w:tcBorders>
              <w:top w:val="single" w:sz="12" w:space="0" w:color="auto"/>
              <w:bottom w:val="single" w:sz="12" w:space="0" w:color="auto"/>
            </w:tcBorders>
            <w:noWrap/>
            <w:vAlign w:val="center"/>
            <w:hideMark/>
          </w:tcPr>
          <w:p w:rsidR="00A82102" w:rsidRPr="003804F5" w:rsidRDefault="00A82102" w:rsidP="00B60CB9">
            <w:pPr>
              <w:jc w:val="center"/>
              <w:rPr>
                <w:rFonts w:ascii="Simplified Arabic" w:hAnsi="Simplified Arabic" w:cs="Simplified Arabic"/>
                <w:sz w:val="24"/>
                <w:szCs w:val="24"/>
              </w:rPr>
            </w:pPr>
            <w:r w:rsidRPr="003804F5">
              <w:rPr>
                <w:rFonts w:ascii="Simplified Arabic" w:hAnsi="Simplified Arabic" w:cs="Simplified Arabic"/>
                <w:sz w:val="24"/>
                <w:szCs w:val="24"/>
                <w:rtl/>
              </w:rPr>
              <w:t>الدلالة الإحصائية</w:t>
            </w:r>
          </w:p>
        </w:tc>
      </w:tr>
      <w:tr w:rsidR="00A82102" w:rsidRPr="00F12C99" w:rsidTr="00B60CB9">
        <w:trPr>
          <w:trHeight w:val="20"/>
          <w:jc w:val="center"/>
        </w:trPr>
        <w:tc>
          <w:tcPr>
            <w:tcW w:w="690" w:type="pct"/>
            <w:tcBorders>
              <w:top w:val="single" w:sz="12" w:space="0" w:color="auto"/>
            </w:tcBorders>
            <w:noWrap/>
            <w:vAlign w:val="center"/>
            <w:hideMark/>
          </w:tcPr>
          <w:p w:rsidR="00A82102" w:rsidRPr="003804F5" w:rsidRDefault="00A82102" w:rsidP="00B60CB9">
            <w:pPr>
              <w:jc w:val="center"/>
              <w:rPr>
                <w:rFonts w:ascii="Simplified Arabic" w:hAnsi="Simplified Arabic" w:cs="Simplified Arabic"/>
                <w:color w:val="000000"/>
                <w:sz w:val="24"/>
                <w:szCs w:val="24"/>
              </w:rPr>
            </w:pPr>
            <w:r w:rsidRPr="003804F5">
              <w:rPr>
                <w:rFonts w:ascii="Simplified Arabic" w:hAnsi="Simplified Arabic" w:cs="Simplified Arabic"/>
                <w:color w:val="000000"/>
                <w:sz w:val="24"/>
                <w:szCs w:val="24"/>
                <w:rtl/>
              </w:rPr>
              <w:t>(</w:t>
            </w:r>
            <w:r w:rsidRPr="003804F5">
              <w:rPr>
                <w:rFonts w:ascii="Simplified Arabic" w:hAnsi="Simplified Arabic" w:cs="Simplified Arabic"/>
                <w:color w:val="000000"/>
                <w:sz w:val="24"/>
                <w:szCs w:val="24"/>
                <w:rtl/>
                <w:lang w:bidi="ar-OM"/>
              </w:rPr>
              <w:t>الثابت</w:t>
            </w:r>
            <w:r w:rsidRPr="003804F5">
              <w:rPr>
                <w:rFonts w:ascii="Simplified Arabic" w:hAnsi="Simplified Arabic" w:cs="Simplified Arabic"/>
                <w:color w:val="000000"/>
                <w:sz w:val="24"/>
                <w:szCs w:val="24"/>
                <w:rtl/>
              </w:rPr>
              <w:t>)</w:t>
            </w:r>
          </w:p>
        </w:tc>
        <w:tc>
          <w:tcPr>
            <w:tcW w:w="524" w:type="pct"/>
            <w:tcBorders>
              <w:top w:val="single" w:sz="12" w:space="0" w:color="auto"/>
            </w:tcBorders>
            <w:noWrap/>
            <w:vAlign w:val="center"/>
            <w:hideMark/>
          </w:tcPr>
          <w:p w:rsidR="00A82102" w:rsidRPr="003804F5" w:rsidRDefault="00A82102" w:rsidP="00B60CB9">
            <w:pPr>
              <w:bidi w:val="0"/>
              <w:jc w:val="center"/>
              <w:rPr>
                <w:rFonts w:ascii="Simplified Arabic" w:hAnsi="Simplified Arabic" w:cs="Simplified Arabic"/>
                <w:color w:val="000000"/>
                <w:sz w:val="24"/>
                <w:szCs w:val="24"/>
              </w:rPr>
            </w:pPr>
            <w:r w:rsidRPr="003804F5">
              <w:rPr>
                <w:rFonts w:ascii="Simplified Arabic" w:hAnsi="Simplified Arabic" w:cs="Simplified Arabic"/>
                <w:color w:val="000000"/>
                <w:sz w:val="24"/>
                <w:szCs w:val="24"/>
              </w:rPr>
              <w:t>2.059</w:t>
            </w:r>
          </w:p>
        </w:tc>
        <w:tc>
          <w:tcPr>
            <w:tcW w:w="522" w:type="pct"/>
            <w:tcBorders>
              <w:top w:val="single" w:sz="12" w:space="0" w:color="auto"/>
            </w:tcBorders>
            <w:noWrap/>
            <w:vAlign w:val="center"/>
            <w:hideMark/>
          </w:tcPr>
          <w:p w:rsidR="00A82102" w:rsidRPr="003804F5" w:rsidRDefault="00A82102" w:rsidP="00B60CB9">
            <w:pPr>
              <w:bidi w:val="0"/>
              <w:jc w:val="center"/>
              <w:rPr>
                <w:rFonts w:ascii="Simplified Arabic" w:hAnsi="Simplified Arabic" w:cs="Simplified Arabic"/>
                <w:color w:val="000000"/>
                <w:sz w:val="24"/>
                <w:szCs w:val="24"/>
              </w:rPr>
            </w:pPr>
            <w:r w:rsidRPr="003804F5">
              <w:rPr>
                <w:rFonts w:ascii="Simplified Arabic" w:hAnsi="Simplified Arabic" w:cs="Simplified Arabic"/>
                <w:color w:val="000000"/>
                <w:sz w:val="24"/>
                <w:szCs w:val="24"/>
              </w:rPr>
              <w:t>.101</w:t>
            </w:r>
          </w:p>
        </w:tc>
        <w:tc>
          <w:tcPr>
            <w:tcW w:w="522" w:type="pct"/>
            <w:tcBorders>
              <w:top w:val="single" w:sz="12" w:space="0" w:color="auto"/>
            </w:tcBorders>
            <w:vAlign w:val="center"/>
          </w:tcPr>
          <w:p w:rsidR="00A82102" w:rsidRPr="003804F5" w:rsidRDefault="00A82102" w:rsidP="00B60CB9">
            <w:pPr>
              <w:bidi w:val="0"/>
              <w:jc w:val="center"/>
              <w:rPr>
                <w:rFonts w:ascii="Simplified Arabic" w:hAnsi="Simplified Arabic" w:cs="Simplified Arabic"/>
                <w:color w:val="000000"/>
                <w:sz w:val="24"/>
                <w:szCs w:val="24"/>
              </w:rPr>
            </w:pPr>
          </w:p>
        </w:tc>
        <w:tc>
          <w:tcPr>
            <w:tcW w:w="448" w:type="pct"/>
            <w:tcBorders>
              <w:top w:val="single" w:sz="12" w:space="0" w:color="auto"/>
            </w:tcBorders>
            <w:vAlign w:val="center"/>
          </w:tcPr>
          <w:p w:rsidR="00A82102" w:rsidRPr="003804F5" w:rsidRDefault="00A82102" w:rsidP="00B60CB9">
            <w:pPr>
              <w:bidi w:val="0"/>
              <w:jc w:val="center"/>
              <w:rPr>
                <w:rFonts w:ascii="Simplified Arabic" w:hAnsi="Simplified Arabic" w:cs="Simplified Arabic"/>
                <w:color w:val="000000"/>
                <w:sz w:val="24"/>
                <w:szCs w:val="24"/>
              </w:rPr>
            </w:pPr>
          </w:p>
        </w:tc>
        <w:tc>
          <w:tcPr>
            <w:tcW w:w="522" w:type="pct"/>
            <w:tcBorders>
              <w:top w:val="single" w:sz="12" w:space="0" w:color="auto"/>
            </w:tcBorders>
            <w:vAlign w:val="center"/>
          </w:tcPr>
          <w:p w:rsidR="00A82102" w:rsidRPr="003804F5" w:rsidRDefault="00A82102" w:rsidP="00B60CB9">
            <w:pPr>
              <w:bidi w:val="0"/>
              <w:jc w:val="center"/>
              <w:rPr>
                <w:rFonts w:ascii="Simplified Arabic" w:hAnsi="Simplified Arabic" w:cs="Simplified Arabic"/>
                <w:color w:val="000000"/>
                <w:sz w:val="24"/>
                <w:szCs w:val="24"/>
              </w:rPr>
            </w:pPr>
          </w:p>
        </w:tc>
        <w:tc>
          <w:tcPr>
            <w:tcW w:w="522" w:type="pct"/>
            <w:tcBorders>
              <w:top w:val="single" w:sz="12" w:space="0" w:color="auto"/>
            </w:tcBorders>
            <w:noWrap/>
            <w:vAlign w:val="center"/>
            <w:hideMark/>
          </w:tcPr>
          <w:p w:rsidR="00A82102" w:rsidRPr="003804F5" w:rsidRDefault="00A82102" w:rsidP="00B60CB9">
            <w:pPr>
              <w:bidi w:val="0"/>
              <w:jc w:val="center"/>
              <w:rPr>
                <w:rFonts w:ascii="Simplified Arabic" w:hAnsi="Simplified Arabic" w:cs="Simplified Arabic"/>
                <w:color w:val="000000"/>
                <w:sz w:val="24"/>
                <w:szCs w:val="24"/>
              </w:rPr>
            </w:pPr>
          </w:p>
        </w:tc>
        <w:tc>
          <w:tcPr>
            <w:tcW w:w="561" w:type="pct"/>
            <w:tcBorders>
              <w:top w:val="single" w:sz="12" w:space="0" w:color="auto"/>
            </w:tcBorders>
            <w:noWrap/>
            <w:vAlign w:val="center"/>
            <w:hideMark/>
          </w:tcPr>
          <w:p w:rsidR="00A82102" w:rsidRPr="003804F5" w:rsidRDefault="00A82102" w:rsidP="00B60CB9">
            <w:pPr>
              <w:bidi w:val="0"/>
              <w:jc w:val="center"/>
              <w:rPr>
                <w:rFonts w:ascii="Simplified Arabic" w:hAnsi="Simplified Arabic" w:cs="Simplified Arabic"/>
                <w:color w:val="000000"/>
                <w:sz w:val="24"/>
                <w:szCs w:val="24"/>
              </w:rPr>
            </w:pPr>
            <w:r w:rsidRPr="003804F5">
              <w:rPr>
                <w:rFonts w:ascii="Simplified Arabic" w:hAnsi="Simplified Arabic" w:cs="Simplified Arabic"/>
                <w:color w:val="000000"/>
                <w:sz w:val="24"/>
                <w:szCs w:val="24"/>
              </w:rPr>
              <w:t>20.460</w:t>
            </w:r>
          </w:p>
        </w:tc>
        <w:tc>
          <w:tcPr>
            <w:tcW w:w="689" w:type="pct"/>
            <w:tcBorders>
              <w:top w:val="single" w:sz="12" w:space="0" w:color="auto"/>
            </w:tcBorders>
            <w:noWrap/>
            <w:vAlign w:val="center"/>
            <w:hideMark/>
          </w:tcPr>
          <w:p w:rsidR="00A82102" w:rsidRPr="003804F5" w:rsidRDefault="00A82102" w:rsidP="00B60CB9">
            <w:pPr>
              <w:bidi w:val="0"/>
              <w:jc w:val="center"/>
              <w:rPr>
                <w:rFonts w:ascii="Simplified Arabic" w:hAnsi="Simplified Arabic" w:cs="Simplified Arabic"/>
                <w:color w:val="000000"/>
                <w:sz w:val="24"/>
                <w:szCs w:val="24"/>
              </w:rPr>
            </w:pPr>
            <w:r w:rsidRPr="003804F5">
              <w:rPr>
                <w:rFonts w:ascii="Simplified Arabic" w:hAnsi="Simplified Arabic" w:cs="Simplified Arabic"/>
                <w:color w:val="000000"/>
                <w:sz w:val="24"/>
                <w:szCs w:val="24"/>
              </w:rPr>
              <w:t>.000</w:t>
            </w:r>
          </w:p>
        </w:tc>
      </w:tr>
      <w:tr w:rsidR="00A82102" w:rsidRPr="00F12C99" w:rsidTr="00B60CB9">
        <w:trPr>
          <w:trHeight w:val="20"/>
          <w:jc w:val="center"/>
        </w:trPr>
        <w:tc>
          <w:tcPr>
            <w:tcW w:w="690" w:type="pct"/>
            <w:noWrap/>
            <w:vAlign w:val="center"/>
            <w:hideMark/>
          </w:tcPr>
          <w:p w:rsidR="00A82102" w:rsidRPr="003804F5" w:rsidRDefault="00A82102" w:rsidP="00B60CB9">
            <w:pPr>
              <w:jc w:val="center"/>
              <w:rPr>
                <w:rFonts w:ascii="Simplified Arabic" w:hAnsi="Simplified Arabic" w:cs="Simplified Arabic"/>
                <w:color w:val="000000"/>
                <w:sz w:val="24"/>
                <w:szCs w:val="24"/>
                <w:lang w:bidi="ar-OM"/>
              </w:rPr>
            </w:pPr>
            <w:bookmarkStart w:id="13" w:name="_Hlk57041787"/>
            <w:r w:rsidRPr="003804F5">
              <w:rPr>
                <w:rFonts w:ascii="Simplified Arabic" w:hAnsi="Simplified Arabic" w:cs="Simplified Arabic"/>
                <w:sz w:val="24"/>
                <w:szCs w:val="24"/>
                <w:rtl/>
              </w:rPr>
              <w:t xml:space="preserve">المشاعر </w:t>
            </w:r>
            <w:r w:rsidR="002D47ED" w:rsidRPr="003804F5">
              <w:rPr>
                <w:rFonts w:ascii="Simplified Arabic" w:hAnsi="Simplified Arabic" w:cs="Simplified Arabic"/>
                <w:sz w:val="24"/>
                <w:szCs w:val="24"/>
                <w:rtl/>
              </w:rPr>
              <w:t>الاكتئاب</w:t>
            </w:r>
            <w:r w:rsidRPr="003804F5">
              <w:rPr>
                <w:rFonts w:ascii="Simplified Arabic" w:hAnsi="Simplified Arabic" w:cs="Simplified Arabic"/>
                <w:sz w:val="24"/>
                <w:szCs w:val="24"/>
                <w:rtl/>
              </w:rPr>
              <w:t>ية</w:t>
            </w:r>
            <w:bookmarkEnd w:id="13"/>
          </w:p>
        </w:tc>
        <w:tc>
          <w:tcPr>
            <w:tcW w:w="524" w:type="pct"/>
            <w:noWrap/>
            <w:vAlign w:val="center"/>
            <w:hideMark/>
          </w:tcPr>
          <w:p w:rsidR="00A82102" w:rsidRPr="003804F5" w:rsidRDefault="00A82102" w:rsidP="00B60CB9">
            <w:pPr>
              <w:bidi w:val="0"/>
              <w:jc w:val="center"/>
              <w:rPr>
                <w:rFonts w:ascii="Simplified Arabic" w:hAnsi="Simplified Arabic" w:cs="Simplified Arabic"/>
                <w:color w:val="000000"/>
                <w:sz w:val="24"/>
                <w:szCs w:val="24"/>
              </w:rPr>
            </w:pPr>
            <w:r w:rsidRPr="003804F5">
              <w:rPr>
                <w:rFonts w:ascii="Simplified Arabic" w:hAnsi="Simplified Arabic" w:cs="Simplified Arabic"/>
                <w:color w:val="000000"/>
                <w:sz w:val="24"/>
                <w:szCs w:val="24"/>
              </w:rPr>
              <w:t>.175</w:t>
            </w:r>
          </w:p>
        </w:tc>
        <w:tc>
          <w:tcPr>
            <w:tcW w:w="522" w:type="pct"/>
            <w:noWrap/>
            <w:vAlign w:val="center"/>
            <w:hideMark/>
          </w:tcPr>
          <w:p w:rsidR="00A82102" w:rsidRPr="003804F5" w:rsidRDefault="00A82102" w:rsidP="00B60CB9">
            <w:pPr>
              <w:bidi w:val="0"/>
              <w:jc w:val="center"/>
              <w:rPr>
                <w:rFonts w:ascii="Simplified Arabic" w:hAnsi="Simplified Arabic" w:cs="Simplified Arabic"/>
                <w:color w:val="000000"/>
                <w:sz w:val="24"/>
                <w:szCs w:val="24"/>
              </w:rPr>
            </w:pPr>
            <w:r w:rsidRPr="003804F5">
              <w:rPr>
                <w:rFonts w:ascii="Simplified Arabic" w:hAnsi="Simplified Arabic" w:cs="Simplified Arabic"/>
                <w:color w:val="000000"/>
                <w:sz w:val="24"/>
                <w:szCs w:val="24"/>
              </w:rPr>
              <w:t>.042</w:t>
            </w:r>
          </w:p>
        </w:tc>
        <w:tc>
          <w:tcPr>
            <w:tcW w:w="522" w:type="pct"/>
            <w:vAlign w:val="center"/>
          </w:tcPr>
          <w:p w:rsidR="00A82102" w:rsidRPr="003804F5" w:rsidRDefault="00A82102" w:rsidP="00B60CB9">
            <w:pPr>
              <w:bidi w:val="0"/>
              <w:jc w:val="center"/>
              <w:rPr>
                <w:rFonts w:ascii="Simplified Arabic" w:hAnsi="Simplified Arabic" w:cs="Simplified Arabic"/>
                <w:color w:val="000000"/>
                <w:sz w:val="24"/>
                <w:szCs w:val="24"/>
              </w:rPr>
            </w:pPr>
            <w:r w:rsidRPr="003804F5">
              <w:rPr>
                <w:rFonts w:ascii="Simplified Arabic" w:hAnsi="Simplified Arabic" w:cs="Simplified Arabic"/>
                <w:color w:val="000000"/>
                <w:sz w:val="24"/>
                <w:szCs w:val="24"/>
              </w:rPr>
              <w:t xml:space="preserve"> .208</w:t>
            </w:r>
          </w:p>
        </w:tc>
        <w:tc>
          <w:tcPr>
            <w:tcW w:w="448" w:type="pct"/>
            <w:vAlign w:val="center"/>
          </w:tcPr>
          <w:p w:rsidR="00A82102" w:rsidRPr="003804F5" w:rsidRDefault="00A82102" w:rsidP="00B60CB9">
            <w:pPr>
              <w:bidi w:val="0"/>
              <w:jc w:val="center"/>
              <w:rPr>
                <w:rFonts w:ascii="Simplified Arabic" w:hAnsi="Simplified Arabic" w:cs="Simplified Arabic"/>
                <w:color w:val="000000"/>
                <w:sz w:val="24"/>
                <w:szCs w:val="24"/>
              </w:rPr>
            </w:pPr>
            <w:r w:rsidRPr="003804F5">
              <w:rPr>
                <w:rFonts w:ascii="Simplified Arabic" w:hAnsi="Simplified Arabic" w:cs="Simplified Arabic"/>
                <w:color w:val="000000"/>
                <w:sz w:val="24"/>
                <w:szCs w:val="24"/>
              </w:rPr>
              <w:t>.043</w:t>
            </w:r>
            <w:r w:rsidR="00C2281F" w:rsidRPr="003804F5">
              <w:rPr>
                <w:rFonts w:ascii="Simplified Arabic" w:hAnsi="Simplified Arabic" w:cs="Simplified Arabic"/>
                <w:color w:val="000000"/>
                <w:sz w:val="24"/>
                <w:szCs w:val="24"/>
              </w:rPr>
              <w:t xml:space="preserve"> </w:t>
            </w:r>
          </w:p>
        </w:tc>
        <w:tc>
          <w:tcPr>
            <w:tcW w:w="522" w:type="pct"/>
            <w:vAlign w:val="center"/>
          </w:tcPr>
          <w:p w:rsidR="00A82102" w:rsidRPr="003804F5" w:rsidRDefault="00A82102" w:rsidP="00B60CB9">
            <w:pPr>
              <w:bidi w:val="0"/>
              <w:jc w:val="center"/>
              <w:rPr>
                <w:rFonts w:ascii="Simplified Arabic" w:hAnsi="Simplified Arabic" w:cs="Simplified Arabic"/>
                <w:color w:val="000000"/>
                <w:sz w:val="24"/>
                <w:szCs w:val="24"/>
              </w:rPr>
            </w:pPr>
            <w:r w:rsidRPr="003804F5">
              <w:rPr>
                <w:rFonts w:ascii="Simplified Arabic" w:hAnsi="Simplified Arabic" w:cs="Simplified Arabic"/>
                <w:color w:val="000000"/>
                <w:sz w:val="24"/>
                <w:szCs w:val="24"/>
              </w:rPr>
              <w:t>.041</w:t>
            </w:r>
          </w:p>
        </w:tc>
        <w:tc>
          <w:tcPr>
            <w:tcW w:w="522" w:type="pct"/>
            <w:noWrap/>
            <w:vAlign w:val="center"/>
            <w:hideMark/>
          </w:tcPr>
          <w:p w:rsidR="00A82102" w:rsidRPr="003804F5" w:rsidRDefault="00A82102" w:rsidP="00B60CB9">
            <w:pPr>
              <w:bidi w:val="0"/>
              <w:jc w:val="center"/>
              <w:rPr>
                <w:rFonts w:ascii="Simplified Arabic" w:hAnsi="Simplified Arabic" w:cs="Simplified Arabic"/>
                <w:color w:val="000000"/>
                <w:sz w:val="24"/>
                <w:szCs w:val="24"/>
              </w:rPr>
            </w:pPr>
            <w:r w:rsidRPr="003804F5">
              <w:rPr>
                <w:rFonts w:ascii="Simplified Arabic" w:hAnsi="Simplified Arabic" w:cs="Simplified Arabic"/>
                <w:color w:val="000000"/>
                <w:sz w:val="24"/>
                <w:szCs w:val="24"/>
              </w:rPr>
              <w:t>.208</w:t>
            </w:r>
          </w:p>
        </w:tc>
        <w:tc>
          <w:tcPr>
            <w:tcW w:w="561" w:type="pct"/>
            <w:noWrap/>
            <w:vAlign w:val="center"/>
            <w:hideMark/>
          </w:tcPr>
          <w:p w:rsidR="00A82102" w:rsidRPr="003804F5" w:rsidRDefault="00A82102" w:rsidP="00B60CB9">
            <w:pPr>
              <w:bidi w:val="0"/>
              <w:jc w:val="center"/>
              <w:rPr>
                <w:rFonts w:ascii="Simplified Arabic" w:hAnsi="Simplified Arabic" w:cs="Simplified Arabic"/>
                <w:color w:val="000000"/>
                <w:sz w:val="24"/>
                <w:szCs w:val="24"/>
              </w:rPr>
            </w:pPr>
            <w:r w:rsidRPr="003804F5">
              <w:rPr>
                <w:rFonts w:ascii="Simplified Arabic" w:hAnsi="Simplified Arabic" w:cs="Simplified Arabic"/>
                <w:color w:val="000000"/>
                <w:sz w:val="24"/>
                <w:szCs w:val="24"/>
              </w:rPr>
              <w:t>4.177</w:t>
            </w:r>
          </w:p>
        </w:tc>
        <w:tc>
          <w:tcPr>
            <w:tcW w:w="689" w:type="pct"/>
            <w:noWrap/>
            <w:vAlign w:val="center"/>
            <w:hideMark/>
          </w:tcPr>
          <w:p w:rsidR="00A82102" w:rsidRPr="003804F5" w:rsidRDefault="00A82102" w:rsidP="00B60CB9">
            <w:pPr>
              <w:bidi w:val="0"/>
              <w:jc w:val="center"/>
              <w:rPr>
                <w:rFonts w:ascii="Simplified Arabic" w:hAnsi="Simplified Arabic" w:cs="Simplified Arabic"/>
                <w:color w:val="000000"/>
                <w:sz w:val="24"/>
                <w:szCs w:val="24"/>
              </w:rPr>
            </w:pPr>
            <w:r w:rsidRPr="003804F5">
              <w:rPr>
                <w:rFonts w:ascii="Simplified Arabic" w:hAnsi="Simplified Arabic" w:cs="Simplified Arabic"/>
                <w:color w:val="000000"/>
                <w:sz w:val="24"/>
                <w:szCs w:val="24"/>
              </w:rPr>
              <w:t>.000</w:t>
            </w:r>
          </w:p>
        </w:tc>
      </w:tr>
    </w:tbl>
    <w:p w:rsidR="00A82102" w:rsidRPr="00F12C99" w:rsidRDefault="00A82102" w:rsidP="003804F5">
      <w:pPr>
        <w:spacing w:before="120" w:after="120" w:line="312" w:lineRule="auto"/>
        <w:ind w:firstLine="720"/>
        <w:jc w:val="lowKashida"/>
        <w:rPr>
          <w:rFonts w:ascii="Simplified Arabic" w:eastAsia="Times New Roman" w:hAnsi="Simplified Arabic" w:cs="Simplified Arabic"/>
          <w:sz w:val="28"/>
          <w:szCs w:val="28"/>
          <w:rtl/>
        </w:rPr>
      </w:pPr>
      <w:r w:rsidRPr="00F12C99">
        <w:rPr>
          <w:rFonts w:ascii="Simplified Arabic" w:eastAsia="Times New Roman" w:hAnsi="Simplified Arabic" w:cs="Simplified Arabic"/>
          <w:sz w:val="28"/>
          <w:szCs w:val="28"/>
          <w:rtl/>
        </w:rPr>
        <w:t xml:space="preserve">من خلال الجدول </w:t>
      </w:r>
      <w:r w:rsidR="005339DF" w:rsidRPr="00F12C99">
        <w:rPr>
          <w:rFonts w:ascii="Simplified Arabic" w:eastAsia="Times New Roman" w:hAnsi="Simplified Arabic" w:cs="Simplified Arabic" w:hint="cs"/>
          <w:sz w:val="28"/>
          <w:szCs w:val="28"/>
          <w:rtl/>
        </w:rPr>
        <w:t>13</w:t>
      </w:r>
      <w:r w:rsidRPr="00F12C99">
        <w:rPr>
          <w:rFonts w:ascii="Simplified Arabic" w:eastAsia="Times New Roman" w:hAnsi="Simplified Arabic" w:cs="Simplified Arabic"/>
          <w:sz w:val="28"/>
          <w:szCs w:val="28"/>
          <w:rtl/>
        </w:rPr>
        <w:t xml:space="preserve"> يتبين أن قيم معامل الانحدار ومعامل بيتا(</w:t>
      </w:r>
      <w:r w:rsidRPr="00F12C99">
        <w:rPr>
          <w:rFonts w:ascii="Simplified Arabic" w:eastAsia="Times New Roman" w:hAnsi="Simplified Arabic" w:cs="Simplified Arabic"/>
          <w:sz w:val="28"/>
          <w:szCs w:val="28"/>
        </w:rPr>
        <w:t>B</w:t>
      </w:r>
      <w:r w:rsidRPr="00F12C99">
        <w:rPr>
          <w:rFonts w:ascii="Simplified Arabic" w:eastAsia="Times New Roman" w:hAnsi="Simplified Arabic" w:cs="Simplified Arabic"/>
          <w:sz w:val="28"/>
          <w:szCs w:val="28"/>
          <w:rtl/>
        </w:rPr>
        <w:t xml:space="preserve">) جاءت موجبة؛ وهو ما يعني أن </w:t>
      </w:r>
      <w:bookmarkStart w:id="14" w:name="_Hlk57041844"/>
      <w:r w:rsidRPr="00F12C99">
        <w:rPr>
          <w:rFonts w:ascii="Simplified Arabic" w:eastAsia="Times New Roman" w:hAnsi="Simplified Arabic" w:cs="Simplified Arabic"/>
          <w:sz w:val="28"/>
          <w:szCs w:val="28"/>
          <w:rtl/>
          <w:lang w:bidi="ar-DZ"/>
        </w:rPr>
        <w:t xml:space="preserve">المشاعر </w:t>
      </w:r>
      <w:r w:rsidR="002D47ED" w:rsidRPr="00F12C99">
        <w:rPr>
          <w:rFonts w:ascii="Simplified Arabic" w:eastAsia="Times New Roman" w:hAnsi="Simplified Arabic" w:cs="Simplified Arabic"/>
          <w:sz w:val="28"/>
          <w:szCs w:val="28"/>
          <w:rtl/>
          <w:lang w:bidi="ar-DZ"/>
        </w:rPr>
        <w:t>الاكتئاب</w:t>
      </w:r>
      <w:r w:rsidRPr="00F12C99">
        <w:rPr>
          <w:rFonts w:ascii="Simplified Arabic" w:eastAsia="Times New Roman" w:hAnsi="Simplified Arabic" w:cs="Simplified Arabic"/>
          <w:sz w:val="28"/>
          <w:szCs w:val="28"/>
          <w:rtl/>
          <w:lang w:bidi="ar-DZ"/>
        </w:rPr>
        <w:t>ية</w:t>
      </w:r>
      <w:bookmarkEnd w:id="14"/>
      <w:r w:rsidRPr="00F12C99">
        <w:rPr>
          <w:rFonts w:ascii="Simplified Arabic" w:eastAsia="Times New Roman" w:hAnsi="Simplified Arabic" w:cs="Simplified Arabic"/>
          <w:sz w:val="28"/>
          <w:szCs w:val="28"/>
          <w:rtl/>
          <w:lang w:bidi="ar-DZ"/>
        </w:rPr>
        <w:t xml:space="preserve"> لها ت</w:t>
      </w:r>
      <w:proofErr w:type="spellStart"/>
      <w:r w:rsidRPr="00F12C99">
        <w:rPr>
          <w:rFonts w:ascii="Simplified Arabic" w:eastAsia="Times New Roman" w:hAnsi="Simplified Arabic" w:cs="Simplified Arabic"/>
          <w:sz w:val="28"/>
          <w:szCs w:val="28"/>
          <w:rtl/>
        </w:rPr>
        <w:t>أثيرات</w:t>
      </w:r>
      <w:proofErr w:type="spellEnd"/>
      <w:r w:rsidRPr="00F12C99">
        <w:rPr>
          <w:rFonts w:ascii="Simplified Arabic" w:eastAsia="Times New Roman" w:hAnsi="Simplified Arabic" w:cs="Simplified Arabic"/>
          <w:sz w:val="28"/>
          <w:szCs w:val="28"/>
          <w:rtl/>
        </w:rPr>
        <w:t xml:space="preserve"> </w:t>
      </w:r>
      <w:r w:rsidRPr="00F12C99">
        <w:rPr>
          <w:rFonts w:ascii="Simplified Arabic" w:eastAsia="Simplified Arabic" w:hAnsi="Simplified Arabic" w:cs="Simplified Arabic"/>
          <w:b/>
          <w:sz w:val="28"/>
          <w:szCs w:val="28"/>
          <w:rtl/>
        </w:rPr>
        <w:t>طردية</w:t>
      </w:r>
      <w:r w:rsidRPr="00F12C99">
        <w:rPr>
          <w:rFonts w:ascii="Simplified Arabic" w:eastAsia="Times New Roman" w:hAnsi="Simplified Arabic" w:cs="Simplified Arabic"/>
          <w:sz w:val="28"/>
          <w:szCs w:val="28"/>
          <w:rtl/>
        </w:rPr>
        <w:t xml:space="preserve"> على </w:t>
      </w:r>
      <w:bookmarkStart w:id="15" w:name="_Hlk57041905"/>
      <w:r w:rsidRPr="00F12C99">
        <w:rPr>
          <w:rFonts w:ascii="Simplified Arabic" w:eastAsia="Times New Roman" w:hAnsi="Simplified Arabic" w:cs="Simplified Arabic"/>
          <w:sz w:val="28"/>
          <w:szCs w:val="28"/>
          <w:rtl/>
        </w:rPr>
        <w:t xml:space="preserve">الشعور </w:t>
      </w:r>
      <w:proofErr w:type="spellStart"/>
      <w:r w:rsidRPr="00F12C99">
        <w:rPr>
          <w:rFonts w:ascii="Simplified Arabic" w:eastAsia="Times New Roman" w:hAnsi="Simplified Arabic" w:cs="Simplified Arabic"/>
          <w:sz w:val="28"/>
          <w:szCs w:val="28"/>
          <w:rtl/>
        </w:rPr>
        <w:t>ب</w:t>
      </w:r>
      <w:bookmarkEnd w:id="15"/>
      <w:r w:rsidRPr="00F12C99">
        <w:rPr>
          <w:rFonts w:ascii="Simplified Arabic" w:eastAsia="Times New Roman" w:hAnsi="Simplified Arabic" w:cs="Simplified Arabic"/>
          <w:sz w:val="28"/>
          <w:szCs w:val="28"/>
          <w:rtl/>
        </w:rPr>
        <w:t>اللامعنى</w:t>
      </w:r>
      <w:proofErr w:type="spellEnd"/>
      <w:r w:rsidRPr="00F12C99">
        <w:rPr>
          <w:rFonts w:ascii="Simplified Arabic" w:eastAsia="Times New Roman" w:hAnsi="Simplified Arabic" w:cs="Simplified Arabic"/>
          <w:sz w:val="28"/>
          <w:szCs w:val="28"/>
          <w:rtl/>
        </w:rPr>
        <w:t>، أي كلما زادت</w:t>
      </w:r>
      <w:bookmarkStart w:id="16" w:name="_Hlk57041931"/>
      <w:r w:rsidRPr="00F12C99">
        <w:rPr>
          <w:rFonts w:ascii="Simplified Arabic" w:eastAsia="Times New Roman" w:hAnsi="Simplified Arabic" w:cs="Simplified Arabic"/>
          <w:sz w:val="28"/>
          <w:szCs w:val="28"/>
          <w:rtl/>
        </w:rPr>
        <w:t xml:space="preserve"> المشاعر </w:t>
      </w:r>
      <w:r w:rsidR="002D47ED" w:rsidRPr="00F12C99">
        <w:rPr>
          <w:rFonts w:ascii="Simplified Arabic" w:eastAsia="Times New Roman" w:hAnsi="Simplified Arabic" w:cs="Simplified Arabic"/>
          <w:sz w:val="28"/>
          <w:szCs w:val="28"/>
          <w:rtl/>
          <w:lang w:bidi="ar-DZ"/>
        </w:rPr>
        <w:t>الاكتئاب</w:t>
      </w:r>
      <w:r w:rsidRPr="00F12C99">
        <w:rPr>
          <w:rFonts w:ascii="Simplified Arabic" w:eastAsia="Times New Roman" w:hAnsi="Simplified Arabic" w:cs="Simplified Arabic"/>
          <w:sz w:val="28"/>
          <w:szCs w:val="28"/>
          <w:rtl/>
          <w:lang w:bidi="ar-DZ"/>
        </w:rPr>
        <w:t>ية</w:t>
      </w:r>
      <w:bookmarkEnd w:id="16"/>
      <w:r w:rsidRPr="00F12C99">
        <w:rPr>
          <w:rFonts w:ascii="Simplified Arabic" w:eastAsia="Times New Roman" w:hAnsi="Simplified Arabic" w:cs="Simplified Arabic"/>
          <w:sz w:val="28"/>
          <w:szCs w:val="28"/>
          <w:rtl/>
          <w:lang w:bidi="ar-DZ"/>
        </w:rPr>
        <w:t xml:space="preserve"> </w:t>
      </w:r>
      <w:r w:rsidRPr="00F12C99">
        <w:rPr>
          <w:rFonts w:ascii="Simplified Arabic" w:eastAsia="Times New Roman" w:hAnsi="Simplified Arabic" w:cs="Simplified Arabic"/>
          <w:sz w:val="28"/>
          <w:szCs w:val="28"/>
          <w:rtl/>
        </w:rPr>
        <w:t xml:space="preserve">لدى الطلبة زاد لديهم الشعور </w:t>
      </w:r>
      <w:proofErr w:type="spellStart"/>
      <w:r w:rsidRPr="00F12C99">
        <w:rPr>
          <w:rFonts w:ascii="Simplified Arabic" w:eastAsia="Times New Roman" w:hAnsi="Simplified Arabic" w:cs="Simplified Arabic"/>
          <w:sz w:val="28"/>
          <w:szCs w:val="28"/>
          <w:rtl/>
        </w:rPr>
        <w:t>باللامعنى</w:t>
      </w:r>
      <w:proofErr w:type="spellEnd"/>
      <w:r w:rsidRPr="00F12C99">
        <w:rPr>
          <w:rFonts w:ascii="Simplified Arabic" w:eastAsia="Times New Roman" w:hAnsi="Simplified Arabic" w:cs="Simplified Arabic"/>
          <w:sz w:val="28"/>
          <w:szCs w:val="28"/>
          <w:rtl/>
        </w:rPr>
        <w:t>، ويمكن معرفة نسبة التأثير من خلال معاملات الارتباط، إذ بلغ معامل الارتباط (</w:t>
      </w:r>
      <w:r w:rsidRPr="00F12C99">
        <w:rPr>
          <w:rFonts w:ascii="Simplified Arabic" w:eastAsia="Times New Roman" w:hAnsi="Simplified Arabic" w:cs="Simplified Arabic"/>
          <w:sz w:val="28"/>
          <w:szCs w:val="28"/>
        </w:rPr>
        <w:t>R</w:t>
      </w:r>
      <w:r w:rsidRPr="00F12C99">
        <w:rPr>
          <w:rFonts w:ascii="Simplified Arabic" w:eastAsia="Times New Roman" w:hAnsi="Simplified Arabic" w:cs="Simplified Arabic"/>
          <w:sz w:val="28"/>
          <w:szCs w:val="28"/>
          <w:rtl/>
        </w:rPr>
        <w:t xml:space="preserve">)، (0.208)، وبلغ مربع معامل الارتباط </w:t>
      </w:r>
      <w:r w:rsidRPr="00F12C99">
        <w:rPr>
          <w:rFonts w:ascii="Simplified Arabic" w:eastAsia="Times New Roman" w:hAnsi="Simplified Arabic" w:cs="Simplified Arabic"/>
          <w:sz w:val="28"/>
          <w:szCs w:val="28"/>
        </w:rPr>
        <w:t>(R²)</w:t>
      </w:r>
      <w:r w:rsidRPr="00F12C99">
        <w:rPr>
          <w:rFonts w:ascii="Simplified Arabic" w:eastAsia="Times New Roman" w:hAnsi="Simplified Arabic" w:cs="Simplified Arabic"/>
          <w:sz w:val="28"/>
          <w:szCs w:val="28"/>
          <w:rtl/>
        </w:rPr>
        <w:t xml:space="preserve"> (0.043)؛ أي </w:t>
      </w:r>
      <w:proofErr w:type="gramStart"/>
      <w:r w:rsidRPr="00F12C99">
        <w:rPr>
          <w:rFonts w:ascii="Simplified Arabic" w:eastAsia="Times New Roman" w:hAnsi="Simplified Arabic" w:cs="Simplified Arabic"/>
          <w:sz w:val="28"/>
          <w:szCs w:val="28"/>
          <w:rtl/>
        </w:rPr>
        <w:t>بقدرة</w:t>
      </w:r>
      <w:proofErr w:type="gramEnd"/>
      <w:r w:rsidRPr="00F12C99">
        <w:rPr>
          <w:rFonts w:ascii="Simplified Arabic" w:eastAsia="Times New Roman" w:hAnsi="Simplified Arabic" w:cs="Simplified Arabic"/>
          <w:sz w:val="28"/>
          <w:szCs w:val="28"/>
          <w:rtl/>
        </w:rPr>
        <w:t xml:space="preserve"> تفسيرية (4.3%) من زيادة الشعور </w:t>
      </w:r>
      <w:proofErr w:type="spellStart"/>
      <w:r w:rsidRPr="00F12C99">
        <w:rPr>
          <w:rFonts w:ascii="Simplified Arabic" w:eastAsia="Times New Roman" w:hAnsi="Simplified Arabic" w:cs="Simplified Arabic"/>
          <w:sz w:val="28"/>
          <w:szCs w:val="28"/>
          <w:rtl/>
        </w:rPr>
        <w:t>باللامعنى</w:t>
      </w:r>
      <w:proofErr w:type="spellEnd"/>
      <w:r w:rsidRPr="00F12C99">
        <w:rPr>
          <w:rFonts w:ascii="Simplified Arabic" w:eastAsia="Times New Roman" w:hAnsi="Simplified Arabic" w:cs="Simplified Arabic"/>
          <w:sz w:val="28"/>
          <w:szCs w:val="28"/>
          <w:rtl/>
        </w:rPr>
        <w:t xml:space="preserve"> لدى طلبة جامعة نزوى. ومعادلة الانحدار التالية </w:t>
      </w:r>
      <w:r w:rsidRPr="00F12C99">
        <w:rPr>
          <w:rFonts w:ascii="Simplified Arabic" w:eastAsia="Times New Roman" w:hAnsi="Simplified Arabic" w:cs="Simplified Arabic"/>
          <w:sz w:val="28"/>
          <w:szCs w:val="28"/>
          <w:rtl/>
        </w:rPr>
        <w:lastRenderedPageBreak/>
        <w:t>قد تمثل النتائج الحالية لانحدار</w:t>
      </w:r>
      <w:r w:rsidRPr="00F12C99">
        <w:rPr>
          <w:rFonts w:ascii="Simplified Arabic" w:eastAsia="Times New Roman" w:hAnsi="Simplified Arabic" w:cs="Simplified Arabic"/>
          <w:sz w:val="28"/>
          <w:szCs w:val="28"/>
          <w:rtl/>
          <w:lang w:bidi="ar-DZ"/>
        </w:rPr>
        <w:t xml:space="preserve"> المشاعر </w:t>
      </w:r>
      <w:r w:rsidR="002D47ED" w:rsidRPr="00F12C99">
        <w:rPr>
          <w:rFonts w:ascii="Simplified Arabic" w:eastAsia="Times New Roman" w:hAnsi="Simplified Arabic" w:cs="Simplified Arabic"/>
          <w:sz w:val="28"/>
          <w:szCs w:val="28"/>
          <w:rtl/>
          <w:lang w:bidi="ar-DZ"/>
        </w:rPr>
        <w:t>الاكتئاب</w:t>
      </w:r>
      <w:r w:rsidRPr="00F12C99">
        <w:rPr>
          <w:rFonts w:ascii="Simplified Arabic" w:eastAsia="Times New Roman" w:hAnsi="Simplified Arabic" w:cs="Simplified Arabic"/>
          <w:sz w:val="28"/>
          <w:szCs w:val="28"/>
          <w:rtl/>
          <w:lang w:bidi="ar-DZ"/>
        </w:rPr>
        <w:t xml:space="preserve">ية </w:t>
      </w:r>
      <w:r w:rsidRPr="00F12C99">
        <w:rPr>
          <w:rFonts w:ascii="Simplified Arabic" w:eastAsia="Times New Roman" w:hAnsi="Simplified Arabic" w:cs="Simplified Arabic"/>
          <w:sz w:val="28"/>
          <w:szCs w:val="28"/>
          <w:rtl/>
        </w:rPr>
        <w:t xml:space="preserve">على الشعور </w:t>
      </w:r>
      <w:proofErr w:type="spellStart"/>
      <w:r w:rsidRPr="00F12C99">
        <w:rPr>
          <w:rFonts w:ascii="Simplified Arabic" w:eastAsia="Times New Roman" w:hAnsi="Simplified Arabic" w:cs="Simplified Arabic"/>
          <w:sz w:val="28"/>
          <w:szCs w:val="28"/>
          <w:rtl/>
        </w:rPr>
        <w:t>باللامعنى</w:t>
      </w:r>
      <w:proofErr w:type="spellEnd"/>
      <w:r w:rsidRPr="00F12C99">
        <w:rPr>
          <w:rFonts w:ascii="Simplified Arabic" w:eastAsia="Times New Roman" w:hAnsi="Simplified Arabic" w:cs="Simplified Arabic"/>
          <w:sz w:val="28"/>
          <w:szCs w:val="28"/>
          <w:rtl/>
        </w:rPr>
        <w:t>، التي يمكن التنبؤ بها من خلال الانطوائية والعزلة، وانخفاض الدافعية نحو العمل أو الدراسة، والنوم لساعات طويلة وقت النهار، والتشتت الذهني وغيرها.</w:t>
      </w:r>
    </w:p>
    <w:p w:rsidR="00A82102" w:rsidRPr="00F12C99" w:rsidRDefault="00A82102" w:rsidP="00A82102">
      <w:pPr>
        <w:spacing w:after="0" w:line="360" w:lineRule="auto"/>
        <w:ind w:left="49"/>
        <w:jc w:val="lowKashida"/>
        <w:rPr>
          <w:rFonts w:ascii="Simplified Arabic" w:hAnsi="Simplified Arabic" w:cs="Simplified Arabic"/>
          <w:b/>
          <w:bCs/>
          <w:i/>
          <w:sz w:val="28"/>
          <w:szCs w:val="28"/>
          <w:rtl/>
          <w:lang w:bidi="ar-OM"/>
        </w:rPr>
      </w:pPr>
      <m:oMathPara>
        <m:oMath>
          <m:r>
            <m:rPr>
              <m:sty m:val="bi"/>
            </m:rPr>
            <w:rPr>
              <w:rFonts w:ascii="Cambria Math" w:hAnsi="Cambria Math" w:cs="Simplified Arabic"/>
              <w:sz w:val="28"/>
              <w:szCs w:val="28"/>
              <w:lang w:bidi="ar-DZ"/>
            </w:rPr>
            <m:t>Y=2.059+0.175*</m:t>
          </m:r>
          <m:r>
            <m:rPr>
              <m:sty m:val="bi"/>
            </m:rPr>
            <w:rPr>
              <w:rFonts w:ascii="Cambria Math" w:hAnsi="Cambria Math" w:cs="Simplified Arabic"/>
              <w:sz w:val="28"/>
              <w:szCs w:val="28"/>
            </w:rPr>
            <m:t xml:space="preserve"> </m:t>
          </m:r>
          <m:r>
            <m:rPr>
              <m:sty m:val="bi"/>
            </m:rPr>
            <w:rPr>
              <w:rFonts w:ascii="Cambria Math" w:hAnsi="Cambria Math" w:cs="Simplified Arabic"/>
              <w:sz w:val="28"/>
              <w:szCs w:val="28"/>
              <w:rtl/>
            </w:rPr>
            <m:t xml:space="preserve">الاكتئاية المشاعر </m:t>
          </m:r>
        </m:oMath>
      </m:oMathPara>
    </w:p>
    <w:p w:rsidR="00A82102" w:rsidRPr="00F12C99" w:rsidRDefault="00A82102" w:rsidP="002D47ED">
      <w:pPr>
        <w:spacing w:after="120" w:line="312" w:lineRule="auto"/>
        <w:ind w:firstLine="720"/>
        <w:jc w:val="lowKashida"/>
        <w:rPr>
          <w:rFonts w:ascii="Simplified Arabic" w:eastAsia="Times New Roman" w:hAnsi="Simplified Arabic" w:cs="Simplified Arabic"/>
          <w:sz w:val="28"/>
          <w:szCs w:val="28"/>
          <w:rtl/>
        </w:rPr>
      </w:pPr>
      <w:r w:rsidRPr="00F12C99">
        <w:rPr>
          <w:rFonts w:ascii="Simplified Arabic" w:eastAsia="Times New Roman" w:hAnsi="Simplified Arabic" w:cs="Simplified Arabic"/>
          <w:sz w:val="28"/>
          <w:szCs w:val="28"/>
          <w:rtl/>
        </w:rPr>
        <w:t xml:space="preserve">والشكل التالي </w:t>
      </w:r>
      <w:r w:rsidRPr="00F12C99">
        <w:rPr>
          <w:rFonts w:ascii="Simplified Arabic" w:eastAsia="Simplified Arabic" w:hAnsi="Simplified Arabic" w:cs="Simplified Arabic"/>
          <w:b/>
          <w:sz w:val="28"/>
          <w:szCs w:val="28"/>
          <w:rtl/>
        </w:rPr>
        <w:t>يظهر</w:t>
      </w:r>
      <w:r w:rsidRPr="00F12C99">
        <w:rPr>
          <w:rFonts w:ascii="Simplified Arabic" w:eastAsia="Times New Roman" w:hAnsi="Simplified Arabic" w:cs="Simplified Arabic"/>
          <w:sz w:val="28"/>
          <w:szCs w:val="28"/>
          <w:rtl/>
        </w:rPr>
        <w:t xml:space="preserve"> نتائج تحليل الانحدار البسيط للعلاقة الخطية بين المتغيرين.</w:t>
      </w:r>
    </w:p>
    <w:p w:rsidR="00A82102" w:rsidRDefault="00A82102" w:rsidP="003804F5">
      <w:pPr>
        <w:spacing w:after="0" w:line="240" w:lineRule="auto"/>
        <w:jc w:val="center"/>
        <w:rPr>
          <w:rFonts w:ascii="Simplified Arabic" w:hAnsi="Simplified Arabic" w:cs="Simplified Arabic"/>
          <w:sz w:val="28"/>
          <w:szCs w:val="28"/>
          <w:rtl/>
          <w:lang w:bidi="ar-DZ"/>
        </w:rPr>
      </w:pPr>
      <w:r w:rsidRPr="00F12C99">
        <w:rPr>
          <w:rFonts w:ascii="Simplified Arabic" w:hAnsi="Simplified Arabic" w:cs="Simplified Arabic"/>
          <w:noProof/>
          <w:sz w:val="28"/>
          <w:szCs w:val="28"/>
          <w:rtl/>
        </w:rPr>
        <w:drawing>
          <wp:inline distT="0" distB="0" distL="0" distR="0" wp14:anchorId="327B01B3" wp14:editId="33FCFBE5">
            <wp:extent cx="2941608" cy="3252158"/>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263" r="21648" b="2830"/>
                    <a:stretch/>
                  </pic:blipFill>
                  <pic:spPr bwMode="auto">
                    <a:xfrm>
                      <a:off x="0" y="0"/>
                      <a:ext cx="2937436" cy="3247546"/>
                    </a:xfrm>
                    <a:prstGeom prst="rect">
                      <a:avLst/>
                    </a:prstGeom>
                    <a:ln>
                      <a:noFill/>
                    </a:ln>
                    <a:extLst>
                      <a:ext uri="{53640926-AAD7-44D8-BBD7-CCE9431645EC}">
                        <a14:shadowObscured xmlns:a14="http://schemas.microsoft.com/office/drawing/2010/main"/>
                      </a:ext>
                    </a:extLst>
                  </pic:spPr>
                </pic:pic>
              </a:graphicData>
            </a:graphic>
          </wp:inline>
        </w:drawing>
      </w:r>
    </w:p>
    <w:p w:rsidR="003804F5" w:rsidRPr="003804F5" w:rsidRDefault="003804F5" w:rsidP="003804F5">
      <w:pPr>
        <w:spacing w:line="360" w:lineRule="auto"/>
        <w:ind w:left="49"/>
        <w:jc w:val="center"/>
        <w:rPr>
          <w:rFonts w:ascii="Simplified Arabic" w:hAnsi="Simplified Arabic" w:cs="Simplified Arabic"/>
          <w:sz w:val="24"/>
          <w:szCs w:val="24"/>
          <w:rtl/>
          <w:lang w:bidi="ar-OM"/>
        </w:rPr>
      </w:pPr>
      <w:r w:rsidRPr="003804F5">
        <w:rPr>
          <w:rFonts w:ascii="Simplified Arabic" w:eastAsia="Times New Roman" w:hAnsi="Simplified Arabic" w:cs="Simplified Arabic"/>
          <w:b/>
          <w:bCs/>
          <w:sz w:val="24"/>
          <w:szCs w:val="24"/>
          <w:rtl/>
        </w:rPr>
        <w:t xml:space="preserve">الشكل 2: </w:t>
      </w:r>
      <w:proofErr w:type="gramStart"/>
      <w:r w:rsidRPr="003804F5">
        <w:rPr>
          <w:rFonts w:ascii="Simplified Arabic" w:eastAsia="Times New Roman" w:hAnsi="Simplified Arabic" w:cs="Simplified Arabic"/>
          <w:sz w:val="24"/>
          <w:szCs w:val="24"/>
          <w:rtl/>
        </w:rPr>
        <w:t>نتائج</w:t>
      </w:r>
      <w:proofErr w:type="gramEnd"/>
      <w:r w:rsidRPr="003804F5">
        <w:rPr>
          <w:rFonts w:ascii="Simplified Arabic" w:eastAsia="Times New Roman" w:hAnsi="Simplified Arabic" w:cs="Simplified Arabic"/>
          <w:sz w:val="24"/>
          <w:szCs w:val="24"/>
          <w:rtl/>
        </w:rPr>
        <w:t xml:space="preserve"> تحليل الانحدار الخطي</w:t>
      </w:r>
    </w:p>
    <w:p w:rsidR="00A82102" w:rsidRPr="00F12C99" w:rsidRDefault="00A82102" w:rsidP="003804F5">
      <w:pPr>
        <w:spacing w:after="120" w:line="312" w:lineRule="auto"/>
        <w:ind w:firstLine="720"/>
        <w:jc w:val="lowKashida"/>
        <w:rPr>
          <w:rFonts w:ascii="Simplified Arabic" w:hAnsi="Simplified Arabic" w:cs="Simplified Arabic"/>
          <w:sz w:val="28"/>
          <w:szCs w:val="28"/>
          <w:rtl/>
        </w:rPr>
      </w:pPr>
      <w:r w:rsidRPr="00F12C99">
        <w:rPr>
          <w:rFonts w:ascii="Simplified Arabic" w:hAnsi="Simplified Arabic" w:cs="Simplified Arabic"/>
          <w:sz w:val="28"/>
          <w:szCs w:val="28"/>
          <w:rtl/>
        </w:rPr>
        <w:t xml:space="preserve">هذا الشكل يوضح </w:t>
      </w:r>
      <w:r w:rsidRPr="00F12C99">
        <w:rPr>
          <w:rFonts w:ascii="Simplified Arabic" w:eastAsia="Simplified Arabic" w:hAnsi="Simplified Arabic" w:cs="Simplified Arabic"/>
          <w:b/>
          <w:sz w:val="28"/>
          <w:szCs w:val="28"/>
          <w:rtl/>
        </w:rPr>
        <w:t>علاقة</w:t>
      </w:r>
      <w:r w:rsidRPr="00F12C99">
        <w:rPr>
          <w:rFonts w:ascii="Simplified Arabic" w:hAnsi="Simplified Arabic" w:cs="Simplified Arabic"/>
          <w:sz w:val="28"/>
          <w:szCs w:val="28"/>
          <w:rtl/>
        </w:rPr>
        <w:t xml:space="preserve"> طردية موجبة وضعيفة بين </w:t>
      </w:r>
      <w:r w:rsidRPr="00F12C99">
        <w:rPr>
          <w:rFonts w:ascii="Simplified Arabic" w:hAnsi="Simplified Arabic" w:cs="Simplified Arabic"/>
          <w:sz w:val="28"/>
          <w:szCs w:val="28"/>
          <w:rtl/>
          <w:lang w:bidi="ar-OM"/>
        </w:rPr>
        <w:t xml:space="preserve">المشاعر </w:t>
      </w:r>
      <w:r w:rsidR="002D47ED" w:rsidRPr="00F12C99">
        <w:rPr>
          <w:rFonts w:ascii="Simplified Arabic" w:hAnsi="Simplified Arabic" w:cs="Simplified Arabic"/>
          <w:sz w:val="28"/>
          <w:szCs w:val="28"/>
          <w:rtl/>
          <w:lang w:bidi="ar-OM"/>
        </w:rPr>
        <w:t>الاكتئاب</w:t>
      </w:r>
      <w:r w:rsidRPr="00F12C99">
        <w:rPr>
          <w:rFonts w:ascii="Simplified Arabic" w:hAnsi="Simplified Arabic" w:cs="Simplified Arabic"/>
          <w:sz w:val="28"/>
          <w:szCs w:val="28"/>
          <w:rtl/>
          <w:lang w:bidi="ar-OM"/>
        </w:rPr>
        <w:t xml:space="preserve">ية والشعور </w:t>
      </w:r>
      <w:proofErr w:type="spellStart"/>
      <w:r w:rsidRPr="00F12C99">
        <w:rPr>
          <w:rFonts w:ascii="Simplified Arabic" w:hAnsi="Simplified Arabic" w:cs="Simplified Arabic"/>
          <w:sz w:val="28"/>
          <w:szCs w:val="28"/>
          <w:rtl/>
          <w:lang w:bidi="ar-OM"/>
        </w:rPr>
        <w:t>باللامعنى</w:t>
      </w:r>
      <w:proofErr w:type="spellEnd"/>
      <w:r w:rsidRPr="00F12C99">
        <w:rPr>
          <w:rFonts w:ascii="Simplified Arabic" w:hAnsi="Simplified Arabic" w:cs="Simplified Arabic"/>
          <w:sz w:val="28"/>
          <w:szCs w:val="28"/>
          <w:rtl/>
          <w:lang w:bidi="ar-OM"/>
        </w:rPr>
        <w:t>.</w:t>
      </w:r>
      <w:r w:rsidR="003804F5">
        <w:rPr>
          <w:rFonts w:ascii="Simplified Arabic" w:hAnsi="Simplified Arabic" w:cs="Simplified Arabic" w:hint="cs"/>
          <w:sz w:val="28"/>
          <w:szCs w:val="28"/>
          <w:rtl/>
          <w:lang w:bidi="ar-OM"/>
        </w:rPr>
        <w:t xml:space="preserve"> أ</w:t>
      </w:r>
      <w:r w:rsidRPr="00F12C99">
        <w:rPr>
          <w:rFonts w:ascii="Simplified Arabic" w:hAnsi="Simplified Arabic" w:cs="Simplified Arabic"/>
          <w:sz w:val="28"/>
          <w:szCs w:val="28"/>
          <w:rtl/>
          <w:lang w:bidi="ar-OM"/>
        </w:rPr>
        <w:t xml:space="preserve">ظهرت الدراسة بأن ازدياد شعور طلبة جامعة نزوى </w:t>
      </w:r>
      <w:proofErr w:type="spellStart"/>
      <w:r w:rsidRPr="00F12C99">
        <w:rPr>
          <w:rFonts w:ascii="Simplified Arabic" w:hAnsi="Simplified Arabic" w:cs="Simplified Arabic"/>
          <w:sz w:val="28"/>
          <w:szCs w:val="28"/>
          <w:rtl/>
          <w:lang w:bidi="ar-OM"/>
        </w:rPr>
        <w:t>باللامعنى</w:t>
      </w:r>
      <w:proofErr w:type="spellEnd"/>
      <w:r w:rsidRPr="00F12C99">
        <w:rPr>
          <w:rFonts w:ascii="Simplified Arabic" w:hAnsi="Simplified Arabic" w:cs="Simplified Arabic"/>
          <w:sz w:val="28"/>
          <w:szCs w:val="28"/>
          <w:rtl/>
          <w:lang w:bidi="ar-OM"/>
        </w:rPr>
        <w:t xml:space="preserve"> في الحياة مرتبط ارتباط</w:t>
      </w:r>
      <w:r w:rsidR="00B03EF8" w:rsidRPr="00F12C99">
        <w:rPr>
          <w:rFonts w:ascii="Simplified Arabic" w:hAnsi="Simplified Arabic" w:cs="Simplified Arabic"/>
          <w:sz w:val="28"/>
          <w:szCs w:val="28"/>
          <w:rtl/>
          <w:lang w:bidi="ar-OM"/>
        </w:rPr>
        <w:t>ًا</w:t>
      </w:r>
      <w:r w:rsidRPr="00F12C99">
        <w:rPr>
          <w:rFonts w:ascii="Simplified Arabic" w:hAnsi="Simplified Arabic" w:cs="Simplified Arabic"/>
          <w:sz w:val="28"/>
          <w:szCs w:val="28"/>
          <w:rtl/>
          <w:lang w:bidi="ar-OM"/>
        </w:rPr>
        <w:t xml:space="preserve"> </w:t>
      </w:r>
      <w:r w:rsidR="003804F5">
        <w:rPr>
          <w:rFonts w:ascii="Simplified Arabic" w:hAnsi="Simplified Arabic" w:cs="Simplified Arabic" w:hint="cs"/>
          <w:sz w:val="28"/>
          <w:szCs w:val="28"/>
          <w:rtl/>
          <w:lang w:bidi="ar-OM"/>
        </w:rPr>
        <w:br/>
      </w:r>
      <w:r w:rsidRPr="00F12C99">
        <w:rPr>
          <w:rFonts w:ascii="Simplified Arabic" w:hAnsi="Simplified Arabic" w:cs="Simplified Arabic"/>
          <w:sz w:val="28"/>
          <w:szCs w:val="28"/>
          <w:rtl/>
          <w:lang w:bidi="ar-OM"/>
        </w:rPr>
        <w:t>نسبي</w:t>
      </w:r>
      <w:r w:rsidR="00B03EF8" w:rsidRPr="00F12C99">
        <w:rPr>
          <w:rFonts w:ascii="Simplified Arabic" w:hAnsi="Simplified Arabic" w:cs="Simplified Arabic"/>
          <w:sz w:val="28"/>
          <w:szCs w:val="28"/>
          <w:rtl/>
          <w:lang w:bidi="ar-OM"/>
        </w:rPr>
        <w:t>ًا</w:t>
      </w:r>
      <w:r w:rsidRPr="00F12C99">
        <w:rPr>
          <w:rFonts w:ascii="Simplified Arabic" w:hAnsi="Simplified Arabic" w:cs="Simplified Arabic"/>
          <w:sz w:val="28"/>
          <w:szCs w:val="28"/>
          <w:rtl/>
          <w:lang w:bidi="ar-OM"/>
        </w:rPr>
        <w:t xml:space="preserve"> ب</w:t>
      </w:r>
      <w:r w:rsidR="002D47ED" w:rsidRPr="00F12C99">
        <w:rPr>
          <w:rFonts w:ascii="Simplified Arabic" w:hAnsi="Simplified Arabic" w:cs="Simplified Arabic"/>
          <w:sz w:val="28"/>
          <w:szCs w:val="28"/>
          <w:rtl/>
          <w:lang w:bidi="ar-OM"/>
        </w:rPr>
        <w:t>الاكتئاب</w:t>
      </w:r>
      <w:r w:rsidRPr="00F12C99">
        <w:rPr>
          <w:rFonts w:ascii="Simplified Arabic" w:hAnsi="Simplified Arabic" w:cs="Simplified Arabic"/>
          <w:sz w:val="28"/>
          <w:szCs w:val="28"/>
          <w:rtl/>
          <w:lang w:bidi="ar-OM"/>
        </w:rPr>
        <w:t>.</w:t>
      </w:r>
    </w:p>
    <w:p w:rsidR="00A82102" w:rsidRPr="00F12C99" w:rsidRDefault="00A82102" w:rsidP="003804F5">
      <w:pPr>
        <w:spacing w:after="120" w:line="312" w:lineRule="auto"/>
        <w:ind w:firstLine="720"/>
        <w:jc w:val="lowKashida"/>
        <w:rPr>
          <w:rFonts w:ascii="Simplified Arabic" w:hAnsi="Simplified Arabic" w:cs="Simplified Arabic"/>
          <w:sz w:val="28"/>
          <w:szCs w:val="28"/>
          <w:rtl/>
        </w:rPr>
      </w:pPr>
      <w:r w:rsidRPr="00F12C99">
        <w:rPr>
          <w:rFonts w:ascii="Simplified Arabic" w:hAnsi="Simplified Arabic" w:cs="Simplified Arabic"/>
          <w:sz w:val="28"/>
          <w:szCs w:val="28"/>
          <w:rtl/>
          <w:lang w:bidi="ar-OM"/>
        </w:rPr>
        <w:t xml:space="preserve">ولعل السبب يرجع إلى أنه لا يمكن الشعور بنعمة الحياة والاستمتاع بالملذات من حولنا عندما تكون مشاعر </w:t>
      </w:r>
      <w:r w:rsidR="002D47ED" w:rsidRPr="00F12C99">
        <w:rPr>
          <w:rFonts w:ascii="Simplified Arabic" w:hAnsi="Simplified Arabic" w:cs="Simplified Arabic"/>
          <w:sz w:val="28"/>
          <w:szCs w:val="28"/>
          <w:rtl/>
          <w:lang w:bidi="ar-OM"/>
        </w:rPr>
        <w:t>الاكتئاب</w:t>
      </w:r>
      <w:r w:rsidRPr="00F12C99">
        <w:rPr>
          <w:rFonts w:ascii="Simplified Arabic" w:hAnsi="Simplified Arabic" w:cs="Simplified Arabic"/>
          <w:sz w:val="28"/>
          <w:szCs w:val="28"/>
          <w:rtl/>
          <w:lang w:bidi="ar-OM"/>
        </w:rPr>
        <w:t xml:space="preserve"> حاضرةً، وهو ما أكده </w:t>
      </w:r>
      <w:proofErr w:type="spellStart"/>
      <w:r w:rsidRPr="00F12C99">
        <w:rPr>
          <w:rFonts w:ascii="Simplified Arabic" w:hAnsi="Simplified Arabic" w:cs="Simplified Arabic"/>
          <w:sz w:val="28"/>
          <w:szCs w:val="28"/>
          <w:rtl/>
        </w:rPr>
        <w:t>هميدي</w:t>
      </w:r>
      <w:proofErr w:type="spellEnd"/>
      <w:r w:rsidRPr="00F12C99">
        <w:rPr>
          <w:rFonts w:ascii="Simplified Arabic" w:hAnsi="Simplified Arabic" w:cs="Simplified Arabic"/>
          <w:sz w:val="28"/>
          <w:szCs w:val="28"/>
          <w:rtl/>
        </w:rPr>
        <w:t xml:space="preserve"> وآخرون (</w:t>
      </w:r>
      <w:proofErr w:type="spellStart"/>
      <w:r w:rsidRPr="00F12C99">
        <w:rPr>
          <w:rFonts w:ascii="Simplified Arabic" w:hAnsi="Simplified Arabic" w:cs="Simplified Arabic"/>
          <w:sz w:val="28"/>
          <w:szCs w:val="28"/>
        </w:rPr>
        <w:t>Hamidi</w:t>
      </w:r>
      <w:proofErr w:type="spellEnd"/>
      <w:r w:rsidRPr="00F12C99">
        <w:rPr>
          <w:rFonts w:ascii="Simplified Arabic" w:hAnsi="Simplified Arabic" w:cs="Simplified Arabic"/>
          <w:sz w:val="28"/>
          <w:szCs w:val="28"/>
        </w:rPr>
        <w:t>, et al</w:t>
      </w:r>
      <w:r w:rsidR="003804F5">
        <w:rPr>
          <w:rFonts w:ascii="Simplified Arabic" w:hAnsi="Simplified Arabic" w:cs="Simplified Arabic"/>
          <w:sz w:val="28"/>
          <w:szCs w:val="28"/>
          <w:lang w:bidi="ar-OM"/>
        </w:rPr>
        <w:t>, 2010</w:t>
      </w:r>
      <w:r w:rsidRPr="00F12C99">
        <w:rPr>
          <w:rFonts w:ascii="Simplified Arabic" w:hAnsi="Simplified Arabic" w:cs="Simplified Arabic"/>
          <w:sz w:val="28"/>
          <w:szCs w:val="28"/>
          <w:rtl/>
        </w:rPr>
        <w:t xml:space="preserve">) بأن معنى الحياة مرتبط بالشعور بقيمة الحياة لدى الأفراد وتوقعاتهم الإيجابية فيها، فحينما يتزايد الشعور بالمشاعر </w:t>
      </w:r>
      <w:r w:rsidR="002D47ED" w:rsidRPr="00F12C99">
        <w:rPr>
          <w:rFonts w:ascii="Simplified Arabic" w:hAnsi="Simplified Arabic" w:cs="Simplified Arabic"/>
          <w:sz w:val="28"/>
          <w:szCs w:val="28"/>
          <w:rtl/>
        </w:rPr>
        <w:t>الاكتئاب</w:t>
      </w:r>
      <w:r w:rsidRPr="00F12C99">
        <w:rPr>
          <w:rFonts w:ascii="Simplified Arabic" w:hAnsi="Simplified Arabic" w:cs="Simplified Arabic"/>
          <w:sz w:val="28"/>
          <w:szCs w:val="28"/>
          <w:rtl/>
        </w:rPr>
        <w:t xml:space="preserve">ية يزيد معه الشعور </w:t>
      </w:r>
      <w:proofErr w:type="spellStart"/>
      <w:r w:rsidRPr="00F12C99">
        <w:rPr>
          <w:rFonts w:ascii="Simplified Arabic" w:hAnsi="Simplified Arabic" w:cs="Simplified Arabic"/>
          <w:sz w:val="28"/>
          <w:szCs w:val="28"/>
          <w:rtl/>
        </w:rPr>
        <w:t>باللامعنى</w:t>
      </w:r>
      <w:proofErr w:type="spellEnd"/>
      <w:r w:rsidRPr="00F12C99">
        <w:rPr>
          <w:rFonts w:ascii="Simplified Arabic" w:hAnsi="Simplified Arabic" w:cs="Simplified Arabic"/>
          <w:sz w:val="28"/>
          <w:szCs w:val="28"/>
          <w:rtl/>
        </w:rPr>
        <w:t xml:space="preserve"> في الحياة.</w:t>
      </w:r>
    </w:p>
    <w:p w:rsidR="00A82102" w:rsidRPr="007B64FB" w:rsidRDefault="007B64FB" w:rsidP="003804F5">
      <w:pPr>
        <w:autoSpaceDE w:val="0"/>
        <w:autoSpaceDN w:val="0"/>
        <w:adjustRightInd w:val="0"/>
        <w:spacing w:after="0" w:line="312" w:lineRule="auto"/>
        <w:jc w:val="lowKashida"/>
        <w:rPr>
          <w:rFonts w:ascii="Simplified Arabic" w:hAnsi="Simplified Arabic" w:cs="Simplified Arabic"/>
          <w:b/>
          <w:bCs/>
          <w:sz w:val="32"/>
          <w:szCs w:val="32"/>
          <w:rtl/>
        </w:rPr>
      </w:pPr>
      <w:r>
        <w:rPr>
          <w:rFonts w:ascii="Simplified Arabic" w:hAnsi="Simplified Arabic" w:cs="Simplified Arabic"/>
          <w:b/>
          <w:bCs/>
          <w:sz w:val="32"/>
          <w:szCs w:val="32"/>
          <w:rtl/>
        </w:rPr>
        <w:lastRenderedPageBreak/>
        <w:t xml:space="preserve">التوصيات </w:t>
      </w:r>
      <w:proofErr w:type="gramStart"/>
      <w:r>
        <w:rPr>
          <w:rFonts w:ascii="Simplified Arabic" w:hAnsi="Simplified Arabic" w:cs="Simplified Arabic"/>
          <w:b/>
          <w:bCs/>
          <w:sz w:val="32"/>
          <w:szCs w:val="32"/>
          <w:rtl/>
        </w:rPr>
        <w:t>والمقترحات</w:t>
      </w:r>
      <w:proofErr w:type="gramEnd"/>
    </w:p>
    <w:p w:rsidR="00A82102" w:rsidRPr="00F12C99" w:rsidRDefault="00A82102" w:rsidP="003804F5">
      <w:pPr>
        <w:autoSpaceDE w:val="0"/>
        <w:autoSpaceDN w:val="0"/>
        <w:adjustRightInd w:val="0"/>
        <w:spacing w:after="0" w:line="312" w:lineRule="auto"/>
        <w:jc w:val="lowKashida"/>
        <w:rPr>
          <w:rFonts w:ascii="Simplified Arabic" w:hAnsi="Simplified Arabic" w:cs="Simplified Arabic"/>
          <w:b/>
          <w:bCs/>
          <w:sz w:val="28"/>
          <w:szCs w:val="28"/>
          <w:lang w:bidi="ar-OM"/>
        </w:rPr>
      </w:pPr>
      <w:r w:rsidRPr="00F12C99">
        <w:rPr>
          <w:rFonts w:ascii="Simplified Arabic" w:hAnsi="Simplified Arabic" w:cs="Simplified Arabic"/>
          <w:b/>
          <w:bCs/>
          <w:sz w:val="28"/>
          <w:szCs w:val="28"/>
          <w:rtl/>
        </w:rPr>
        <w:t>أول</w:t>
      </w:r>
      <w:r w:rsidR="00B03EF8" w:rsidRPr="00F12C99">
        <w:rPr>
          <w:rFonts w:ascii="Simplified Arabic" w:hAnsi="Simplified Arabic" w:cs="Simplified Arabic"/>
          <w:b/>
          <w:bCs/>
          <w:sz w:val="28"/>
          <w:szCs w:val="28"/>
          <w:rtl/>
        </w:rPr>
        <w:t>ًا</w:t>
      </w:r>
      <w:r w:rsidR="003804F5">
        <w:rPr>
          <w:rFonts w:ascii="Simplified Arabic" w:hAnsi="Simplified Arabic" w:cs="Simplified Arabic"/>
          <w:b/>
          <w:bCs/>
          <w:sz w:val="28"/>
          <w:szCs w:val="28"/>
          <w:rtl/>
        </w:rPr>
        <w:t xml:space="preserve">: </w:t>
      </w:r>
      <w:proofErr w:type="gramStart"/>
      <w:r w:rsidR="003804F5">
        <w:rPr>
          <w:rFonts w:ascii="Simplified Arabic" w:hAnsi="Simplified Arabic" w:cs="Simplified Arabic"/>
          <w:b/>
          <w:bCs/>
          <w:sz w:val="28"/>
          <w:szCs w:val="28"/>
          <w:rtl/>
        </w:rPr>
        <w:t>التوصيات</w:t>
      </w:r>
      <w:proofErr w:type="gramEnd"/>
    </w:p>
    <w:p w:rsidR="00A82102" w:rsidRPr="00F12C99" w:rsidRDefault="00A82102" w:rsidP="003804F5">
      <w:pPr>
        <w:pStyle w:val="a5"/>
        <w:numPr>
          <w:ilvl w:val="0"/>
          <w:numId w:val="42"/>
        </w:numPr>
        <w:spacing w:after="60" w:line="312" w:lineRule="auto"/>
        <w:ind w:left="568" w:hanging="284"/>
        <w:contextualSpacing w:val="0"/>
        <w:jc w:val="lowKashida"/>
        <w:rPr>
          <w:rFonts w:ascii="Simplified Arabic" w:hAnsi="Simplified Arabic" w:cs="Simplified Arabic"/>
          <w:sz w:val="28"/>
          <w:szCs w:val="28"/>
          <w:lang w:bidi="ar-OM"/>
        </w:rPr>
      </w:pPr>
      <w:r w:rsidRPr="00F12C99">
        <w:rPr>
          <w:rFonts w:ascii="Simplified Arabic" w:hAnsi="Simplified Arabic" w:cs="Simplified Arabic"/>
          <w:sz w:val="28"/>
          <w:szCs w:val="28"/>
          <w:rtl/>
          <w:lang w:bidi="ar-OM"/>
        </w:rPr>
        <w:t xml:space="preserve">تقديم ورش ودورات تدريبية وبرامج توعية ومناشط ترفيهية في الجامعة لتحسين الحالة المزاجية أو الاضطرابات والمشاعر </w:t>
      </w:r>
      <w:r w:rsidR="002D47ED" w:rsidRPr="00F12C99">
        <w:rPr>
          <w:rFonts w:ascii="Simplified Arabic" w:hAnsi="Simplified Arabic" w:cs="Simplified Arabic"/>
          <w:sz w:val="28"/>
          <w:szCs w:val="28"/>
          <w:rtl/>
          <w:lang w:bidi="ar-OM"/>
        </w:rPr>
        <w:t>الاكتئاب</w:t>
      </w:r>
      <w:r w:rsidRPr="00F12C99">
        <w:rPr>
          <w:rFonts w:ascii="Simplified Arabic" w:hAnsi="Simplified Arabic" w:cs="Simplified Arabic"/>
          <w:sz w:val="28"/>
          <w:szCs w:val="28"/>
          <w:rtl/>
          <w:lang w:bidi="ar-OM"/>
        </w:rPr>
        <w:t>ية للطلبة.</w:t>
      </w:r>
    </w:p>
    <w:p w:rsidR="00A82102" w:rsidRPr="00F12C99" w:rsidRDefault="00A82102" w:rsidP="003804F5">
      <w:pPr>
        <w:pStyle w:val="a5"/>
        <w:numPr>
          <w:ilvl w:val="0"/>
          <w:numId w:val="42"/>
        </w:numPr>
        <w:spacing w:after="60" w:line="312" w:lineRule="auto"/>
        <w:ind w:left="568" w:hanging="284"/>
        <w:contextualSpacing w:val="0"/>
        <w:jc w:val="lowKashida"/>
        <w:rPr>
          <w:rFonts w:ascii="Simplified Arabic" w:hAnsi="Simplified Arabic" w:cs="Simplified Arabic"/>
          <w:sz w:val="28"/>
          <w:szCs w:val="28"/>
          <w:lang w:bidi="ar-OM"/>
        </w:rPr>
      </w:pPr>
      <w:r w:rsidRPr="00F12C99">
        <w:rPr>
          <w:rFonts w:ascii="Simplified Arabic" w:hAnsi="Simplified Arabic" w:cs="Simplified Arabic"/>
          <w:sz w:val="28"/>
          <w:szCs w:val="28"/>
          <w:rtl/>
          <w:lang w:bidi="ar-OM"/>
        </w:rPr>
        <w:t>التواصل مع المختص النفسي بالمدارس السابقة للطلاب واستلام ملف الطالب كامل</w:t>
      </w:r>
      <w:r w:rsidR="00B03EF8" w:rsidRPr="00F12C99">
        <w:rPr>
          <w:rFonts w:ascii="Simplified Arabic" w:hAnsi="Simplified Arabic" w:cs="Simplified Arabic"/>
          <w:sz w:val="28"/>
          <w:szCs w:val="28"/>
          <w:rtl/>
          <w:lang w:bidi="ar-OM"/>
        </w:rPr>
        <w:t>ًا</w:t>
      </w:r>
      <w:r w:rsidRPr="00F12C99">
        <w:rPr>
          <w:rFonts w:ascii="Simplified Arabic" w:hAnsi="Simplified Arabic" w:cs="Simplified Arabic"/>
          <w:sz w:val="28"/>
          <w:szCs w:val="28"/>
          <w:rtl/>
          <w:lang w:bidi="ar-OM"/>
        </w:rPr>
        <w:t xml:space="preserve"> لتسهيل مهمة الأخصائي النفسي في الجامعة.</w:t>
      </w:r>
    </w:p>
    <w:p w:rsidR="00A82102" w:rsidRPr="00F12C99" w:rsidRDefault="00A82102" w:rsidP="003804F5">
      <w:pPr>
        <w:pStyle w:val="a5"/>
        <w:numPr>
          <w:ilvl w:val="0"/>
          <w:numId w:val="42"/>
        </w:numPr>
        <w:spacing w:after="60" w:line="312" w:lineRule="auto"/>
        <w:ind w:left="568" w:hanging="284"/>
        <w:contextualSpacing w:val="0"/>
        <w:jc w:val="lowKashida"/>
        <w:rPr>
          <w:rFonts w:ascii="Simplified Arabic" w:hAnsi="Simplified Arabic" w:cs="Simplified Arabic"/>
          <w:sz w:val="28"/>
          <w:szCs w:val="28"/>
          <w:lang w:bidi="ar-OM"/>
        </w:rPr>
      </w:pPr>
      <w:r w:rsidRPr="00F12C99">
        <w:rPr>
          <w:rFonts w:ascii="Simplified Arabic" w:hAnsi="Simplified Arabic" w:cs="Simplified Arabic"/>
          <w:sz w:val="28"/>
          <w:szCs w:val="28"/>
          <w:rtl/>
          <w:lang w:bidi="ar-OM"/>
        </w:rPr>
        <w:t xml:space="preserve">تسهيل عملية علاج الطلبة الذين يعانون من المشاعر </w:t>
      </w:r>
      <w:r w:rsidR="002D47ED" w:rsidRPr="00F12C99">
        <w:rPr>
          <w:rFonts w:ascii="Simplified Arabic" w:hAnsi="Simplified Arabic" w:cs="Simplified Arabic"/>
          <w:sz w:val="28"/>
          <w:szCs w:val="28"/>
          <w:rtl/>
          <w:lang w:bidi="ar-OM"/>
        </w:rPr>
        <w:t>الاكتئاب</w:t>
      </w:r>
      <w:r w:rsidRPr="00F12C99">
        <w:rPr>
          <w:rFonts w:ascii="Simplified Arabic" w:hAnsi="Simplified Arabic" w:cs="Simplified Arabic"/>
          <w:sz w:val="28"/>
          <w:szCs w:val="28"/>
          <w:rtl/>
          <w:lang w:bidi="ar-OM"/>
        </w:rPr>
        <w:t>ية بالتواصل مع المراكز النفسية المتخصصة وتقديم العلاج لهم بدون فرض رسوم مالية.</w:t>
      </w:r>
    </w:p>
    <w:p w:rsidR="00D54784" w:rsidRPr="00F12C99" w:rsidRDefault="004F073B" w:rsidP="003804F5">
      <w:pPr>
        <w:pStyle w:val="a5"/>
        <w:numPr>
          <w:ilvl w:val="0"/>
          <w:numId w:val="42"/>
        </w:numPr>
        <w:spacing w:after="0" w:line="312" w:lineRule="auto"/>
        <w:ind w:left="568" w:hanging="284"/>
        <w:contextualSpacing w:val="0"/>
        <w:jc w:val="lowKashida"/>
        <w:rPr>
          <w:rFonts w:ascii="Simplified Arabic" w:hAnsi="Simplified Arabic" w:cs="Simplified Arabic"/>
          <w:sz w:val="28"/>
          <w:szCs w:val="28"/>
          <w:rtl/>
          <w:lang w:bidi="ar-OM"/>
        </w:rPr>
      </w:pPr>
      <w:r w:rsidRPr="00F12C99">
        <w:rPr>
          <w:rFonts w:ascii="Simplified Arabic" w:hAnsi="Simplified Arabic" w:cs="Simplified Arabic"/>
          <w:sz w:val="28"/>
          <w:szCs w:val="28"/>
          <w:rtl/>
          <w:lang w:bidi="ar-OM"/>
        </w:rPr>
        <w:t xml:space="preserve">القيام بدراسة شاملة لمتغير المشاعر </w:t>
      </w:r>
      <w:r w:rsidR="002D47ED" w:rsidRPr="00F12C99">
        <w:rPr>
          <w:rFonts w:ascii="Simplified Arabic" w:hAnsi="Simplified Arabic" w:cs="Simplified Arabic"/>
          <w:sz w:val="28"/>
          <w:szCs w:val="28"/>
          <w:rtl/>
          <w:lang w:bidi="ar-OM"/>
        </w:rPr>
        <w:t>الاكتئاب</w:t>
      </w:r>
      <w:r w:rsidRPr="00F12C99">
        <w:rPr>
          <w:rFonts w:ascii="Simplified Arabic" w:hAnsi="Simplified Arabic" w:cs="Simplified Arabic"/>
          <w:sz w:val="28"/>
          <w:szCs w:val="28"/>
          <w:rtl/>
          <w:lang w:bidi="ar-OM"/>
        </w:rPr>
        <w:t>ية وعلاقتها بالطموح لدى الطلبة.</w:t>
      </w:r>
    </w:p>
    <w:p w:rsidR="00A82102" w:rsidRPr="00F12C99" w:rsidRDefault="00A82102" w:rsidP="003804F5">
      <w:pPr>
        <w:autoSpaceDE w:val="0"/>
        <w:autoSpaceDN w:val="0"/>
        <w:adjustRightInd w:val="0"/>
        <w:spacing w:before="120" w:after="0" w:line="312" w:lineRule="auto"/>
        <w:jc w:val="lowKashida"/>
        <w:rPr>
          <w:rFonts w:ascii="Simplified Arabic" w:hAnsi="Simplified Arabic" w:cs="Simplified Arabic"/>
          <w:b/>
          <w:bCs/>
          <w:sz w:val="28"/>
          <w:szCs w:val="28"/>
          <w:rtl/>
          <w:lang w:bidi="ar-OM"/>
        </w:rPr>
      </w:pPr>
      <w:r w:rsidRPr="00F12C99">
        <w:rPr>
          <w:rFonts w:ascii="Simplified Arabic" w:hAnsi="Simplified Arabic" w:cs="Simplified Arabic"/>
          <w:b/>
          <w:bCs/>
          <w:sz w:val="28"/>
          <w:szCs w:val="28"/>
          <w:rtl/>
          <w:lang w:bidi="ar-OM"/>
        </w:rPr>
        <w:t>ثاني</w:t>
      </w:r>
      <w:r w:rsidR="00B03EF8" w:rsidRPr="00F12C99">
        <w:rPr>
          <w:rFonts w:ascii="Simplified Arabic" w:hAnsi="Simplified Arabic" w:cs="Simplified Arabic"/>
          <w:b/>
          <w:bCs/>
          <w:sz w:val="28"/>
          <w:szCs w:val="28"/>
          <w:rtl/>
          <w:lang w:bidi="ar-OM"/>
        </w:rPr>
        <w:t>ًا</w:t>
      </w:r>
      <w:r w:rsidR="003804F5">
        <w:rPr>
          <w:rFonts w:ascii="Simplified Arabic" w:hAnsi="Simplified Arabic" w:cs="Simplified Arabic"/>
          <w:b/>
          <w:bCs/>
          <w:sz w:val="28"/>
          <w:szCs w:val="28"/>
          <w:rtl/>
          <w:lang w:bidi="ar-OM"/>
        </w:rPr>
        <w:t xml:space="preserve">: </w:t>
      </w:r>
      <w:proofErr w:type="gramStart"/>
      <w:r w:rsidR="003804F5">
        <w:rPr>
          <w:rFonts w:ascii="Simplified Arabic" w:hAnsi="Simplified Arabic" w:cs="Simplified Arabic"/>
          <w:b/>
          <w:bCs/>
          <w:sz w:val="28"/>
          <w:szCs w:val="28"/>
          <w:rtl/>
          <w:lang w:bidi="ar-OM"/>
        </w:rPr>
        <w:t>المقترحات</w:t>
      </w:r>
      <w:proofErr w:type="gramEnd"/>
    </w:p>
    <w:p w:rsidR="00A82102" w:rsidRPr="00F12C99" w:rsidRDefault="00A82102" w:rsidP="003804F5">
      <w:pPr>
        <w:pStyle w:val="a5"/>
        <w:numPr>
          <w:ilvl w:val="0"/>
          <w:numId w:val="44"/>
        </w:numPr>
        <w:spacing w:after="60" w:line="312" w:lineRule="auto"/>
        <w:ind w:left="568" w:hanging="284"/>
        <w:contextualSpacing w:val="0"/>
        <w:jc w:val="lowKashida"/>
        <w:rPr>
          <w:rFonts w:ascii="Simplified Arabic" w:hAnsi="Simplified Arabic" w:cs="Simplified Arabic"/>
          <w:sz w:val="28"/>
          <w:szCs w:val="28"/>
          <w:lang w:bidi="ar-OM"/>
        </w:rPr>
      </w:pPr>
      <w:r w:rsidRPr="00F12C99">
        <w:rPr>
          <w:rFonts w:ascii="Simplified Arabic" w:hAnsi="Simplified Arabic" w:cs="Simplified Arabic"/>
          <w:sz w:val="28"/>
          <w:szCs w:val="28"/>
          <w:rtl/>
          <w:lang w:bidi="ar-OM"/>
        </w:rPr>
        <w:t xml:space="preserve">إجراء دراسة مماثلة لدى مؤسسات التعليم العالي </w:t>
      </w:r>
      <w:proofErr w:type="gramStart"/>
      <w:r w:rsidRPr="00F12C99">
        <w:rPr>
          <w:rFonts w:ascii="Simplified Arabic" w:hAnsi="Simplified Arabic" w:cs="Simplified Arabic"/>
          <w:sz w:val="28"/>
          <w:szCs w:val="28"/>
          <w:rtl/>
          <w:lang w:bidi="ar-OM"/>
        </w:rPr>
        <w:t>الأخرى</w:t>
      </w:r>
      <w:proofErr w:type="gramEnd"/>
      <w:r w:rsidRPr="00F12C99">
        <w:rPr>
          <w:rFonts w:ascii="Simplified Arabic" w:hAnsi="Simplified Arabic" w:cs="Simplified Arabic"/>
          <w:sz w:val="28"/>
          <w:szCs w:val="28"/>
          <w:rtl/>
          <w:lang w:bidi="ar-OM"/>
        </w:rPr>
        <w:t xml:space="preserve"> في السلطنة تشمل جامعة السلطان قابوس والجامعات والكليات التعليمية الأخرى.</w:t>
      </w:r>
    </w:p>
    <w:p w:rsidR="00A82102" w:rsidRPr="00F12C99" w:rsidRDefault="00A82102" w:rsidP="003804F5">
      <w:pPr>
        <w:pStyle w:val="a5"/>
        <w:numPr>
          <w:ilvl w:val="0"/>
          <w:numId w:val="44"/>
        </w:numPr>
        <w:spacing w:after="60" w:line="312" w:lineRule="auto"/>
        <w:ind w:left="568" w:hanging="284"/>
        <w:contextualSpacing w:val="0"/>
        <w:jc w:val="lowKashida"/>
        <w:rPr>
          <w:rFonts w:ascii="Simplified Arabic" w:hAnsi="Simplified Arabic" w:cs="Simplified Arabic"/>
          <w:sz w:val="28"/>
          <w:szCs w:val="28"/>
          <w:lang w:bidi="ar-OM"/>
        </w:rPr>
      </w:pPr>
      <w:r w:rsidRPr="00F12C99">
        <w:rPr>
          <w:rFonts w:ascii="Simplified Arabic" w:hAnsi="Simplified Arabic" w:cs="Simplified Arabic"/>
          <w:sz w:val="28"/>
          <w:szCs w:val="28"/>
          <w:rtl/>
          <w:lang w:bidi="ar-OM"/>
        </w:rPr>
        <w:t xml:space="preserve">عمل دراسة مقارنة بين علاقة المشاعر </w:t>
      </w:r>
      <w:r w:rsidR="002D47ED" w:rsidRPr="00F12C99">
        <w:rPr>
          <w:rFonts w:ascii="Simplified Arabic" w:hAnsi="Simplified Arabic" w:cs="Simplified Arabic"/>
          <w:sz w:val="28"/>
          <w:szCs w:val="28"/>
          <w:rtl/>
          <w:lang w:bidi="ar-OM"/>
        </w:rPr>
        <w:t>الاكتئاب</w:t>
      </w:r>
      <w:r w:rsidRPr="00F12C99">
        <w:rPr>
          <w:rFonts w:ascii="Simplified Arabic" w:hAnsi="Simplified Arabic" w:cs="Simplified Arabic"/>
          <w:sz w:val="28"/>
          <w:szCs w:val="28"/>
          <w:rtl/>
          <w:lang w:bidi="ar-OM"/>
        </w:rPr>
        <w:t xml:space="preserve">ية والشعور </w:t>
      </w:r>
      <w:proofErr w:type="spellStart"/>
      <w:r w:rsidRPr="00F12C99">
        <w:rPr>
          <w:rFonts w:ascii="Simplified Arabic" w:hAnsi="Simplified Arabic" w:cs="Simplified Arabic"/>
          <w:sz w:val="28"/>
          <w:szCs w:val="28"/>
          <w:rtl/>
          <w:lang w:bidi="ar-OM"/>
        </w:rPr>
        <w:t>باللامعنى</w:t>
      </w:r>
      <w:proofErr w:type="spellEnd"/>
      <w:r w:rsidRPr="00F12C99">
        <w:rPr>
          <w:rFonts w:ascii="Simplified Arabic" w:hAnsi="Simplified Arabic" w:cs="Simplified Arabic"/>
          <w:sz w:val="28"/>
          <w:szCs w:val="28"/>
          <w:rtl/>
          <w:lang w:bidi="ar-OM"/>
        </w:rPr>
        <w:t xml:space="preserve"> بين طلبة جامعة نزوى وطلبة آخرين في مؤسسات مماثلة.</w:t>
      </w:r>
    </w:p>
    <w:p w:rsidR="00A82102" w:rsidRPr="00F12C99" w:rsidRDefault="00A82102" w:rsidP="003804F5">
      <w:pPr>
        <w:pStyle w:val="a5"/>
        <w:numPr>
          <w:ilvl w:val="0"/>
          <w:numId w:val="44"/>
        </w:numPr>
        <w:spacing w:after="60" w:line="312" w:lineRule="auto"/>
        <w:ind w:left="568" w:hanging="284"/>
        <w:contextualSpacing w:val="0"/>
        <w:jc w:val="lowKashida"/>
        <w:rPr>
          <w:rFonts w:ascii="Simplified Arabic" w:hAnsi="Simplified Arabic" w:cs="Simplified Arabic"/>
          <w:sz w:val="28"/>
          <w:szCs w:val="28"/>
          <w:lang w:bidi="ar-OM"/>
        </w:rPr>
      </w:pPr>
      <w:r w:rsidRPr="00F12C99">
        <w:rPr>
          <w:rFonts w:ascii="Simplified Arabic" w:hAnsi="Simplified Arabic" w:cs="Simplified Arabic"/>
          <w:sz w:val="28"/>
          <w:szCs w:val="28"/>
          <w:rtl/>
          <w:lang w:bidi="ar-OM"/>
        </w:rPr>
        <w:t>تعميم نتائج هذه الدراسة على طلبة الجامعة والاستفادة منها مستقبل</w:t>
      </w:r>
      <w:r w:rsidR="00B03EF8" w:rsidRPr="00F12C99">
        <w:rPr>
          <w:rFonts w:ascii="Simplified Arabic" w:hAnsi="Simplified Arabic" w:cs="Simplified Arabic"/>
          <w:sz w:val="28"/>
          <w:szCs w:val="28"/>
          <w:rtl/>
          <w:lang w:bidi="ar-OM"/>
        </w:rPr>
        <w:t>ًا</w:t>
      </w:r>
      <w:r w:rsidRPr="00F12C99">
        <w:rPr>
          <w:rFonts w:ascii="Simplified Arabic" w:hAnsi="Simplified Arabic" w:cs="Simplified Arabic"/>
          <w:sz w:val="28"/>
          <w:szCs w:val="28"/>
          <w:rtl/>
          <w:lang w:bidi="ar-OM"/>
        </w:rPr>
        <w:t xml:space="preserve"> في وضع خطط الجامعة فيما يتعلق بهذا الجانب.</w:t>
      </w:r>
    </w:p>
    <w:p w:rsidR="00A82102" w:rsidRPr="00F12C99" w:rsidRDefault="00A82102" w:rsidP="003804F5">
      <w:pPr>
        <w:pStyle w:val="a5"/>
        <w:numPr>
          <w:ilvl w:val="0"/>
          <w:numId w:val="44"/>
        </w:numPr>
        <w:spacing w:after="60" w:line="312" w:lineRule="auto"/>
        <w:ind w:left="568" w:hanging="284"/>
        <w:contextualSpacing w:val="0"/>
        <w:jc w:val="lowKashida"/>
        <w:rPr>
          <w:rFonts w:ascii="Simplified Arabic" w:hAnsi="Simplified Arabic" w:cs="Simplified Arabic"/>
          <w:sz w:val="28"/>
          <w:szCs w:val="28"/>
          <w:lang w:bidi="ar-OM"/>
        </w:rPr>
      </w:pPr>
      <w:r w:rsidRPr="00F12C99">
        <w:rPr>
          <w:rFonts w:ascii="Simplified Arabic" w:hAnsi="Simplified Arabic" w:cs="Simplified Arabic"/>
          <w:sz w:val="28"/>
          <w:szCs w:val="28"/>
          <w:rtl/>
          <w:lang w:bidi="ar-OM"/>
        </w:rPr>
        <w:t>تعميم هذه الدر</w:t>
      </w:r>
      <w:r w:rsidR="004F073B" w:rsidRPr="00F12C99">
        <w:rPr>
          <w:rFonts w:ascii="Simplified Arabic" w:hAnsi="Simplified Arabic" w:cs="Simplified Arabic"/>
          <w:sz w:val="28"/>
          <w:szCs w:val="28"/>
          <w:rtl/>
          <w:lang w:bidi="ar-OM"/>
        </w:rPr>
        <w:t>اسة في مركز الإرشاد بجامعة نزوى</w:t>
      </w:r>
      <w:r w:rsidR="004F073B" w:rsidRPr="00F12C99">
        <w:rPr>
          <w:rFonts w:ascii="Simplified Arabic" w:hAnsi="Simplified Arabic" w:cs="Simplified Arabic" w:hint="cs"/>
          <w:sz w:val="28"/>
          <w:szCs w:val="28"/>
          <w:rtl/>
          <w:lang w:bidi="ar-OM"/>
        </w:rPr>
        <w:t xml:space="preserve"> من أجل </w:t>
      </w:r>
      <w:r w:rsidRPr="00F12C99">
        <w:rPr>
          <w:rFonts w:ascii="Simplified Arabic" w:hAnsi="Simplified Arabic" w:cs="Simplified Arabic"/>
          <w:sz w:val="28"/>
          <w:szCs w:val="28"/>
          <w:rtl/>
          <w:lang w:bidi="ar-OM"/>
        </w:rPr>
        <w:t>إعداد البرامج التعليمية التي تزيد من مهارات طلبة الجامعة في التعامل الفعال والإيجابي مع مكونات الحياة</w:t>
      </w:r>
      <w:r w:rsidRPr="00F12C99">
        <w:rPr>
          <w:rFonts w:ascii="Simplified Arabic" w:hAnsi="Simplified Arabic" w:cs="Simplified Arabic"/>
          <w:sz w:val="28"/>
          <w:szCs w:val="28"/>
          <w:lang w:bidi="ar-OM"/>
        </w:rPr>
        <w:t xml:space="preserve"> .</w:t>
      </w:r>
    </w:p>
    <w:p w:rsidR="005970C4" w:rsidRPr="00F12C99" w:rsidRDefault="00A82102" w:rsidP="003804F5">
      <w:pPr>
        <w:pStyle w:val="a5"/>
        <w:numPr>
          <w:ilvl w:val="0"/>
          <w:numId w:val="44"/>
        </w:numPr>
        <w:spacing w:after="0" w:line="312" w:lineRule="auto"/>
        <w:ind w:left="568" w:hanging="284"/>
        <w:contextualSpacing w:val="0"/>
        <w:jc w:val="lowKashida"/>
        <w:rPr>
          <w:rFonts w:ascii="Simplified Arabic" w:hAnsi="Simplified Arabic" w:cs="Simplified Arabic"/>
          <w:sz w:val="28"/>
          <w:szCs w:val="28"/>
          <w:lang w:bidi="ar-OM"/>
        </w:rPr>
      </w:pPr>
      <w:r w:rsidRPr="00F12C99">
        <w:rPr>
          <w:rFonts w:ascii="Simplified Arabic" w:hAnsi="Simplified Arabic" w:cs="Simplified Arabic"/>
          <w:sz w:val="28"/>
          <w:szCs w:val="28"/>
          <w:rtl/>
          <w:lang w:bidi="ar-OM"/>
        </w:rPr>
        <w:t xml:space="preserve">التأكيد على الفعاليات والأنشطة العلمية التي تستند على القيم </w:t>
      </w:r>
      <w:r w:rsidR="00114C2C" w:rsidRPr="00F12C99">
        <w:rPr>
          <w:rFonts w:ascii="Simplified Arabic" w:hAnsi="Simplified Arabic" w:cs="Simplified Arabic"/>
          <w:sz w:val="28"/>
          <w:szCs w:val="28"/>
          <w:rtl/>
          <w:lang w:bidi="ar-OM"/>
        </w:rPr>
        <w:t>الإيجابية التي تمنح قيم</w:t>
      </w:r>
      <w:r w:rsidR="00B03EF8" w:rsidRPr="00F12C99">
        <w:rPr>
          <w:rFonts w:ascii="Simplified Arabic" w:hAnsi="Simplified Arabic" w:cs="Simplified Arabic"/>
          <w:sz w:val="28"/>
          <w:szCs w:val="28"/>
          <w:rtl/>
          <w:lang w:bidi="ar-OM"/>
        </w:rPr>
        <w:t>ًا</w:t>
      </w:r>
      <w:r w:rsidR="00114C2C" w:rsidRPr="00F12C99">
        <w:rPr>
          <w:rFonts w:ascii="Simplified Arabic" w:hAnsi="Simplified Arabic" w:cs="Simplified Arabic"/>
          <w:sz w:val="28"/>
          <w:szCs w:val="28"/>
          <w:rtl/>
          <w:lang w:bidi="ar-OM"/>
        </w:rPr>
        <w:t xml:space="preserve"> سامية</w:t>
      </w:r>
    </w:p>
    <w:p w:rsidR="002D47ED" w:rsidRPr="00F12C99" w:rsidRDefault="002D47ED" w:rsidP="003804F5">
      <w:pPr>
        <w:spacing w:after="0" w:line="312" w:lineRule="auto"/>
        <w:rPr>
          <w:rFonts w:ascii="Simplified Arabic" w:hAnsi="Simplified Arabic" w:cs="Simplified Arabic"/>
          <w:b/>
          <w:bCs/>
          <w:sz w:val="28"/>
          <w:szCs w:val="28"/>
          <w:lang w:bidi="ar-OM"/>
        </w:rPr>
      </w:pPr>
      <w:r w:rsidRPr="00F12C99">
        <w:rPr>
          <w:rFonts w:ascii="Simplified Arabic" w:hAnsi="Simplified Arabic" w:cs="Simplified Arabic"/>
          <w:b/>
          <w:bCs/>
          <w:sz w:val="28"/>
          <w:szCs w:val="28"/>
          <w:rtl/>
          <w:lang w:bidi="ar-OM"/>
        </w:rPr>
        <w:br w:type="page"/>
      </w:r>
    </w:p>
    <w:p w:rsidR="00A82102" w:rsidRPr="00F12C99" w:rsidRDefault="00495FC8" w:rsidP="003804F5">
      <w:pPr>
        <w:autoSpaceDE w:val="0"/>
        <w:autoSpaceDN w:val="0"/>
        <w:adjustRightInd w:val="0"/>
        <w:spacing w:after="0" w:line="360" w:lineRule="auto"/>
        <w:jc w:val="center"/>
        <w:rPr>
          <w:rFonts w:ascii="Simplified Arabic" w:hAnsi="Simplified Arabic" w:cs="Simplified Arabic"/>
          <w:sz w:val="28"/>
          <w:szCs w:val="28"/>
          <w:rtl/>
          <w:lang w:bidi="ar-OM"/>
        </w:rPr>
      </w:pPr>
      <w:r>
        <w:rPr>
          <w:rFonts w:ascii="Simplified Arabic" w:hAnsi="Simplified Arabic" w:cs="Simplified Arabic" w:hint="cs"/>
          <w:b/>
          <w:bCs/>
          <w:noProof/>
          <w:sz w:val="32"/>
          <w:szCs w:val="32"/>
          <w:rtl/>
        </w:rPr>
        <w:lastRenderedPageBreak/>
        <w:t>قائمة المراجع</w:t>
      </w:r>
    </w:p>
    <w:p w:rsidR="00FB0E3A" w:rsidRPr="003804F5" w:rsidRDefault="00FB0E3A" w:rsidP="00FB0E3A">
      <w:pPr>
        <w:pStyle w:val="10"/>
        <w:bidi/>
        <w:jc w:val="both"/>
        <w:rPr>
          <w:rFonts w:ascii="Simplified Arabic" w:eastAsia="Simplified Arabic" w:hAnsi="Simplified Arabic" w:cs="Simplified Arabic"/>
          <w:bCs/>
          <w:sz w:val="28"/>
          <w:szCs w:val="28"/>
          <w:rtl/>
        </w:rPr>
      </w:pPr>
      <w:r w:rsidRPr="003804F5">
        <w:rPr>
          <w:rFonts w:ascii="Simplified Arabic" w:eastAsia="Simplified Arabic" w:hAnsi="Simplified Arabic" w:cs="Simplified Arabic"/>
          <w:bCs/>
          <w:sz w:val="28"/>
          <w:szCs w:val="28"/>
          <w:rtl/>
        </w:rPr>
        <w:t>أول</w:t>
      </w:r>
      <w:r w:rsidR="00B03EF8" w:rsidRPr="003804F5">
        <w:rPr>
          <w:rFonts w:ascii="Simplified Arabic" w:eastAsia="Simplified Arabic" w:hAnsi="Simplified Arabic" w:cs="Simplified Arabic"/>
          <w:bCs/>
          <w:sz w:val="28"/>
          <w:szCs w:val="28"/>
          <w:rtl/>
        </w:rPr>
        <w:t>ًا</w:t>
      </w:r>
      <w:r w:rsidRPr="003804F5">
        <w:rPr>
          <w:rFonts w:ascii="Simplified Arabic" w:eastAsia="Simplified Arabic" w:hAnsi="Simplified Arabic" w:cs="Simplified Arabic"/>
          <w:bCs/>
          <w:sz w:val="28"/>
          <w:szCs w:val="28"/>
          <w:rtl/>
        </w:rPr>
        <w:t xml:space="preserve">: </w:t>
      </w:r>
      <w:proofErr w:type="gramStart"/>
      <w:r w:rsidRPr="003804F5">
        <w:rPr>
          <w:rFonts w:ascii="Simplified Arabic" w:eastAsia="Simplified Arabic" w:hAnsi="Simplified Arabic" w:cs="Simplified Arabic"/>
          <w:bCs/>
          <w:sz w:val="28"/>
          <w:szCs w:val="28"/>
          <w:rtl/>
        </w:rPr>
        <w:t>المراجع</w:t>
      </w:r>
      <w:proofErr w:type="gramEnd"/>
      <w:r w:rsidRPr="003804F5">
        <w:rPr>
          <w:rFonts w:ascii="Simplified Arabic" w:eastAsia="Simplified Arabic" w:hAnsi="Simplified Arabic" w:cs="Simplified Arabic"/>
          <w:bCs/>
          <w:sz w:val="28"/>
          <w:szCs w:val="28"/>
          <w:rtl/>
        </w:rPr>
        <w:t xml:space="preserve"> العربية</w:t>
      </w:r>
    </w:p>
    <w:p w:rsidR="00892B0A" w:rsidRPr="00892B0A" w:rsidRDefault="00892B0A" w:rsidP="00F130EF">
      <w:pPr>
        <w:pStyle w:val="10"/>
        <w:bidi/>
        <w:spacing w:after="120" w:line="288" w:lineRule="auto"/>
        <w:ind w:left="720" w:hanging="720"/>
        <w:jc w:val="lowKashida"/>
        <w:rPr>
          <w:rFonts w:ascii="Simplified Arabic" w:eastAsia="Simplified Arabic" w:hAnsi="Simplified Arabic" w:cs="Simplified Arabic"/>
          <w:spacing w:val="-4"/>
          <w:sz w:val="28"/>
          <w:szCs w:val="28"/>
          <w:rtl/>
          <w:lang w:bidi="ar-OM"/>
        </w:rPr>
      </w:pPr>
      <w:r w:rsidRPr="00892B0A">
        <w:rPr>
          <w:rFonts w:ascii="Simplified Arabic" w:hAnsi="Simplified Arabic" w:cs="Simplified Arabic"/>
          <w:color w:val="222222"/>
          <w:spacing w:val="-4"/>
          <w:sz w:val="28"/>
          <w:szCs w:val="28"/>
          <w:shd w:val="clear" w:color="auto" w:fill="FFFFFF"/>
          <w:rtl/>
        </w:rPr>
        <w:t>أبو حسونة‏،</w:t>
      </w:r>
      <w:r w:rsidRPr="00892B0A">
        <w:rPr>
          <w:rFonts w:ascii="Simplified Arabic" w:hAnsi="Simplified Arabic" w:cs="Simplified Arabic" w:hint="cs"/>
          <w:color w:val="222222"/>
          <w:spacing w:val="-4"/>
          <w:sz w:val="28"/>
          <w:szCs w:val="28"/>
          <w:shd w:val="clear" w:color="auto" w:fill="FFFFFF"/>
          <w:rtl/>
        </w:rPr>
        <w:t xml:space="preserve"> </w:t>
      </w:r>
      <w:r w:rsidRPr="00892B0A">
        <w:rPr>
          <w:rFonts w:ascii="Simplified Arabic" w:hAnsi="Simplified Arabic" w:cs="Simplified Arabic"/>
          <w:color w:val="222222"/>
          <w:spacing w:val="-4"/>
          <w:sz w:val="28"/>
          <w:szCs w:val="28"/>
          <w:shd w:val="clear" w:color="auto" w:fill="FFFFFF"/>
          <w:rtl/>
        </w:rPr>
        <w:t>نشأت</w:t>
      </w:r>
      <w:r w:rsidRPr="00892B0A">
        <w:rPr>
          <w:rFonts w:ascii="Simplified Arabic" w:hAnsi="Simplified Arabic" w:cs="Simplified Arabic" w:hint="cs"/>
          <w:color w:val="222222"/>
          <w:spacing w:val="-4"/>
          <w:sz w:val="28"/>
          <w:szCs w:val="28"/>
          <w:shd w:val="clear" w:color="auto" w:fill="FFFFFF"/>
          <w:rtl/>
        </w:rPr>
        <w:t>.</w:t>
      </w:r>
      <w:r w:rsidRPr="00892B0A">
        <w:rPr>
          <w:rFonts w:ascii="Simplified Arabic" w:hAnsi="Simplified Arabic" w:cs="Simplified Arabic"/>
          <w:color w:val="222222"/>
          <w:spacing w:val="-4"/>
          <w:sz w:val="28"/>
          <w:szCs w:val="28"/>
          <w:shd w:val="clear" w:color="auto" w:fill="FFFFFF"/>
          <w:rtl/>
        </w:rPr>
        <w:t xml:space="preserve"> (2016). </w:t>
      </w:r>
      <w:r w:rsidRPr="00892B0A">
        <w:rPr>
          <w:rFonts w:ascii="Simplified Arabic" w:hAnsi="Simplified Arabic" w:cs="Simplified Arabic"/>
          <w:i/>
          <w:iCs/>
          <w:color w:val="222222"/>
          <w:spacing w:val="-4"/>
          <w:sz w:val="28"/>
          <w:szCs w:val="28"/>
          <w:shd w:val="clear" w:color="auto" w:fill="FFFFFF"/>
          <w:rtl/>
        </w:rPr>
        <w:t>مستوى أعراض الاكتئاب لدى طلبة جامعة إربد الأهلية في ضوء بعض المتغيرات الديموغرافية</w:t>
      </w:r>
      <w:r w:rsidRPr="00892B0A">
        <w:rPr>
          <w:rFonts w:ascii="Simplified Arabic" w:hAnsi="Simplified Arabic" w:cs="Simplified Arabic"/>
          <w:color w:val="222222"/>
          <w:spacing w:val="-4"/>
          <w:sz w:val="28"/>
          <w:szCs w:val="28"/>
          <w:shd w:val="clear" w:color="auto" w:fill="FFFFFF"/>
        </w:rPr>
        <w:t>.</w:t>
      </w:r>
    </w:p>
    <w:p w:rsidR="00892B0A" w:rsidRPr="00892B0A" w:rsidRDefault="00892B0A" w:rsidP="00F130EF">
      <w:pPr>
        <w:pStyle w:val="10"/>
        <w:bidi/>
        <w:spacing w:after="120" w:line="288" w:lineRule="auto"/>
        <w:ind w:left="720" w:hanging="720"/>
        <w:jc w:val="lowKashida"/>
        <w:rPr>
          <w:rFonts w:ascii="Simplified Arabic" w:eastAsia="Simplified Arabic" w:hAnsi="Simplified Arabic" w:cs="Simplified Arabic"/>
          <w:spacing w:val="-4"/>
          <w:sz w:val="28"/>
          <w:szCs w:val="28"/>
        </w:rPr>
      </w:pPr>
      <w:r w:rsidRPr="00892B0A">
        <w:rPr>
          <w:rFonts w:ascii="Simplified Arabic" w:eastAsia="Simplified Arabic" w:hAnsi="Simplified Arabic" w:cs="Simplified Arabic"/>
          <w:spacing w:val="-4"/>
          <w:sz w:val="28"/>
          <w:szCs w:val="28"/>
          <w:rtl/>
        </w:rPr>
        <w:t>الأبيض، محمد حسن</w:t>
      </w:r>
      <w:r w:rsidRPr="00892B0A">
        <w:rPr>
          <w:rFonts w:ascii="Simplified Arabic" w:eastAsia="Simplified Arabic" w:hAnsi="Simplified Arabic" w:cs="Simplified Arabic" w:hint="cs"/>
          <w:spacing w:val="-4"/>
          <w:sz w:val="28"/>
          <w:szCs w:val="28"/>
          <w:rtl/>
        </w:rPr>
        <w:t>.</w:t>
      </w:r>
      <w:r w:rsidRPr="00892B0A">
        <w:rPr>
          <w:rFonts w:ascii="Simplified Arabic" w:eastAsia="Simplified Arabic" w:hAnsi="Simplified Arabic" w:cs="Simplified Arabic"/>
          <w:spacing w:val="-4"/>
          <w:sz w:val="28"/>
          <w:szCs w:val="28"/>
          <w:rtl/>
        </w:rPr>
        <w:t xml:space="preserve"> (2010)</w:t>
      </w:r>
      <w:r w:rsidRPr="00892B0A">
        <w:rPr>
          <w:rFonts w:ascii="Simplified Arabic" w:eastAsia="Simplified Arabic" w:hAnsi="Simplified Arabic" w:cs="Simplified Arabic" w:hint="cs"/>
          <w:spacing w:val="-4"/>
          <w:sz w:val="28"/>
          <w:szCs w:val="28"/>
          <w:rtl/>
        </w:rPr>
        <w:t>.</w:t>
      </w:r>
      <w:r w:rsidRPr="00892B0A">
        <w:rPr>
          <w:rFonts w:ascii="Simplified Arabic" w:eastAsia="Simplified Arabic" w:hAnsi="Simplified Arabic" w:cs="Simplified Arabic"/>
          <w:spacing w:val="-4"/>
          <w:sz w:val="28"/>
          <w:szCs w:val="28"/>
          <w:rtl/>
        </w:rPr>
        <w:t xml:space="preserve"> مقياس معنى الحياة لدى الشباب. </w:t>
      </w:r>
      <w:r w:rsidRPr="00892B0A">
        <w:rPr>
          <w:rFonts w:ascii="Simplified Arabic" w:eastAsia="Simplified Arabic" w:hAnsi="Simplified Arabic" w:cs="Simplified Arabic"/>
          <w:i/>
          <w:iCs/>
          <w:spacing w:val="-4"/>
          <w:sz w:val="28"/>
          <w:szCs w:val="28"/>
          <w:rtl/>
        </w:rPr>
        <w:t>مجلة كلية التربية</w:t>
      </w:r>
      <w:r w:rsidRPr="00892B0A">
        <w:rPr>
          <w:rFonts w:ascii="Simplified Arabic" w:eastAsia="Simplified Arabic" w:hAnsi="Simplified Arabic" w:cs="Simplified Arabic"/>
          <w:spacing w:val="-4"/>
          <w:sz w:val="28"/>
          <w:szCs w:val="28"/>
          <w:rtl/>
        </w:rPr>
        <w:t xml:space="preserve">، جامعة عين </w:t>
      </w:r>
      <w:proofErr w:type="gramStart"/>
      <w:r w:rsidRPr="00892B0A">
        <w:rPr>
          <w:rFonts w:ascii="Simplified Arabic" w:eastAsia="Simplified Arabic" w:hAnsi="Simplified Arabic" w:cs="Simplified Arabic"/>
          <w:spacing w:val="-4"/>
          <w:sz w:val="28"/>
          <w:szCs w:val="28"/>
          <w:rtl/>
        </w:rPr>
        <w:t>شمس</w:t>
      </w:r>
      <w:proofErr w:type="gramEnd"/>
      <w:r w:rsidRPr="00892B0A">
        <w:rPr>
          <w:rFonts w:ascii="Simplified Arabic" w:eastAsia="Simplified Arabic" w:hAnsi="Simplified Arabic" w:cs="Simplified Arabic"/>
          <w:spacing w:val="-4"/>
          <w:sz w:val="28"/>
          <w:szCs w:val="28"/>
          <w:rtl/>
        </w:rPr>
        <w:t>، 3، (34)، 799- 820.</w:t>
      </w:r>
    </w:p>
    <w:p w:rsidR="00892B0A" w:rsidRPr="00892B0A" w:rsidRDefault="00892B0A" w:rsidP="00F130EF">
      <w:pPr>
        <w:pStyle w:val="10"/>
        <w:bidi/>
        <w:spacing w:after="120" w:line="288" w:lineRule="auto"/>
        <w:ind w:left="720" w:hanging="720"/>
        <w:jc w:val="lowKashida"/>
        <w:rPr>
          <w:rFonts w:ascii="Simplified Arabic" w:eastAsia="Simplified Arabic" w:hAnsi="Simplified Arabic" w:cs="Simplified Arabic"/>
          <w:spacing w:val="-4"/>
          <w:sz w:val="28"/>
          <w:szCs w:val="28"/>
        </w:rPr>
      </w:pPr>
      <w:r w:rsidRPr="00892B0A">
        <w:rPr>
          <w:rFonts w:ascii="Simplified Arabic" w:eastAsia="Simplified Arabic" w:hAnsi="Simplified Arabic" w:cs="Simplified Arabic"/>
          <w:spacing w:val="-4"/>
          <w:sz w:val="28"/>
          <w:szCs w:val="28"/>
          <w:rtl/>
        </w:rPr>
        <w:t>الأنصاري، بدر محمد</w:t>
      </w:r>
      <w:r w:rsidRPr="00892B0A">
        <w:rPr>
          <w:rFonts w:ascii="Simplified Arabic" w:eastAsia="Simplified Arabic" w:hAnsi="Simplified Arabic" w:cs="Simplified Arabic" w:hint="cs"/>
          <w:spacing w:val="-4"/>
          <w:sz w:val="28"/>
          <w:szCs w:val="28"/>
          <w:rtl/>
        </w:rPr>
        <w:t>.</w:t>
      </w:r>
      <w:r w:rsidRPr="00892B0A">
        <w:rPr>
          <w:rFonts w:ascii="Simplified Arabic" w:eastAsia="Simplified Arabic" w:hAnsi="Simplified Arabic" w:cs="Simplified Arabic"/>
          <w:spacing w:val="-4"/>
          <w:sz w:val="28"/>
          <w:szCs w:val="28"/>
          <w:rtl/>
        </w:rPr>
        <w:t xml:space="preserve"> (2007)</w:t>
      </w:r>
      <w:r w:rsidRPr="00892B0A">
        <w:rPr>
          <w:rFonts w:ascii="Simplified Arabic" w:eastAsia="Simplified Arabic" w:hAnsi="Simplified Arabic" w:cs="Simplified Arabic" w:hint="cs"/>
          <w:spacing w:val="-4"/>
          <w:sz w:val="28"/>
          <w:szCs w:val="28"/>
          <w:rtl/>
        </w:rPr>
        <w:t>.</w:t>
      </w:r>
      <w:r w:rsidRPr="00892B0A">
        <w:rPr>
          <w:rFonts w:ascii="Simplified Arabic" w:eastAsia="Simplified Arabic" w:hAnsi="Simplified Arabic" w:cs="Simplified Arabic"/>
          <w:spacing w:val="-4"/>
          <w:sz w:val="28"/>
          <w:szCs w:val="28"/>
          <w:rtl/>
        </w:rPr>
        <w:t xml:space="preserve"> الفروق في الاكتئاب بين طلاب وطالبات الجامعة- دراسة مقارنة في عشرين بلد إسلامي، </w:t>
      </w:r>
      <w:r w:rsidRPr="00892B0A">
        <w:rPr>
          <w:rFonts w:ascii="Simplified Arabic" w:eastAsia="Simplified Arabic" w:hAnsi="Simplified Arabic" w:cs="Simplified Arabic"/>
          <w:i/>
          <w:iCs/>
          <w:spacing w:val="-4"/>
          <w:sz w:val="28"/>
          <w:szCs w:val="28"/>
          <w:rtl/>
        </w:rPr>
        <w:t>مجلة دراسات عربية في علم النفس</w:t>
      </w:r>
      <w:r w:rsidRPr="00892B0A">
        <w:rPr>
          <w:rFonts w:ascii="Simplified Arabic" w:eastAsia="Simplified Arabic" w:hAnsi="Simplified Arabic" w:cs="Simplified Arabic"/>
          <w:spacing w:val="-4"/>
          <w:sz w:val="28"/>
          <w:szCs w:val="28"/>
          <w:rtl/>
        </w:rPr>
        <w:t>،</w:t>
      </w:r>
      <w:r w:rsidRPr="00892B0A">
        <w:rPr>
          <w:rFonts w:ascii="Simplified Arabic" w:eastAsia="Simplified Arabic" w:hAnsi="Simplified Arabic" w:cs="Simplified Arabic" w:hint="cs"/>
          <w:spacing w:val="-4"/>
          <w:sz w:val="28"/>
          <w:szCs w:val="28"/>
          <w:rtl/>
        </w:rPr>
        <w:t xml:space="preserve"> </w:t>
      </w:r>
      <w:r w:rsidRPr="00892B0A">
        <w:rPr>
          <w:rFonts w:ascii="Simplified Arabic" w:eastAsia="Simplified Arabic" w:hAnsi="Simplified Arabic" w:cs="Simplified Arabic"/>
          <w:spacing w:val="-4"/>
          <w:sz w:val="28"/>
          <w:szCs w:val="28"/>
          <w:rtl/>
        </w:rPr>
        <w:t>6،</w:t>
      </w:r>
      <w:r w:rsidRPr="00892B0A">
        <w:rPr>
          <w:rFonts w:ascii="Simplified Arabic" w:eastAsia="Simplified Arabic" w:hAnsi="Simplified Arabic" w:cs="Simplified Arabic" w:hint="cs"/>
          <w:spacing w:val="-4"/>
          <w:sz w:val="28"/>
          <w:szCs w:val="28"/>
          <w:rtl/>
        </w:rPr>
        <w:t xml:space="preserve"> </w:t>
      </w:r>
      <w:r w:rsidRPr="00892B0A">
        <w:rPr>
          <w:rFonts w:ascii="Simplified Arabic" w:eastAsia="Simplified Arabic" w:hAnsi="Simplified Arabic" w:cs="Simplified Arabic"/>
          <w:spacing w:val="-4"/>
          <w:sz w:val="28"/>
          <w:szCs w:val="28"/>
          <w:rtl/>
        </w:rPr>
        <w:t xml:space="preserve">(1). </w:t>
      </w:r>
    </w:p>
    <w:p w:rsidR="00892B0A" w:rsidRPr="00892B0A" w:rsidRDefault="00892B0A" w:rsidP="00F130EF">
      <w:pPr>
        <w:pStyle w:val="10"/>
        <w:bidi/>
        <w:spacing w:after="120" w:line="288" w:lineRule="auto"/>
        <w:ind w:left="720" w:hanging="720"/>
        <w:jc w:val="lowKashida"/>
        <w:rPr>
          <w:rFonts w:ascii="Simplified Arabic" w:eastAsia="Simplified Arabic" w:hAnsi="Simplified Arabic" w:cs="Simplified Arabic"/>
          <w:spacing w:val="-4"/>
          <w:sz w:val="28"/>
          <w:szCs w:val="28"/>
        </w:rPr>
      </w:pPr>
      <w:r w:rsidRPr="00892B0A">
        <w:rPr>
          <w:rFonts w:ascii="Simplified Arabic" w:eastAsia="Simplified Arabic" w:hAnsi="Simplified Arabic" w:cs="Simplified Arabic"/>
          <w:spacing w:val="-4"/>
          <w:sz w:val="28"/>
          <w:szCs w:val="28"/>
          <w:rtl/>
        </w:rPr>
        <w:t>الأنصاري، بدر محمد، وكاظم، علي مهدي</w:t>
      </w:r>
      <w:r w:rsidRPr="00892B0A">
        <w:rPr>
          <w:rFonts w:ascii="Simplified Arabic" w:eastAsia="Simplified Arabic" w:hAnsi="Simplified Arabic" w:cs="Simplified Arabic" w:hint="cs"/>
          <w:spacing w:val="-4"/>
          <w:sz w:val="28"/>
          <w:szCs w:val="28"/>
          <w:rtl/>
        </w:rPr>
        <w:t>.</w:t>
      </w:r>
      <w:r w:rsidRPr="00892B0A">
        <w:rPr>
          <w:rFonts w:ascii="Simplified Arabic" w:eastAsia="Simplified Arabic" w:hAnsi="Simplified Arabic" w:cs="Simplified Arabic"/>
          <w:spacing w:val="-4"/>
          <w:sz w:val="28"/>
          <w:szCs w:val="28"/>
          <w:rtl/>
        </w:rPr>
        <w:t xml:space="preserve"> (2007)</w:t>
      </w:r>
      <w:r w:rsidRPr="00892B0A">
        <w:rPr>
          <w:rFonts w:ascii="Simplified Arabic" w:eastAsia="Simplified Arabic" w:hAnsi="Simplified Arabic" w:cs="Simplified Arabic" w:hint="cs"/>
          <w:spacing w:val="-4"/>
          <w:sz w:val="28"/>
          <w:szCs w:val="28"/>
          <w:rtl/>
        </w:rPr>
        <w:t>.</w:t>
      </w:r>
      <w:r w:rsidRPr="00892B0A">
        <w:rPr>
          <w:rFonts w:ascii="Simplified Arabic" w:eastAsia="Simplified Arabic" w:hAnsi="Simplified Arabic" w:cs="Simplified Arabic"/>
          <w:spacing w:val="-4"/>
          <w:sz w:val="28"/>
          <w:szCs w:val="28"/>
          <w:rtl/>
        </w:rPr>
        <w:t xml:space="preserve"> </w:t>
      </w:r>
      <w:r w:rsidRPr="00892B0A">
        <w:rPr>
          <w:rFonts w:ascii="Simplified Arabic" w:eastAsia="Simplified Arabic" w:hAnsi="Simplified Arabic" w:cs="Simplified Arabic"/>
          <w:i/>
          <w:iCs/>
          <w:spacing w:val="-4"/>
          <w:sz w:val="28"/>
          <w:szCs w:val="28"/>
          <w:rtl/>
        </w:rPr>
        <w:t>الفروق في القلق والاكتئاب بين طلاب وطالبات جامعتي الكويت والسلطان قابوس</w:t>
      </w:r>
      <w:r w:rsidRPr="00892B0A">
        <w:rPr>
          <w:rFonts w:ascii="Simplified Arabic" w:eastAsia="Simplified Arabic" w:hAnsi="Simplified Arabic" w:cs="Simplified Arabic"/>
          <w:spacing w:val="-4"/>
          <w:sz w:val="28"/>
          <w:szCs w:val="28"/>
          <w:rtl/>
        </w:rPr>
        <w:t xml:space="preserve">، حوليات مركز البحوث والدراسات النفسية، كلية الآداب، جامعة القاهرة، الحولية الثالثة، القاهرة. </w:t>
      </w:r>
    </w:p>
    <w:p w:rsidR="00892B0A" w:rsidRPr="00892B0A" w:rsidRDefault="00892B0A" w:rsidP="00F130EF">
      <w:pPr>
        <w:pStyle w:val="10"/>
        <w:bidi/>
        <w:spacing w:after="120" w:line="288" w:lineRule="auto"/>
        <w:ind w:left="720" w:hanging="720"/>
        <w:jc w:val="lowKashida"/>
        <w:rPr>
          <w:rFonts w:ascii="Simplified Arabic" w:eastAsia="Simplified Arabic" w:hAnsi="Simplified Arabic" w:cs="Simplified Arabic"/>
          <w:spacing w:val="-4"/>
          <w:sz w:val="28"/>
          <w:szCs w:val="28"/>
        </w:rPr>
      </w:pPr>
      <w:r w:rsidRPr="00892B0A">
        <w:rPr>
          <w:rFonts w:ascii="Simplified Arabic" w:eastAsia="Simplified Arabic" w:hAnsi="Simplified Arabic" w:cs="Simplified Arabic"/>
          <w:spacing w:val="-4"/>
          <w:sz w:val="28"/>
          <w:szCs w:val="28"/>
          <w:rtl/>
        </w:rPr>
        <w:t>بشرى، صمويل تامر</w:t>
      </w:r>
      <w:r w:rsidRPr="00892B0A">
        <w:rPr>
          <w:rFonts w:ascii="Simplified Arabic" w:eastAsia="Simplified Arabic" w:hAnsi="Simplified Arabic" w:cs="Simplified Arabic" w:hint="cs"/>
          <w:spacing w:val="-4"/>
          <w:sz w:val="28"/>
          <w:szCs w:val="28"/>
          <w:rtl/>
        </w:rPr>
        <w:t>.</w:t>
      </w:r>
      <w:r w:rsidRPr="00892B0A">
        <w:rPr>
          <w:rFonts w:ascii="Simplified Arabic" w:eastAsia="Simplified Arabic" w:hAnsi="Simplified Arabic" w:cs="Simplified Arabic"/>
          <w:spacing w:val="-4"/>
          <w:sz w:val="28"/>
          <w:szCs w:val="28"/>
          <w:rtl/>
        </w:rPr>
        <w:t>(2007)</w:t>
      </w:r>
      <w:r w:rsidRPr="00892B0A">
        <w:rPr>
          <w:rFonts w:ascii="Simplified Arabic" w:eastAsia="Simplified Arabic" w:hAnsi="Simplified Arabic" w:cs="Simplified Arabic" w:hint="cs"/>
          <w:spacing w:val="-4"/>
          <w:sz w:val="28"/>
          <w:szCs w:val="28"/>
          <w:rtl/>
        </w:rPr>
        <w:t>.</w:t>
      </w:r>
      <w:r w:rsidRPr="00892B0A">
        <w:rPr>
          <w:rFonts w:ascii="Simplified Arabic" w:eastAsia="Simplified Arabic" w:hAnsi="Simplified Arabic" w:cs="Simplified Arabic"/>
          <w:spacing w:val="-4"/>
          <w:sz w:val="28"/>
          <w:szCs w:val="28"/>
          <w:rtl/>
        </w:rPr>
        <w:t xml:space="preserve"> </w:t>
      </w:r>
      <w:r w:rsidRPr="00892B0A">
        <w:rPr>
          <w:rFonts w:ascii="Simplified Arabic" w:eastAsia="Simplified Arabic" w:hAnsi="Simplified Arabic" w:cs="Simplified Arabic"/>
          <w:i/>
          <w:iCs/>
          <w:spacing w:val="-4"/>
          <w:sz w:val="28"/>
          <w:szCs w:val="28"/>
          <w:rtl/>
        </w:rPr>
        <w:t>الاكتئاب والعلاج بالواقع</w:t>
      </w:r>
      <w:r w:rsidRPr="00892B0A">
        <w:rPr>
          <w:rFonts w:ascii="Simplified Arabic" w:eastAsia="Simplified Arabic" w:hAnsi="Simplified Arabic" w:cs="Simplified Arabic"/>
          <w:spacing w:val="-4"/>
          <w:sz w:val="28"/>
          <w:szCs w:val="28"/>
          <w:rtl/>
        </w:rPr>
        <w:t>، مكتبة الانجلو المصرية، القاهرة.</w:t>
      </w:r>
    </w:p>
    <w:p w:rsidR="00892B0A" w:rsidRPr="00892B0A" w:rsidRDefault="00892B0A" w:rsidP="00F130EF">
      <w:pPr>
        <w:pStyle w:val="10"/>
        <w:bidi/>
        <w:spacing w:after="120" w:line="288" w:lineRule="auto"/>
        <w:ind w:left="720" w:hanging="720"/>
        <w:jc w:val="lowKashida"/>
        <w:rPr>
          <w:rFonts w:ascii="Simplified Arabic" w:eastAsia="Simplified Arabic" w:hAnsi="Simplified Arabic" w:cs="Simplified Arabic"/>
          <w:spacing w:val="-4"/>
          <w:sz w:val="28"/>
          <w:szCs w:val="28"/>
        </w:rPr>
      </w:pPr>
      <w:r w:rsidRPr="00892B0A">
        <w:rPr>
          <w:rFonts w:ascii="Simplified Arabic" w:eastAsia="Simplified Arabic" w:hAnsi="Simplified Arabic" w:cs="Simplified Arabic"/>
          <w:spacing w:val="-4"/>
          <w:sz w:val="28"/>
          <w:szCs w:val="28"/>
          <w:rtl/>
        </w:rPr>
        <w:t>الثقفي، فهد عابد عبيد الله</w:t>
      </w:r>
      <w:r w:rsidRPr="00892B0A">
        <w:rPr>
          <w:rFonts w:ascii="Simplified Arabic" w:eastAsia="Simplified Arabic" w:hAnsi="Simplified Arabic" w:cs="Simplified Arabic" w:hint="cs"/>
          <w:spacing w:val="-4"/>
          <w:sz w:val="28"/>
          <w:szCs w:val="28"/>
          <w:rtl/>
        </w:rPr>
        <w:t>.</w:t>
      </w:r>
      <w:r w:rsidRPr="00892B0A">
        <w:rPr>
          <w:rFonts w:ascii="Simplified Arabic" w:eastAsia="Simplified Arabic" w:hAnsi="Simplified Arabic" w:cs="Simplified Arabic"/>
          <w:spacing w:val="-4"/>
          <w:sz w:val="28"/>
          <w:szCs w:val="28"/>
          <w:rtl/>
        </w:rPr>
        <w:t xml:space="preserve"> (1998)</w:t>
      </w:r>
      <w:r w:rsidRPr="00892B0A">
        <w:rPr>
          <w:rFonts w:ascii="Simplified Arabic" w:eastAsia="Simplified Arabic" w:hAnsi="Simplified Arabic" w:cs="Simplified Arabic" w:hint="cs"/>
          <w:spacing w:val="-4"/>
          <w:sz w:val="28"/>
          <w:szCs w:val="28"/>
          <w:rtl/>
        </w:rPr>
        <w:t>.</w:t>
      </w:r>
      <w:r w:rsidRPr="00892B0A">
        <w:rPr>
          <w:rFonts w:ascii="Simplified Arabic" w:eastAsia="Simplified Arabic" w:hAnsi="Simplified Arabic" w:cs="Simplified Arabic"/>
          <w:spacing w:val="-4"/>
          <w:sz w:val="28"/>
          <w:szCs w:val="28"/>
          <w:rtl/>
        </w:rPr>
        <w:t xml:space="preserve"> </w:t>
      </w:r>
      <w:r w:rsidRPr="00892B0A">
        <w:rPr>
          <w:rFonts w:ascii="Simplified Arabic" w:eastAsia="Simplified Arabic" w:hAnsi="Simplified Arabic" w:cs="Simplified Arabic"/>
          <w:i/>
          <w:iCs/>
          <w:spacing w:val="-4"/>
          <w:sz w:val="28"/>
          <w:szCs w:val="28"/>
          <w:rtl/>
        </w:rPr>
        <w:t>القبول والرفض الوالدي وعلاقته بمستوى الاكتئاب لدى عينة من الأطفال السعوديين بمدينة جدة</w:t>
      </w:r>
      <w:r w:rsidRPr="00892B0A">
        <w:rPr>
          <w:rFonts w:ascii="Simplified Arabic" w:eastAsia="Simplified Arabic" w:hAnsi="Simplified Arabic" w:cs="Simplified Arabic"/>
          <w:spacing w:val="-4"/>
          <w:sz w:val="28"/>
          <w:szCs w:val="28"/>
          <w:rtl/>
        </w:rPr>
        <w:t xml:space="preserve">. رسالة ماجستير غير منشورة، جامعة الملك عبدالعزيز. </w:t>
      </w:r>
    </w:p>
    <w:p w:rsidR="00892B0A" w:rsidRPr="00892B0A" w:rsidRDefault="00892B0A" w:rsidP="00F130EF">
      <w:pPr>
        <w:pStyle w:val="10"/>
        <w:bidi/>
        <w:spacing w:after="120" w:line="288" w:lineRule="auto"/>
        <w:ind w:left="720" w:hanging="720"/>
        <w:jc w:val="lowKashida"/>
        <w:rPr>
          <w:rFonts w:ascii="Simplified Arabic" w:eastAsia="Simplified Arabic" w:hAnsi="Simplified Arabic" w:cs="Simplified Arabic"/>
          <w:spacing w:val="-4"/>
          <w:sz w:val="28"/>
          <w:szCs w:val="28"/>
        </w:rPr>
      </w:pPr>
      <w:r w:rsidRPr="00892B0A">
        <w:rPr>
          <w:rFonts w:ascii="Simplified Arabic" w:eastAsia="Simplified Arabic" w:hAnsi="Simplified Arabic" w:cs="Simplified Arabic"/>
          <w:spacing w:val="-4"/>
          <w:sz w:val="28"/>
          <w:szCs w:val="28"/>
          <w:rtl/>
        </w:rPr>
        <w:t xml:space="preserve">حافظ، </w:t>
      </w:r>
      <w:proofErr w:type="gramStart"/>
      <w:r w:rsidRPr="00892B0A">
        <w:rPr>
          <w:rFonts w:ascii="Simplified Arabic" w:eastAsia="Simplified Arabic" w:hAnsi="Simplified Arabic" w:cs="Simplified Arabic"/>
          <w:spacing w:val="-4"/>
          <w:sz w:val="28"/>
          <w:szCs w:val="28"/>
          <w:rtl/>
        </w:rPr>
        <w:t>سلام</w:t>
      </w:r>
      <w:proofErr w:type="gramEnd"/>
      <w:r w:rsidRPr="00892B0A">
        <w:rPr>
          <w:rFonts w:ascii="Simplified Arabic" w:eastAsia="Simplified Arabic" w:hAnsi="Simplified Arabic" w:cs="Simplified Arabic"/>
          <w:spacing w:val="-4"/>
          <w:sz w:val="28"/>
          <w:szCs w:val="28"/>
          <w:rtl/>
        </w:rPr>
        <w:t xml:space="preserve"> هاشم</w:t>
      </w:r>
      <w:r w:rsidRPr="00892B0A">
        <w:rPr>
          <w:rFonts w:ascii="Simplified Arabic" w:eastAsia="Simplified Arabic" w:hAnsi="Simplified Arabic" w:cs="Simplified Arabic" w:hint="cs"/>
          <w:spacing w:val="-4"/>
          <w:sz w:val="28"/>
          <w:szCs w:val="28"/>
          <w:rtl/>
        </w:rPr>
        <w:t>.</w:t>
      </w:r>
      <w:r w:rsidRPr="00892B0A">
        <w:rPr>
          <w:rFonts w:ascii="Simplified Arabic" w:eastAsia="Simplified Arabic" w:hAnsi="Simplified Arabic" w:cs="Simplified Arabic"/>
          <w:spacing w:val="-4"/>
          <w:sz w:val="28"/>
          <w:szCs w:val="28"/>
          <w:rtl/>
        </w:rPr>
        <w:t xml:space="preserve"> (2006)</w:t>
      </w:r>
      <w:r w:rsidRPr="00892B0A">
        <w:rPr>
          <w:rFonts w:ascii="Simplified Arabic" w:eastAsia="Simplified Arabic" w:hAnsi="Simplified Arabic" w:cs="Simplified Arabic" w:hint="cs"/>
          <w:spacing w:val="-4"/>
          <w:sz w:val="28"/>
          <w:szCs w:val="28"/>
          <w:rtl/>
        </w:rPr>
        <w:t>.</w:t>
      </w:r>
      <w:r w:rsidRPr="00892B0A">
        <w:rPr>
          <w:rFonts w:ascii="Simplified Arabic" w:eastAsia="Simplified Arabic" w:hAnsi="Simplified Arabic" w:cs="Simplified Arabic"/>
          <w:spacing w:val="-4"/>
          <w:sz w:val="28"/>
          <w:szCs w:val="28"/>
          <w:rtl/>
        </w:rPr>
        <w:t xml:space="preserve"> </w:t>
      </w:r>
      <w:r w:rsidRPr="00892B0A">
        <w:rPr>
          <w:rFonts w:ascii="Simplified Arabic" w:eastAsia="Simplified Arabic" w:hAnsi="Simplified Arabic" w:cs="Simplified Arabic"/>
          <w:i/>
          <w:iCs/>
          <w:spacing w:val="-4"/>
          <w:sz w:val="28"/>
          <w:szCs w:val="28"/>
          <w:rtl/>
        </w:rPr>
        <w:t>معنى الحياة وعلاقته بالقلق الوجودي والحاجة للتجاوز</w:t>
      </w:r>
      <w:r w:rsidRPr="00892B0A">
        <w:rPr>
          <w:rFonts w:ascii="Simplified Arabic" w:eastAsia="Simplified Arabic" w:hAnsi="Simplified Arabic" w:cs="Simplified Arabic"/>
          <w:spacing w:val="-4"/>
          <w:sz w:val="28"/>
          <w:szCs w:val="28"/>
          <w:rtl/>
        </w:rPr>
        <w:t xml:space="preserve">، أطروحة دكتوراه غير منشورة، كلية الآداب، جامعة القادسية. </w:t>
      </w:r>
    </w:p>
    <w:p w:rsidR="00892B0A" w:rsidRPr="00892B0A" w:rsidRDefault="00892B0A" w:rsidP="00F130EF">
      <w:pPr>
        <w:pStyle w:val="10"/>
        <w:bidi/>
        <w:spacing w:after="120" w:line="288" w:lineRule="auto"/>
        <w:ind w:left="720" w:hanging="720"/>
        <w:jc w:val="lowKashida"/>
        <w:rPr>
          <w:rFonts w:ascii="Simplified Arabic" w:eastAsia="Simplified Arabic" w:hAnsi="Simplified Arabic" w:cs="Simplified Arabic"/>
          <w:spacing w:val="-4"/>
          <w:sz w:val="28"/>
          <w:szCs w:val="28"/>
          <w:rtl/>
        </w:rPr>
      </w:pPr>
      <w:r w:rsidRPr="00892B0A">
        <w:rPr>
          <w:rFonts w:ascii="Simplified Arabic" w:eastAsia="Simplified Arabic" w:hAnsi="Simplified Arabic" w:cs="Simplified Arabic"/>
          <w:spacing w:val="-4"/>
          <w:sz w:val="28"/>
          <w:szCs w:val="28"/>
          <w:rtl/>
        </w:rPr>
        <w:t>حسين، طه عبدالعظيم</w:t>
      </w:r>
      <w:r w:rsidRPr="00892B0A">
        <w:rPr>
          <w:rFonts w:ascii="Simplified Arabic" w:eastAsia="Simplified Arabic" w:hAnsi="Simplified Arabic" w:cs="Simplified Arabic" w:hint="cs"/>
          <w:spacing w:val="-4"/>
          <w:sz w:val="28"/>
          <w:szCs w:val="28"/>
          <w:rtl/>
        </w:rPr>
        <w:t>.</w:t>
      </w:r>
      <w:r w:rsidRPr="00892B0A">
        <w:rPr>
          <w:rFonts w:ascii="Simplified Arabic" w:eastAsia="Simplified Arabic" w:hAnsi="Simplified Arabic" w:cs="Simplified Arabic"/>
          <w:spacing w:val="-4"/>
          <w:sz w:val="28"/>
          <w:szCs w:val="28"/>
          <w:rtl/>
        </w:rPr>
        <w:t xml:space="preserve"> (2007)</w:t>
      </w:r>
      <w:r w:rsidRPr="00892B0A">
        <w:rPr>
          <w:rFonts w:ascii="Simplified Arabic" w:eastAsia="Simplified Arabic" w:hAnsi="Simplified Arabic" w:cs="Simplified Arabic" w:hint="cs"/>
          <w:spacing w:val="-4"/>
          <w:sz w:val="28"/>
          <w:szCs w:val="28"/>
          <w:rtl/>
        </w:rPr>
        <w:t>.</w:t>
      </w:r>
      <w:r w:rsidRPr="00892B0A">
        <w:rPr>
          <w:rFonts w:ascii="Simplified Arabic" w:eastAsia="Simplified Arabic" w:hAnsi="Simplified Arabic" w:cs="Simplified Arabic"/>
          <w:spacing w:val="-4"/>
          <w:sz w:val="28"/>
          <w:szCs w:val="28"/>
          <w:rtl/>
        </w:rPr>
        <w:t xml:space="preserve"> </w:t>
      </w:r>
      <w:r w:rsidRPr="00892B0A">
        <w:rPr>
          <w:rFonts w:ascii="Simplified Arabic" w:eastAsia="Simplified Arabic" w:hAnsi="Simplified Arabic" w:cs="Simplified Arabic"/>
          <w:i/>
          <w:iCs/>
          <w:spacing w:val="-4"/>
          <w:sz w:val="28"/>
          <w:szCs w:val="28"/>
          <w:rtl/>
        </w:rPr>
        <w:t>العلاج المعرفي</w:t>
      </w:r>
      <w:r w:rsidRPr="00892B0A">
        <w:rPr>
          <w:rFonts w:ascii="Simplified Arabic" w:eastAsia="Simplified Arabic" w:hAnsi="Simplified Arabic" w:cs="Simplified Arabic"/>
          <w:spacing w:val="-4"/>
          <w:sz w:val="28"/>
          <w:szCs w:val="28"/>
          <w:rtl/>
        </w:rPr>
        <w:t xml:space="preserve"> (مفاهيم وتطبيقات)، القاهرة: دار الوفاء </w:t>
      </w:r>
      <w:proofErr w:type="gramStart"/>
      <w:r w:rsidRPr="00892B0A">
        <w:rPr>
          <w:rFonts w:ascii="Simplified Arabic" w:eastAsia="Simplified Arabic" w:hAnsi="Simplified Arabic" w:cs="Simplified Arabic"/>
          <w:spacing w:val="-4"/>
          <w:sz w:val="28"/>
          <w:szCs w:val="28"/>
          <w:rtl/>
        </w:rPr>
        <w:t xml:space="preserve">لدنيا </w:t>
      </w:r>
      <w:r w:rsidRPr="00892B0A">
        <w:rPr>
          <w:rFonts w:ascii="Simplified Arabic" w:eastAsia="Simplified Arabic" w:hAnsi="Simplified Arabic" w:cs="Simplified Arabic" w:hint="cs"/>
          <w:spacing w:val="-4"/>
          <w:sz w:val="28"/>
          <w:szCs w:val="28"/>
          <w:rtl/>
        </w:rPr>
        <w:br/>
      </w:r>
      <w:r w:rsidRPr="00892B0A">
        <w:rPr>
          <w:rFonts w:ascii="Simplified Arabic" w:eastAsia="Simplified Arabic" w:hAnsi="Simplified Arabic" w:cs="Simplified Arabic"/>
          <w:spacing w:val="-4"/>
          <w:sz w:val="28"/>
          <w:szCs w:val="28"/>
          <w:rtl/>
        </w:rPr>
        <w:t>الطباعة</w:t>
      </w:r>
      <w:proofErr w:type="gramEnd"/>
      <w:r w:rsidRPr="00892B0A">
        <w:rPr>
          <w:rFonts w:ascii="Simplified Arabic" w:eastAsia="Simplified Arabic" w:hAnsi="Simplified Arabic" w:cs="Simplified Arabic"/>
          <w:spacing w:val="-4"/>
          <w:sz w:val="28"/>
          <w:szCs w:val="28"/>
          <w:rtl/>
        </w:rPr>
        <w:t xml:space="preserve"> والنشر. </w:t>
      </w:r>
    </w:p>
    <w:p w:rsidR="00892B0A" w:rsidRPr="00892B0A" w:rsidRDefault="00892B0A" w:rsidP="00F130EF">
      <w:pPr>
        <w:pStyle w:val="10"/>
        <w:bidi/>
        <w:spacing w:after="120" w:line="288" w:lineRule="auto"/>
        <w:ind w:left="720" w:hanging="720"/>
        <w:jc w:val="lowKashida"/>
        <w:rPr>
          <w:rFonts w:ascii="Simplified Arabic" w:eastAsia="Simplified Arabic" w:hAnsi="Simplified Arabic" w:cs="Simplified Arabic"/>
          <w:spacing w:val="-4"/>
          <w:sz w:val="28"/>
          <w:szCs w:val="28"/>
        </w:rPr>
      </w:pPr>
      <w:r w:rsidRPr="00892B0A">
        <w:rPr>
          <w:rFonts w:ascii="Simplified Arabic" w:eastAsia="Simplified Arabic" w:hAnsi="Simplified Arabic" w:cs="Simplified Arabic"/>
          <w:spacing w:val="-4"/>
          <w:sz w:val="28"/>
          <w:szCs w:val="28"/>
          <w:rtl/>
        </w:rPr>
        <w:t>الحمد، نايف؛ والمومني، حازم</w:t>
      </w:r>
      <w:r w:rsidRPr="00892B0A">
        <w:rPr>
          <w:rFonts w:ascii="Simplified Arabic" w:eastAsia="Simplified Arabic" w:hAnsi="Simplified Arabic" w:cs="Simplified Arabic" w:hint="cs"/>
          <w:spacing w:val="-4"/>
          <w:sz w:val="28"/>
          <w:szCs w:val="28"/>
          <w:rtl/>
        </w:rPr>
        <w:t>.</w:t>
      </w:r>
      <w:r w:rsidRPr="00892B0A">
        <w:rPr>
          <w:rFonts w:ascii="Simplified Arabic" w:eastAsia="Simplified Arabic" w:hAnsi="Simplified Arabic" w:cs="Simplified Arabic"/>
          <w:spacing w:val="-4"/>
          <w:sz w:val="28"/>
          <w:szCs w:val="28"/>
          <w:rtl/>
        </w:rPr>
        <w:t xml:space="preserve"> (2014)</w:t>
      </w:r>
      <w:r w:rsidRPr="00892B0A">
        <w:rPr>
          <w:rFonts w:ascii="Simplified Arabic" w:eastAsia="Simplified Arabic" w:hAnsi="Simplified Arabic" w:cs="Simplified Arabic" w:hint="cs"/>
          <w:spacing w:val="-4"/>
          <w:sz w:val="28"/>
          <w:szCs w:val="28"/>
          <w:rtl/>
        </w:rPr>
        <w:t>.</w:t>
      </w:r>
      <w:r w:rsidRPr="00892B0A">
        <w:rPr>
          <w:rFonts w:ascii="Simplified Arabic" w:eastAsia="Simplified Arabic" w:hAnsi="Simplified Arabic" w:cs="Simplified Arabic"/>
          <w:spacing w:val="-4"/>
          <w:sz w:val="28"/>
          <w:szCs w:val="28"/>
          <w:rtl/>
        </w:rPr>
        <w:t xml:space="preserve"> دور الإرشاد والعلاج بالواقع في خفض الشعور بالاكتئاب النفسي لدى المراهقين، </w:t>
      </w:r>
      <w:r w:rsidRPr="00892B0A">
        <w:rPr>
          <w:rFonts w:ascii="Simplified Arabic" w:eastAsia="Simplified Arabic" w:hAnsi="Simplified Arabic" w:cs="Simplified Arabic"/>
          <w:i/>
          <w:iCs/>
          <w:spacing w:val="-4"/>
          <w:sz w:val="28"/>
          <w:szCs w:val="28"/>
          <w:rtl/>
        </w:rPr>
        <w:t>مجلة المنارة</w:t>
      </w:r>
      <w:r w:rsidRPr="00892B0A">
        <w:rPr>
          <w:rFonts w:ascii="Simplified Arabic" w:eastAsia="Simplified Arabic" w:hAnsi="Simplified Arabic" w:cs="Simplified Arabic"/>
          <w:spacing w:val="-4"/>
          <w:sz w:val="28"/>
          <w:szCs w:val="28"/>
          <w:rtl/>
        </w:rPr>
        <w:t>، 20(1)،10- 42.</w:t>
      </w:r>
    </w:p>
    <w:p w:rsidR="00892B0A" w:rsidRPr="00892B0A" w:rsidRDefault="00892B0A" w:rsidP="00F130EF">
      <w:pPr>
        <w:pStyle w:val="10"/>
        <w:bidi/>
        <w:spacing w:after="120" w:line="288" w:lineRule="auto"/>
        <w:ind w:left="720" w:hanging="720"/>
        <w:jc w:val="lowKashida"/>
        <w:rPr>
          <w:rFonts w:ascii="Simplified Arabic" w:eastAsia="Simplified Arabic" w:hAnsi="Simplified Arabic" w:cs="Simplified Arabic"/>
          <w:spacing w:val="-4"/>
          <w:sz w:val="28"/>
          <w:szCs w:val="28"/>
        </w:rPr>
      </w:pPr>
      <w:r w:rsidRPr="00892B0A">
        <w:rPr>
          <w:rFonts w:ascii="Simplified Arabic" w:eastAsia="Simplified Arabic" w:hAnsi="Simplified Arabic" w:cs="Simplified Arabic"/>
          <w:spacing w:val="-4"/>
          <w:sz w:val="28"/>
          <w:szCs w:val="28"/>
          <w:rtl/>
        </w:rPr>
        <w:t>خليفة، عبداللطيف محمد</w:t>
      </w:r>
      <w:r w:rsidRPr="00892B0A">
        <w:rPr>
          <w:rFonts w:ascii="Simplified Arabic" w:eastAsia="Simplified Arabic" w:hAnsi="Simplified Arabic" w:cs="Simplified Arabic" w:hint="cs"/>
          <w:spacing w:val="-4"/>
          <w:sz w:val="28"/>
          <w:szCs w:val="28"/>
          <w:rtl/>
        </w:rPr>
        <w:t xml:space="preserve">. </w:t>
      </w:r>
      <w:r w:rsidRPr="00892B0A">
        <w:rPr>
          <w:rFonts w:ascii="Simplified Arabic" w:eastAsia="Simplified Arabic" w:hAnsi="Simplified Arabic" w:cs="Simplified Arabic"/>
          <w:spacing w:val="-4"/>
          <w:sz w:val="28"/>
          <w:szCs w:val="28"/>
          <w:rtl/>
        </w:rPr>
        <w:t>(2004)</w:t>
      </w:r>
      <w:r w:rsidRPr="00892B0A">
        <w:rPr>
          <w:rFonts w:ascii="Simplified Arabic" w:eastAsia="Simplified Arabic" w:hAnsi="Simplified Arabic" w:cs="Simplified Arabic" w:hint="cs"/>
          <w:spacing w:val="-4"/>
          <w:sz w:val="28"/>
          <w:szCs w:val="28"/>
          <w:rtl/>
        </w:rPr>
        <w:t>.</w:t>
      </w:r>
      <w:r w:rsidRPr="00892B0A">
        <w:rPr>
          <w:rFonts w:ascii="Simplified Arabic" w:eastAsia="Simplified Arabic" w:hAnsi="Simplified Arabic" w:cs="Simplified Arabic"/>
          <w:spacing w:val="-4"/>
          <w:sz w:val="28"/>
          <w:szCs w:val="28"/>
          <w:rtl/>
        </w:rPr>
        <w:t xml:space="preserve"> علاقة ال</w:t>
      </w:r>
      <w:r w:rsidRPr="00892B0A">
        <w:rPr>
          <w:rFonts w:ascii="Simplified Arabic" w:eastAsia="Simplified Arabic" w:hAnsi="Simplified Arabic" w:cs="Simplified Arabic" w:hint="cs"/>
          <w:spacing w:val="-4"/>
          <w:sz w:val="28"/>
          <w:szCs w:val="28"/>
          <w:rtl/>
        </w:rPr>
        <w:t>ا</w:t>
      </w:r>
      <w:r w:rsidRPr="00892B0A">
        <w:rPr>
          <w:rFonts w:ascii="Simplified Arabic" w:eastAsia="Simplified Arabic" w:hAnsi="Simplified Arabic" w:cs="Simplified Arabic"/>
          <w:spacing w:val="-4"/>
          <w:sz w:val="28"/>
          <w:szCs w:val="28"/>
          <w:rtl/>
        </w:rPr>
        <w:t xml:space="preserve">غتراب بكل من التوافق وتوكيد الذات ومركز التحكم والقلق والاكتئاب، </w:t>
      </w:r>
      <w:r w:rsidRPr="00892B0A">
        <w:rPr>
          <w:rFonts w:ascii="Simplified Arabic" w:eastAsia="Simplified Arabic" w:hAnsi="Simplified Arabic" w:cs="Simplified Arabic"/>
          <w:i/>
          <w:iCs/>
          <w:spacing w:val="-4"/>
          <w:sz w:val="28"/>
          <w:szCs w:val="28"/>
          <w:rtl/>
        </w:rPr>
        <w:t>مجلة دراسات عربية في علم النفس</w:t>
      </w:r>
      <w:r w:rsidRPr="00892B0A">
        <w:rPr>
          <w:rFonts w:ascii="Simplified Arabic" w:eastAsia="Simplified Arabic" w:hAnsi="Simplified Arabic" w:cs="Simplified Arabic"/>
          <w:spacing w:val="-4"/>
          <w:sz w:val="28"/>
          <w:szCs w:val="28"/>
          <w:rtl/>
        </w:rPr>
        <w:t>، 2(2).</w:t>
      </w:r>
    </w:p>
    <w:p w:rsidR="00892B0A" w:rsidRPr="00892B0A" w:rsidRDefault="00892B0A" w:rsidP="00F130EF">
      <w:pPr>
        <w:pStyle w:val="10"/>
        <w:bidi/>
        <w:spacing w:after="120" w:line="288" w:lineRule="auto"/>
        <w:ind w:left="720" w:hanging="720"/>
        <w:jc w:val="lowKashida"/>
        <w:rPr>
          <w:rFonts w:ascii="Simplified Arabic" w:eastAsia="Simplified Arabic" w:hAnsi="Simplified Arabic" w:cs="Simplified Arabic"/>
          <w:spacing w:val="-4"/>
          <w:sz w:val="28"/>
          <w:szCs w:val="28"/>
          <w:rtl/>
        </w:rPr>
      </w:pPr>
      <w:proofErr w:type="gramStart"/>
      <w:r w:rsidRPr="00892B0A">
        <w:rPr>
          <w:rFonts w:ascii="Simplified Arabic" w:eastAsia="Simplified Arabic" w:hAnsi="Simplified Arabic" w:cs="Simplified Arabic" w:hint="cs"/>
          <w:spacing w:val="-4"/>
          <w:sz w:val="28"/>
          <w:szCs w:val="28"/>
          <w:rtl/>
        </w:rPr>
        <w:lastRenderedPageBreak/>
        <w:t>خليل</w:t>
      </w:r>
      <w:proofErr w:type="gramEnd"/>
      <w:r w:rsidRPr="00892B0A">
        <w:rPr>
          <w:rFonts w:ascii="Simplified Arabic" w:eastAsia="Simplified Arabic" w:hAnsi="Simplified Arabic" w:cs="Simplified Arabic" w:hint="cs"/>
          <w:spacing w:val="-4"/>
          <w:sz w:val="28"/>
          <w:szCs w:val="28"/>
          <w:rtl/>
        </w:rPr>
        <w:t xml:space="preserve"> فاضل. (2015). ضد الاكتئاب، الطبعة الثالثة: مطبعة القاهرة الجديدة.</w:t>
      </w:r>
    </w:p>
    <w:p w:rsidR="00892B0A" w:rsidRPr="00892B0A" w:rsidRDefault="00892B0A" w:rsidP="00F130EF">
      <w:pPr>
        <w:pStyle w:val="10"/>
        <w:bidi/>
        <w:spacing w:after="120" w:line="288" w:lineRule="auto"/>
        <w:ind w:left="720" w:hanging="720"/>
        <w:jc w:val="lowKashida"/>
        <w:rPr>
          <w:rFonts w:ascii="Simplified Arabic" w:eastAsia="Simplified Arabic" w:hAnsi="Simplified Arabic" w:cs="Simplified Arabic"/>
          <w:sz w:val="28"/>
          <w:szCs w:val="28"/>
          <w:rtl/>
        </w:rPr>
      </w:pPr>
      <w:r w:rsidRPr="00892B0A">
        <w:rPr>
          <w:rFonts w:ascii="Simplified Arabic" w:eastAsia="Simplified Arabic" w:hAnsi="Simplified Arabic" w:cs="Simplified Arabic"/>
          <w:sz w:val="28"/>
          <w:szCs w:val="28"/>
          <w:rtl/>
        </w:rPr>
        <w:t>دحلان، هاله صادق</w:t>
      </w:r>
      <w:r w:rsidRPr="00892B0A">
        <w:rPr>
          <w:rFonts w:ascii="Simplified Arabic" w:eastAsia="Simplified Arabic" w:hAnsi="Simplified Arabic" w:cs="Simplified Arabic" w:hint="cs"/>
          <w:sz w:val="28"/>
          <w:szCs w:val="28"/>
          <w:rtl/>
        </w:rPr>
        <w:t xml:space="preserve">. </w:t>
      </w:r>
      <w:r w:rsidRPr="00892B0A">
        <w:rPr>
          <w:rFonts w:ascii="Simplified Arabic" w:eastAsia="Simplified Arabic" w:hAnsi="Simplified Arabic" w:cs="Simplified Arabic"/>
          <w:sz w:val="28"/>
          <w:szCs w:val="28"/>
          <w:rtl/>
        </w:rPr>
        <w:t>(2003)</w:t>
      </w:r>
      <w:r w:rsidRPr="00892B0A">
        <w:rPr>
          <w:rFonts w:ascii="Simplified Arabic" w:eastAsia="Simplified Arabic" w:hAnsi="Simplified Arabic" w:cs="Simplified Arabic" w:hint="cs"/>
          <w:sz w:val="28"/>
          <w:szCs w:val="28"/>
          <w:rtl/>
        </w:rPr>
        <w:t>.</w:t>
      </w:r>
      <w:r w:rsidRPr="00892B0A">
        <w:rPr>
          <w:rFonts w:ascii="Simplified Arabic" w:eastAsia="Simplified Arabic" w:hAnsi="Simplified Arabic" w:cs="Simplified Arabic"/>
          <w:sz w:val="28"/>
          <w:szCs w:val="28"/>
          <w:rtl/>
        </w:rPr>
        <w:t xml:space="preserve"> </w:t>
      </w:r>
      <w:r w:rsidRPr="00892B0A">
        <w:rPr>
          <w:rFonts w:ascii="Simplified Arabic" w:eastAsia="Simplified Arabic" w:hAnsi="Simplified Arabic" w:cs="Simplified Arabic"/>
          <w:i/>
          <w:iCs/>
          <w:sz w:val="28"/>
          <w:szCs w:val="28"/>
          <w:rtl/>
        </w:rPr>
        <w:t xml:space="preserve">القلق والاكتئاب وعلاقتهما بالأعراض </w:t>
      </w:r>
      <w:proofErr w:type="spellStart"/>
      <w:r w:rsidRPr="00892B0A">
        <w:rPr>
          <w:rFonts w:ascii="Simplified Arabic" w:eastAsia="Simplified Arabic" w:hAnsi="Simplified Arabic" w:cs="Simplified Arabic"/>
          <w:i/>
          <w:iCs/>
          <w:sz w:val="28"/>
          <w:szCs w:val="28"/>
          <w:rtl/>
        </w:rPr>
        <w:t>السيكوسوماتية</w:t>
      </w:r>
      <w:proofErr w:type="spellEnd"/>
      <w:r w:rsidRPr="00892B0A">
        <w:rPr>
          <w:rFonts w:ascii="Simplified Arabic" w:eastAsia="Simplified Arabic" w:hAnsi="Simplified Arabic" w:cs="Simplified Arabic"/>
          <w:i/>
          <w:iCs/>
          <w:sz w:val="28"/>
          <w:szCs w:val="28"/>
          <w:rtl/>
        </w:rPr>
        <w:t xml:space="preserve"> لدى عينة من الأطفال المراجعين بأحد مراكز الرعاية الصحية الأولية بمدينة مكة المكرمة</w:t>
      </w:r>
      <w:r w:rsidRPr="00892B0A">
        <w:rPr>
          <w:rFonts w:ascii="Simplified Arabic" w:eastAsia="Simplified Arabic" w:hAnsi="Simplified Arabic" w:cs="Simplified Arabic"/>
          <w:sz w:val="28"/>
          <w:szCs w:val="28"/>
          <w:rtl/>
        </w:rPr>
        <w:t>، رسالة ماجستير غير منشورة.</w:t>
      </w:r>
    </w:p>
    <w:p w:rsidR="00892B0A" w:rsidRPr="00892B0A" w:rsidRDefault="00892B0A" w:rsidP="00F130EF">
      <w:pPr>
        <w:pStyle w:val="10"/>
        <w:bidi/>
        <w:spacing w:after="120" w:line="288" w:lineRule="auto"/>
        <w:ind w:left="720" w:hanging="720"/>
        <w:jc w:val="lowKashida"/>
        <w:rPr>
          <w:rFonts w:ascii="Simplified Arabic" w:eastAsia="Simplified Arabic" w:hAnsi="Simplified Arabic" w:cs="Simplified Arabic"/>
          <w:spacing w:val="-4"/>
          <w:sz w:val="28"/>
          <w:szCs w:val="28"/>
          <w:rtl/>
        </w:rPr>
      </w:pPr>
      <w:r w:rsidRPr="00892B0A">
        <w:rPr>
          <w:rFonts w:ascii="Simplified Arabic" w:eastAsia="Simplified Arabic" w:hAnsi="Simplified Arabic" w:cs="Simplified Arabic"/>
          <w:spacing w:val="-4"/>
          <w:sz w:val="28"/>
          <w:szCs w:val="28"/>
          <w:rtl/>
        </w:rPr>
        <w:t>الدسوقي، مجدي محمد</w:t>
      </w:r>
      <w:r w:rsidRPr="00892B0A">
        <w:rPr>
          <w:rFonts w:ascii="Simplified Arabic" w:eastAsia="Simplified Arabic" w:hAnsi="Simplified Arabic" w:cs="Simplified Arabic" w:hint="cs"/>
          <w:spacing w:val="-4"/>
          <w:sz w:val="28"/>
          <w:szCs w:val="28"/>
          <w:rtl/>
        </w:rPr>
        <w:t xml:space="preserve">. </w:t>
      </w:r>
      <w:r w:rsidRPr="00892B0A">
        <w:rPr>
          <w:rFonts w:ascii="Simplified Arabic" w:eastAsia="Simplified Arabic" w:hAnsi="Simplified Arabic" w:cs="Simplified Arabic"/>
          <w:spacing w:val="-4"/>
          <w:sz w:val="28"/>
          <w:szCs w:val="28"/>
          <w:rtl/>
        </w:rPr>
        <w:t>(2006)</w:t>
      </w:r>
      <w:r w:rsidRPr="00892B0A">
        <w:rPr>
          <w:rFonts w:ascii="Simplified Arabic" w:eastAsia="Simplified Arabic" w:hAnsi="Simplified Arabic" w:cs="Simplified Arabic" w:hint="cs"/>
          <w:spacing w:val="-4"/>
          <w:sz w:val="28"/>
          <w:szCs w:val="28"/>
          <w:rtl/>
        </w:rPr>
        <w:t>.</w:t>
      </w:r>
      <w:r w:rsidRPr="00892B0A">
        <w:rPr>
          <w:rFonts w:ascii="Simplified Arabic" w:eastAsia="Simplified Arabic" w:hAnsi="Simplified Arabic" w:cs="Simplified Arabic"/>
          <w:spacing w:val="-4"/>
          <w:sz w:val="28"/>
          <w:szCs w:val="28"/>
          <w:rtl/>
        </w:rPr>
        <w:t xml:space="preserve"> نمذجة العلاقة السببية بين خبرات الإساءة والقلق والاكتئاب وتصور ال</w:t>
      </w:r>
      <w:r w:rsidRPr="00892B0A">
        <w:rPr>
          <w:rFonts w:ascii="Simplified Arabic" w:eastAsia="Simplified Arabic" w:hAnsi="Simplified Arabic" w:cs="Simplified Arabic" w:hint="cs"/>
          <w:spacing w:val="-4"/>
          <w:sz w:val="28"/>
          <w:szCs w:val="28"/>
          <w:rtl/>
        </w:rPr>
        <w:t>ا</w:t>
      </w:r>
      <w:r w:rsidRPr="00892B0A">
        <w:rPr>
          <w:rFonts w:ascii="Simplified Arabic" w:eastAsia="Simplified Arabic" w:hAnsi="Simplified Arabic" w:cs="Simplified Arabic"/>
          <w:spacing w:val="-4"/>
          <w:sz w:val="28"/>
          <w:szCs w:val="28"/>
          <w:rtl/>
        </w:rPr>
        <w:t xml:space="preserve">نتحار لدى عينة من السيدات المعرضات للإساءة، </w:t>
      </w:r>
      <w:r w:rsidRPr="00892B0A">
        <w:rPr>
          <w:rFonts w:ascii="Simplified Arabic" w:eastAsia="Simplified Arabic" w:hAnsi="Simplified Arabic" w:cs="Simplified Arabic"/>
          <w:i/>
          <w:iCs/>
          <w:spacing w:val="-4"/>
          <w:sz w:val="28"/>
          <w:szCs w:val="28"/>
          <w:rtl/>
        </w:rPr>
        <w:t>مجلة البحوث النفسية والتربوية</w:t>
      </w:r>
      <w:r w:rsidRPr="00892B0A">
        <w:rPr>
          <w:rFonts w:ascii="Simplified Arabic" w:eastAsia="Simplified Arabic" w:hAnsi="Simplified Arabic" w:cs="Simplified Arabic"/>
          <w:spacing w:val="-4"/>
          <w:sz w:val="28"/>
          <w:szCs w:val="28"/>
          <w:rtl/>
        </w:rPr>
        <w:t>، 1(21).</w:t>
      </w:r>
    </w:p>
    <w:p w:rsidR="00892B0A" w:rsidRPr="00892B0A" w:rsidRDefault="00892B0A" w:rsidP="00F130EF">
      <w:pPr>
        <w:pStyle w:val="10"/>
        <w:bidi/>
        <w:spacing w:after="120" w:line="288" w:lineRule="auto"/>
        <w:ind w:left="720" w:hanging="720"/>
        <w:jc w:val="lowKashida"/>
        <w:rPr>
          <w:rFonts w:ascii="Simplified Arabic" w:eastAsia="Simplified Arabic" w:hAnsi="Simplified Arabic" w:cs="Simplified Arabic"/>
          <w:spacing w:val="-4"/>
          <w:sz w:val="28"/>
          <w:szCs w:val="28"/>
        </w:rPr>
      </w:pPr>
      <w:r w:rsidRPr="00892B0A">
        <w:rPr>
          <w:rFonts w:ascii="Simplified Arabic" w:eastAsia="Simplified Arabic" w:hAnsi="Simplified Arabic" w:cs="Simplified Arabic"/>
          <w:spacing w:val="-4"/>
          <w:sz w:val="28"/>
          <w:szCs w:val="28"/>
          <w:rtl/>
        </w:rPr>
        <w:t xml:space="preserve">رضوان، سامر. (2001). الاكتئاب والتشاؤم: دراسة </w:t>
      </w:r>
      <w:r w:rsidRPr="00892B0A">
        <w:rPr>
          <w:rFonts w:ascii="Simplified Arabic" w:eastAsia="Simplified Arabic" w:hAnsi="Simplified Arabic" w:cs="Simplified Arabic" w:hint="cs"/>
          <w:spacing w:val="-4"/>
          <w:sz w:val="28"/>
          <w:szCs w:val="28"/>
          <w:rtl/>
        </w:rPr>
        <w:t>ا</w:t>
      </w:r>
      <w:r w:rsidRPr="00892B0A">
        <w:rPr>
          <w:rFonts w:ascii="Simplified Arabic" w:eastAsia="Simplified Arabic" w:hAnsi="Simplified Arabic" w:cs="Simplified Arabic"/>
          <w:spacing w:val="-4"/>
          <w:sz w:val="28"/>
          <w:szCs w:val="28"/>
          <w:rtl/>
        </w:rPr>
        <w:t xml:space="preserve">رتباطية مقارنة، </w:t>
      </w:r>
      <w:r w:rsidRPr="00892B0A">
        <w:rPr>
          <w:rFonts w:ascii="Simplified Arabic" w:eastAsia="Simplified Arabic" w:hAnsi="Simplified Arabic" w:cs="Simplified Arabic"/>
          <w:i/>
          <w:iCs/>
          <w:spacing w:val="-4"/>
          <w:sz w:val="28"/>
          <w:szCs w:val="28"/>
          <w:rtl/>
        </w:rPr>
        <w:t>مجلة العلوم التربوية والنفسية</w:t>
      </w:r>
      <w:r w:rsidRPr="00892B0A">
        <w:rPr>
          <w:rFonts w:ascii="Simplified Arabic" w:eastAsia="Simplified Arabic" w:hAnsi="Simplified Arabic" w:cs="Simplified Arabic"/>
          <w:spacing w:val="-4"/>
          <w:sz w:val="28"/>
          <w:szCs w:val="28"/>
          <w:rtl/>
        </w:rPr>
        <w:t xml:space="preserve">، 2(1)، 14- 48. </w:t>
      </w:r>
    </w:p>
    <w:p w:rsidR="00892B0A" w:rsidRPr="00892B0A" w:rsidRDefault="00892B0A" w:rsidP="00F130EF">
      <w:pPr>
        <w:pStyle w:val="10"/>
        <w:bidi/>
        <w:spacing w:after="120" w:line="288" w:lineRule="auto"/>
        <w:ind w:left="720" w:hanging="720"/>
        <w:jc w:val="lowKashida"/>
        <w:rPr>
          <w:rFonts w:ascii="Simplified Arabic" w:eastAsia="Simplified Arabic" w:hAnsi="Simplified Arabic" w:cs="Simplified Arabic"/>
          <w:spacing w:val="-4"/>
          <w:sz w:val="28"/>
          <w:szCs w:val="28"/>
          <w:rtl/>
        </w:rPr>
      </w:pPr>
      <w:r w:rsidRPr="00892B0A">
        <w:rPr>
          <w:rFonts w:ascii="Simplified Arabic" w:eastAsia="Simplified Arabic" w:hAnsi="Simplified Arabic" w:cs="Simplified Arabic"/>
          <w:spacing w:val="-4"/>
          <w:sz w:val="28"/>
          <w:szCs w:val="28"/>
          <w:rtl/>
        </w:rPr>
        <w:t>الزعبي، أحمد محمد</w:t>
      </w:r>
      <w:r w:rsidRPr="00892B0A">
        <w:rPr>
          <w:rFonts w:ascii="Simplified Arabic" w:eastAsia="Simplified Arabic" w:hAnsi="Simplified Arabic" w:cs="Simplified Arabic" w:hint="cs"/>
          <w:spacing w:val="-4"/>
          <w:sz w:val="28"/>
          <w:szCs w:val="28"/>
          <w:rtl/>
        </w:rPr>
        <w:t>.</w:t>
      </w:r>
      <w:r w:rsidRPr="00892B0A">
        <w:rPr>
          <w:rFonts w:ascii="Simplified Arabic" w:eastAsia="Simplified Arabic" w:hAnsi="Simplified Arabic" w:cs="Simplified Arabic"/>
          <w:spacing w:val="-4"/>
          <w:sz w:val="28"/>
          <w:szCs w:val="28"/>
          <w:rtl/>
        </w:rPr>
        <w:t xml:space="preserve"> (2005). العلاقة بين الاكتئاب وتقدير الذات لدى طلاب المرحلة الثانوية من الجنسين. </w:t>
      </w:r>
      <w:r w:rsidRPr="00892B0A">
        <w:rPr>
          <w:rFonts w:ascii="Simplified Arabic" w:eastAsia="Simplified Arabic" w:hAnsi="Simplified Arabic" w:cs="Simplified Arabic"/>
          <w:i/>
          <w:iCs/>
          <w:spacing w:val="-4"/>
          <w:sz w:val="28"/>
          <w:szCs w:val="28"/>
          <w:rtl/>
        </w:rPr>
        <w:t>مجلة العلوم التربوية</w:t>
      </w:r>
      <w:r w:rsidRPr="00892B0A">
        <w:rPr>
          <w:rFonts w:ascii="Simplified Arabic" w:eastAsia="Simplified Arabic" w:hAnsi="Simplified Arabic" w:cs="Simplified Arabic"/>
          <w:spacing w:val="-4"/>
          <w:sz w:val="28"/>
          <w:szCs w:val="28"/>
          <w:rtl/>
        </w:rPr>
        <w:t>،8(8).</w:t>
      </w:r>
    </w:p>
    <w:p w:rsidR="00892B0A" w:rsidRPr="00892B0A" w:rsidRDefault="00892B0A" w:rsidP="00F130EF">
      <w:pPr>
        <w:pStyle w:val="10"/>
        <w:bidi/>
        <w:spacing w:after="120" w:line="288" w:lineRule="auto"/>
        <w:ind w:left="720" w:hanging="720"/>
        <w:jc w:val="lowKashida"/>
        <w:rPr>
          <w:rFonts w:ascii="Simplified Arabic" w:eastAsia="Simplified Arabic" w:hAnsi="Simplified Arabic" w:cs="Simplified Arabic"/>
          <w:spacing w:val="-4"/>
          <w:sz w:val="28"/>
          <w:szCs w:val="28"/>
          <w:rtl/>
        </w:rPr>
      </w:pPr>
      <w:r w:rsidRPr="00892B0A">
        <w:rPr>
          <w:rFonts w:ascii="Simplified Arabic" w:eastAsia="Simplified Arabic" w:hAnsi="Simplified Arabic" w:cs="Simplified Arabic"/>
          <w:spacing w:val="-4"/>
          <w:sz w:val="28"/>
          <w:szCs w:val="28"/>
          <w:rtl/>
        </w:rPr>
        <w:t>زهران، حامد</w:t>
      </w:r>
      <w:r w:rsidRPr="00892B0A">
        <w:rPr>
          <w:rFonts w:ascii="Simplified Arabic" w:eastAsia="Simplified Arabic" w:hAnsi="Simplified Arabic" w:cs="Simplified Arabic" w:hint="cs"/>
          <w:spacing w:val="-4"/>
          <w:sz w:val="28"/>
          <w:szCs w:val="28"/>
          <w:rtl/>
        </w:rPr>
        <w:t>.</w:t>
      </w:r>
      <w:r w:rsidRPr="00892B0A">
        <w:rPr>
          <w:rFonts w:ascii="Simplified Arabic" w:eastAsia="Simplified Arabic" w:hAnsi="Simplified Arabic" w:cs="Simplified Arabic"/>
          <w:spacing w:val="-4"/>
          <w:sz w:val="28"/>
          <w:szCs w:val="28"/>
          <w:rtl/>
        </w:rPr>
        <w:t xml:space="preserve"> (2005)</w:t>
      </w:r>
      <w:r w:rsidRPr="00892B0A">
        <w:rPr>
          <w:rFonts w:ascii="Simplified Arabic" w:eastAsia="Simplified Arabic" w:hAnsi="Simplified Arabic" w:cs="Simplified Arabic" w:hint="cs"/>
          <w:spacing w:val="-4"/>
          <w:sz w:val="28"/>
          <w:szCs w:val="28"/>
          <w:rtl/>
        </w:rPr>
        <w:t>.</w:t>
      </w:r>
      <w:r w:rsidRPr="00892B0A">
        <w:rPr>
          <w:rFonts w:ascii="Simplified Arabic" w:eastAsia="Simplified Arabic" w:hAnsi="Simplified Arabic" w:cs="Simplified Arabic"/>
          <w:spacing w:val="-4"/>
          <w:sz w:val="28"/>
          <w:szCs w:val="28"/>
          <w:rtl/>
        </w:rPr>
        <w:t xml:space="preserve"> </w:t>
      </w:r>
      <w:r w:rsidRPr="00892B0A">
        <w:rPr>
          <w:rFonts w:ascii="Simplified Arabic" w:eastAsia="Simplified Arabic" w:hAnsi="Simplified Arabic" w:cs="Simplified Arabic"/>
          <w:i/>
          <w:iCs/>
          <w:spacing w:val="-4"/>
          <w:sz w:val="28"/>
          <w:szCs w:val="28"/>
          <w:rtl/>
        </w:rPr>
        <w:t>الصحة النفسية والعلاج النفسي</w:t>
      </w:r>
      <w:r w:rsidRPr="00892B0A">
        <w:rPr>
          <w:rFonts w:ascii="Simplified Arabic" w:eastAsia="Simplified Arabic" w:hAnsi="Simplified Arabic" w:cs="Simplified Arabic"/>
          <w:spacing w:val="-4"/>
          <w:sz w:val="28"/>
          <w:szCs w:val="28"/>
          <w:rtl/>
        </w:rPr>
        <w:t xml:space="preserve">، عالم الكتب، القاهرة. </w:t>
      </w:r>
    </w:p>
    <w:p w:rsidR="00892B0A" w:rsidRPr="00892B0A" w:rsidRDefault="00892B0A" w:rsidP="00F130EF">
      <w:pPr>
        <w:pStyle w:val="10"/>
        <w:bidi/>
        <w:spacing w:after="120" w:line="288" w:lineRule="auto"/>
        <w:ind w:left="720" w:hanging="720"/>
        <w:jc w:val="lowKashida"/>
        <w:rPr>
          <w:rFonts w:ascii="Simplified Arabic" w:eastAsia="Simplified Arabic" w:hAnsi="Simplified Arabic" w:cs="Simplified Arabic"/>
          <w:spacing w:val="-4"/>
          <w:sz w:val="28"/>
          <w:szCs w:val="28"/>
          <w:rtl/>
        </w:rPr>
      </w:pPr>
      <w:r w:rsidRPr="00892B0A">
        <w:rPr>
          <w:rFonts w:ascii="Simplified Arabic" w:eastAsia="Simplified Arabic" w:hAnsi="Simplified Arabic" w:cs="Simplified Arabic" w:hint="cs"/>
          <w:spacing w:val="-4"/>
          <w:sz w:val="28"/>
          <w:szCs w:val="28"/>
          <w:rtl/>
        </w:rPr>
        <w:t xml:space="preserve">ساجدة مراد اسكندر </w:t>
      </w:r>
      <w:proofErr w:type="spellStart"/>
      <w:r w:rsidRPr="00892B0A">
        <w:rPr>
          <w:rFonts w:ascii="Simplified Arabic" w:eastAsia="Simplified Arabic" w:hAnsi="Simplified Arabic" w:cs="Simplified Arabic" w:hint="cs"/>
          <w:spacing w:val="-4"/>
          <w:sz w:val="28"/>
          <w:szCs w:val="28"/>
          <w:rtl/>
        </w:rPr>
        <w:t>الشاكري</w:t>
      </w:r>
      <w:proofErr w:type="spellEnd"/>
      <w:r w:rsidRPr="00892B0A">
        <w:rPr>
          <w:rFonts w:ascii="Simplified Arabic" w:eastAsia="Simplified Arabic" w:hAnsi="Simplified Arabic" w:cs="Simplified Arabic" w:hint="cs"/>
          <w:spacing w:val="-4"/>
          <w:sz w:val="28"/>
          <w:szCs w:val="28"/>
          <w:rtl/>
        </w:rPr>
        <w:t>.(2011). المعنى الوجودي للحياة وعلاقته بقوة تحمل الشخصية لدى الموظفين في دوائر الدولة، رسالة ماجستير الجامعة المستنصرية، العراق.</w:t>
      </w:r>
    </w:p>
    <w:p w:rsidR="00892B0A" w:rsidRPr="00892B0A" w:rsidRDefault="00892B0A" w:rsidP="00F130EF">
      <w:pPr>
        <w:pStyle w:val="10"/>
        <w:bidi/>
        <w:spacing w:after="120" w:line="288" w:lineRule="auto"/>
        <w:ind w:left="720" w:hanging="720"/>
        <w:jc w:val="lowKashida"/>
        <w:rPr>
          <w:rFonts w:ascii="Simplified Arabic" w:eastAsia="Simplified Arabic" w:hAnsi="Simplified Arabic" w:cs="Simplified Arabic"/>
          <w:spacing w:val="-4"/>
          <w:sz w:val="28"/>
          <w:szCs w:val="28"/>
          <w:rtl/>
        </w:rPr>
      </w:pPr>
      <w:r w:rsidRPr="00892B0A">
        <w:rPr>
          <w:rFonts w:ascii="Simplified Arabic" w:eastAsia="Simplified Arabic" w:hAnsi="Simplified Arabic" w:cs="Simplified Arabic" w:hint="cs"/>
          <w:spacing w:val="-4"/>
          <w:sz w:val="28"/>
          <w:szCs w:val="28"/>
          <w:rtl/>
        </w:rPr>
        <w:t>سناء عبد الزهرة الجمعان. (2018). التعصب لدى طلبة الجامعة وعلاقته بأنماط التنشئة الأسرية، بحث منشور، مجلة أبحاث البصرة للعلوم الإنسانية مج 43</w:t>
      </w:r>
      <w:proofErr w:type="gramStart"/>
      <w:r w:rsidRPr="00892B0A">
        <w:rPr>
          <w:rFonts w:ascii="Simplified Arabic" w:eastAsia="Simplified Arabic" w:hAnsi="Simplified Arabic" w:cs="Simplified Arabic" w:hint="cs"/>
          <w:spacing w:val="-4"/>
          <w:sz w:val="28"/>
          <w:szCs w:val="28"/>
          <w:rtl/>
        </w:rPr>
        <w:t>،ع2</w:t>
      </w:r>
      <w:proofErr w:type="gramEnd"/>
      <w:r w:rsidRPr="00892B0A">
        <w:rPr>
          <w:rFonts w:ascii="Simplified Arabic" w:eastAsia="Simplified Arabic" w:hAnsi="Simplified Arabic" w:cs="Simplified Arabic" w:hint="cs"/>
          <w:spacing w:val="-4"/>
          <w:sz w:val="28"/>
          <w:szCs w:val="28"/>
          <w:rtl/>
        </w:rPr>
        <w:t>،2018.</w:t>
      </w:r>
    </w:p>
    <w:p w:rsidR="00892B0A" w:rsidRPr="00892B0A" w:rsidRDefault="00892B0A" w:rsidP="00F130EF">
      <w:pPr>
        <w:pStyle w:val="10"/>
        <w:bidi/>
        <w:spacing w:after="120" w:line="288" w:lineRule="auto"/>
        <w:ind w:left="720" w:hanging="720"/>
        <w:jc w:val="lowKashida"/>
        <w:rPr>
          <w:rFonts w:ascii="Simplified Arabic" w:eastAsia="Simplified Arabic" w:hAnsi="Simplified Arabic" w:cs="Simplified Arabic"/>
          <w:spacing w:val="-4"/>
          <w:sz w:val="28"/>
          <w:szCs w:val="28"/>
          <w:rtl/>
          <w:lang w:bidi="ar-OM"/>
        </w:rPr>
      </w:pPr>
      <w:proofErr w:type="spellStart"/>
      <w:r w:rsidRPr="00892B0A">
        <w:rPr>
          <w:rFonts w:ascii="Simplified Arabic" w:eastAsia="Simplified Arabic" w:hAnsi="Simplified Arabic" w:cs="Simplified Arabic"/>
          <w:spacing w:val="-4"/>
          <w:sz w:val="28"/>
          <w:szCs w:val="28"/>
          <w:rtl/>
        </w:rPr>
        <w:t>شابرول</w:t>
      </w:r>
      <w:proofErr w:type="spellEnd"/>
      <w:r w:rsidRPr="00892B0A">
        <w:rPr>
          <w:rFonts w:ascii="Simplified Arabic" w:eastAsia="Simplified Arabic" w:hAnsi="Simplified Arabic" w:cs="Simplified Arabic"/>
          <w:spacing w:val="-4"/>
          <w:sz w:val="28"/>
          <w:szCs w:val="28"/>
          <w:rtl/>
        </w:rPr>
        <w:t>، هنري</w:t>
      </w:r>
      <w:r w:rsidRPr="00892B0A">
        <w:rPr>
          <w:rFonts w:ascii="Simplified Arabic" w:eastAsia="Simplified Arabic" w:hAnsi="Simplified Arabic" w:cs="Simplified Arabic" w:hint="cs"/>
          <w:spacing w:val="-4"/>
          <w:sz w:val="28"/>
          <w:szCs w:val="28"/>
          <w:rtl/>
        </w:rPr>
        <w:t xml:space="preserve">. </w:t>
      </w:r>
      <w:r w:rsidRPr="00892B0A">
        <w:rPr>
          <w:rFonts w:ascii="Simplified Arabic" w:eastAsia="Simplified Arabic" w:hAnsi="Simplified Arabic" w:cs="Simplified Arabic"/>
          <w:spacing w:val="-4"/>
          <w:sz w:val="28"/>
          <w:szCs w:val="28"/>
          <w:rtl/>
        </w:rPr>
        <w:t>(1998)</w:t>
      </w:r>
      <w:r w:rsidRPr="00892B0A">
        <w:rPr>
          <w:rFonts w:ascii="Simplified Arabic" w:eastAsia="Simplified Arabic" w:hAnsi="Simplified Arabic" w:cs="Simplified Arabic" w:hint="cs"/>
          <w:spacing w:val="-4"/>
          <w:sz w:val="28"/>
          <w:szCs w:val="28"/>
          <w:rtl/>
        </w:rPr>
        <w:t>.</w:t>
      </w:r>
      <w:r w:rsidRPr="00892B0A">
        <w:rPr>
          <w:rFonts w:ascii="Simplified Arabic" w:eastAsia="Simplified Arabic" w:hAnsi="Simplified Arabic" w:cs="Simplified Arabic"/>
          <w:spacing w:val="-4"/>
          <w:sz w:val="28"/>
          <w:szCs w:val="28"/>
          <w:rtl/>
        </w:rPr>
        <w:t xml:space="preserve"> </w:t>
      </w:r>
      <w:r w:rsidRPr="00892B0A">
        <w:rPr>
          <w:rFonts w:ascii="Simplified Arabic" w:eastAsia="Simplified Arabic" w:hAnsi="Simplified Arabic" w:cs="Simplified Arabic"/>
          <w:i/>
          <w:iCs/>
          <w:spacing w:val="-4"/>
          <w:sz w:val="28"/>
          <w:szCs w:val="28"/>
          <w:rtl/>
        </w:rPr>
        <w:t>المراهقة والاكتئاب</w:t>
      </w:r>
      <w:r w:rsidRPr="00892B0A">
        <w:rPr>
          <w:rFonts w:ascii="Simplified Arabic" w:eastAsia="Simplified Arabic" w:hAnsi="Simplified Arabic" w:cs="Simplified Arabic"/>
          <w:spacing w:val="-4"/>
          <w:sz w:val="28"/>
          <w:szCs w:val="28"/>
          <w:rtl/>
        </w:rPr>
        <w:t xml:space="preserve">، تعريب سلمان </w:t>
      </w:r>
      <w:proofErr w:type="spellStart"/>
      <w:r w:rsidRPr="00892B0A">
        <w:rPr>
          <w:rFonts w:ascii="Simplified Arabic" w:eastAsia="Simplified Arabic" w:hAnsi="Simplified Arabic" w:cs="Simplified Arabic"/>
          <w:spacing w:val="-4"/>
          <w:sz w:val="28"/>
          <w:szCs w:val="28"/>
          <w:rtl/>
        </w:rPr>
        <w:t>قعفراني</w:t>
      </w:r>
      <w:proofErr w:type="spellEnd"/>
      <w:r w:rsidRPr="00892B0A">
        <w:rPr>
          <w:rFonts w:ascii="Simplified Arabic" w:eastAsia="Simplified Arabic" w:hAnsi="Simplified Arabic" w:cs="Simplified Arabic"/>
          <w:spacing w:val="-4"/>
          <w:sz w:val="28"/>
          <w:szCs w:val="28"/>
          <w:rtl/>
        </w:rPr>
        <w:t>، لبنان:</w:t>
      </w:r>
      <w:r w:rsidRPr="00892B0A">
        <w:rPr>
          <w:rFonts w:ascii="Simplified Arabic" w:eastAsia="Simplified Arabic" w:hAnsi="Simplified Arabic" w:cs="Simplified Arabic" w:hint="cs"/>
          <w:spacing w:val="-4"/>
          <w:sz w:val="28"/>
          <w:szCs w:val="28"/>
          <w:rtl/>
        </w:rPr>
        <w:t xml:space="preserve"> </w:t>
      </w:r>
      <w:proofErr w:type="spellStart"/>
      <w:r w:rsidRPr="00892B0A">
        <w:rPr>
          <w:rFonts w:ascii="Simplified Arabic" w:eastAsia="Simplified Arabic" w:hAnsi="Simplified Arabic" w:cs="Simplified Arabic"/>
          <w:spacing w:val="-4"/>
          <w:sz w:val="28"/>
          <w:szCs w:val="28"/>
          <w:rtl/>
        </w:rPr>
        <w:t>عويدات</w:t>
      </w:r>
      <w:proofErr w:type="spellEnd"/>
      <w:r w:rsidRPr="00892B0A">
        <w:rPr>
          <w:rFonts w:ascii="Simplified Arabic" w:eastAsia="Simplified Arabic" w:hAnsi="Simplified Arabic" w:cs="Simplified Arabic"/>
          <w:spacing w:val="-4"/>
          <w:sz w:val="28"/>
          <w:szCs w:val="28"/>
          <w:rtl/>
        </w:rPr>
        <w:t xml:space="preserve"> للنشر والطباعة.</w:t>
      </w:r>
      <w:bookmarkStart w:id="17" w:name="_gjdgxs" w:colFirst="0" w:colLast="0"/>
      <w:bookmarkEnd w:id="17"/>
    </w:p>
    <w:p w:rsidR="00892B0A" w:rsidRPr="00892B0A" w:rsidRDefault="00892B0A" w:rsidP="00F130EF">
      <w:pPr>
        <w:pStyle w:val="10"/>
        <w:bidi/>
        <w:spacing w:after="120" w:line="288" w:lineRule="auto"/>
        <w:ind w:left="720" w:hanging="720"/>
        <w:jc w:val="lowKashida"/>
        <w:rPr>
          <w:rFonts w:ascii="Simplified Arabic" w:eastAsia="Simplified Arabic" w:hAnsi="Simplified Arabic" w:cs="Simplified Arabic"/>
          <w:spacing w:val="-4"/>
          <w:sz w:val="28"/>
          <w:szCs w:val="28"/>
          <w:rtl/>
        </w:rPr>
      </w:pPr>
      <w:proofErr w:type="spellStart"/>
      <w:r w:rsidRPr="00892B0A">
        <w:rPr>
          <w:rFonts w:ascii="Simplified Arabic" w:eastAsia="Simplified Arabic" w:hAnsi="Simplified Arabic" w:cs="Simplified Arabic"/>
          <w:spacing w:val="-4"/>
          <w:sz w:val="28"/>
          <w:szCs w:val="28"/>
          <w:rtl/>
        </w:rPr>
        <w:t>الشبؤون</w:t>
      </w:r>
      <w:proofErr w:type="spellEnd"/>
      <w:r w:rsidRPr="00892B0A">
        <w:rPr>
          <w:rFonts w:ascii="Simplified Arabic" w:eastAsia="Simplified Arabic" w:hAnsi="Simplified Arabic" w:cs="Simplified Arabic"/>
          <w:spacing w:val="-4"/>
          <w:sz w:val="28"/>
          <w:szCs w:val="28"/>
          <w:rtl/>
        </w:rPr>
        <w:t>، دانيا</w:t>
      </w:r>
      <w:r w:rsidRPr="00892B0A">
        <w:rPr>
          <w:rFonts w:ascii="Simplified Arabic" w:eastAsia="Simplified Arabic" w:hAnsi="Simplified Arabic" w:cs="Simplified Arabic" w:hint="cs"/>
          <w:spacing w:val="-4"/>
          <w:sz w:val="28"/>
          <w:szCs w:val="28"/>
          <w:rtl/>
        </w:rPr>
        <w:t>.</w:t>
      </w:r>
      <w:r w:rsidRPr="00892B0A">
        <w:rPr>
          <w:rFonts w:ascii="Simplified Arabic" w:eastAsia="Simplified Arabic" w:hAnsi="Simplified Arabic" w:cs="Simplified Arabic"/>
          <w:spacing w:val="-4"/>
          <w:sz w:val="28"/>
          <w:szCs w:val="28"/>
          <w:rtl/>
        </w:rPr>
        <w:t xml:space="preserve"> (2011)</w:t>
      </w:r>
      <w:r w:rsidRPr="00892B0A">
        <w:rPr>
          <w:rFonts w:ascii="Simplified Arabic" w:eastAsia="Simplified Arabic" w:hAnsi="Simplified Arabic" w:cs="Simplified Arabic" w:hint="cs"/>
          <w:spacing w:val="-4"/>
          <w:sz w:val="28"/>
          <w:szCs w:val="28"/>
          <w:rtl/>
        </w:rPr>
        <w:t>.</w:t>
      </w:r>
      <w:r w:rsidRPr="00892B0A">
        <w:rPr>
          <w:rFonts w:ascii="Simplified Arabic" w:eastAsia="Simplified Arabic" w:hAnsi="Simplified Arabic" w:cs="Simplified Arabic"/>
          <w:spacing w:val="-4"/>
          <w:sz w:val="28"/>
          <w:szCs w:val="28"/>
          <w:rtl/>
        </w:rPr>
        <w:t xml:space="preserve"> القلق وعلاقته بالاكتئاب عند المراهقين " دراسة ميدانية </w:t>
      </w:r>
      <w:r w:rsidRPr="00892B0A">
        <w:rPr>
          <w:rFonts w:ascii="Simplified Arabic" w:eastAsia="Simplified Arabic" w:hAnsi="Simplified Arabic" w:cs="Simplified Arabic" w:hint="cs"/>
          <w:spacing w:val="-4"/>
          <w:sz w:val="28"/>
          <w:szCs w:val="28"/>
          <w:rtl/>
        </w:rPr>
        <w:t>ا</w:t>
      </w:r>
      <w:r w:rsidRPr="00892B0A">
        <w:rPr>
          <w:rFonts w:ascii="Simplified Arabic" w:eastAsia="Simplified Arabic" w:hAnsi="Simplified Arabic" w:cs="Simplified Arabic"/>
          <w:spacing w:val="-4"/>
          <w:sz w:val="28"/>
          <w:szCs w:val="28"/>
          <w:rtl/>
        </w:rPr>
        <w:t xml:space="preserve">رتباطية لدى عينة من التلاميذ الصف التاسع من التعليم الأساسي في مدارس مدينة دمشق الرسمية" </w:t>
      </w:r>
      <w:r w:rsidRPr="00892B0A">
        <w:rPr>
          <w:rFonts w:ascii="Simplified Arabic" w:eastAsia="Simplified Arabic" w:hAnsi="Simplified Arabic" w:cs="Simplified Arabic"/>
          <w:i/>
          <w:iCs/>
          <w:spacing w:val="-4"/>
          <w:sz w:val="28"/>
          <w:szCs w:val="28"/>
          <w:rtl/>
        </w:rPr>
        <w:t>مجلة جامعة دمشق</w:t>
      </w:r>
      <w:r w:rsidRPr="00892B0A">
        <w:rPr>
          <w:rFonts w:ascii="Simplified Arabic" w:eastAsia="Simplified Arabic" w:hAnsi="Simplified Arabic" w:cs="Simplified Arabic"/>
          <w:spacing w:val="-4"/>
          <w:sz w:val="28"/>
          <w:szCs w:val="28"/>
          <w:rtl/>
        </w:rPr>
        <w:t>،27(3، 4).</w:t>
      </w:r>
    </w:p>
    <w:p w:rsidR="00892B0A" w:rsidRPr="00892B0A" w:rsidRDefault="00892B0A" w:rsidP="00F130EF">
      <w:pPr>
        <w:pStyle w:val="10"/>
        <w:bidi/>
        <w:spacing w:after="120" w:line="288" w:lineRule="auto"/>
        <w:ind w:left="720" w:hanging="720"/>
        <w:jc w:val="lowKashida"/>
        <w:rPr>
          <w:rFonts w:ascii="Simplified Arabic" w:eastAsia="Simplified Arabic" w:hAnsi="Simplified Arabic" w:cs="Simplified Arabic"/>
          <w:spacing w:val="-4"/>
          <w:sz w:val="28"/>
          <w:szCs w:val="28"/>
        </w:rPr>
      </w:pPr>
      <w:r w:rsidRPr="00892B0A">
        <w:rPr>
          <w:rFonts w:ascii="Simplified Arabic" w:eastAsia="Simplified Arabic" w:hAnsi="Simplified Arabic" w:cs="Simplified Arabic"/>
          <w:spacing w:val="-4"/>
          <w:sz w:val="28"/>
          <w:szCs w:val="28"/>
          <w:rtl/>
        </w:rPr>
        <w:t>عباس، سوسن حبيب سيد سبر، عبدالخالق، أحمد محمد</w:t>
      </w:r>
      <w:r w:rsidRPr="00892B0A">
        <w:rPr>
          <w:rFonts w:ascii="Simplified Arabic" w:eastAsia="Simplified Arabic" w:hAnsi="Simplified Arabic" w:cs="Simplified Arabic" w:hint="cs"/>
          <w:spacing w:val="-4"/>
          <w:sz w:val="28"/>
          <w:szCs w:val="28"/>
          <w:rtl/>
        </w:rPr>
        <w:t>.</w:t>
      </w:r>
      <w:r w:rsidRPr="00892B0A">
        <w:rPr>
          <w:rFonts w:ascii="Simplified Arabic" w:eastAsia="Simplified Arabic" w:hAnsi="Simplified Arabic" w:cs="Simplified Arabic"/>
          <w:spacing w:val="-4"/>
          <w:sz w:val="28"/>
          <w:szCs w:val="28"/>
          <w:rtl/>
        </w:rPr>
        <w:t xml:space="preserve"> (2005)</w:t>
      </w:r>
      <w:r w:rsidRPr="00892B0A">
        <w:rPr>
          <w:rFonts w:ascii="Simplified Arabic" w:eastAsia="Simplified Arabic" w:hAnsi="Simplified Arabic" w:cs="Simplified Arabic" w:hint="cs"/>
          <w:spacing w:val="-4"/>
          <w:sz w:val="28"/>
          <w:szCs w:val="28"/>
          <w:rtl/>
        </w:rPr>
        <w:t>.</w:t>
      </w:r>
      <w:r w:rsidRPr="00892B0A">
        <w:rPr>
          <w:rFonts w:ascii="Simplified Arabic" w:eastAsia="Simplified Arabic" w:hAnsi="Simplified Arabic" w:cs="Simplified Arabic"/>
          <w:spacing w:val="-4"/>
          <w:sz w:val="28"/>
          <w:szCs w:val="28"/>
          <w:rtl/>
        </w:rPr>
        <w:t xml:space="preserve"> </w:t>
      </w:r>
      <w:r w:rsidRPr="00892B0A">
        <w:rPr>
          <w:rFonts w:ascii="Simplified Arabic" w:eastAsia="Simplified Arabic" w:hAnsi="Simplified Arabic" w:cs="Simplified Arabic" w:hint="cs"/>
          <w:spacing w:val="-4"/>
          <w:sz w:val="28"/>
          <w:szCs w:val="28"/>
          <w:rtl/>
        </w:rPr>
        <w:t>ا</w:t>
      </w:r>
      <w:r w:rsidRPr="00892B0A">
        <w:rPr>
          <w:rFonts w:ascii="Simplified Arabic" w:eastAsia="Simplified Arabic" w:hAnsi="Simplified Arabic" w:cs="Simplified Arabic"/>
          <w:spacing w:val="-4"/>
          <w:sz w:val="28"/>
          <w:szCs w:val="28"/>
          <w:rtl/>
        </w:rPr>
        <w:t xml:space="preserve">تجاهات الأبناء نحو أساليب المعاملة الوالدية وعلاقتها بالاكتئاب لدى عينة من المراهقين </w:t>
      </w:r>
      <w:r w:rsidRPr="00892B0A">
        <w:rPr>
          <w:rFonts w:ascii="Simplified Arabic" w:eastAsia="Simplified Arabic" w:hAnsi="Simplified Arabic" w:cs="Simplified Arabic" w:hint="cs"/>
          <w:spacing w:val="-4"/>
          <w:sz w:val="28"/>
          <w:szCs w:val="28"/>
          <w:rtl/>
        </w:rPr>
        <w:t>الكويتيي</w:t>
      </w:r>
      <w:r w:rsidRPr="00892B0A">
        <w:rPr>
          <w:rFonts w:ascii="Simplified Arabic" w:eastAsia="Simplified Arabic" w:hAnsi="Simplified Arabic" w:cs="Simplified Arabic" w:hint="eastAsia"/>
          <w:spacing w:val="-4"/>
          <w:sz w:val="28"/>
          <w:szCs w:val="28"/>
          <w:rtl/>
        </w:rPr>
        <w:t>ن</w:t>
      </w:r>
      <w:r w:rsidRPr="00892B0A">
        <w:rPr>
          <w:rFonts w:ascii="Simplified Arabic" w:eastAsia="Simplified Arabic" w:hAnsi="Simplified Arabic" w:cs="Simplified Arabic"/>
          <w:spacing w:val="-4"/>
          <w:sz w:val="28"/>
          <w:szCs w:val="28"/>
          <w:rtl/>
        </w:rPr>
        <w:t xml:space="preserve">، </w:t>
      </w:r>
      <w:r w:rsidRPr="00892B0A">
        <w:rPr>
          <w:rFonts w:ascii="Simplified Arabic" w:eastAsia="Simplified Arabic" w:hAnsi="Simplified Arabic" w:cs="Simplified Arabic"/>
          <w:i/>
          <w:iCs/>
          <w:spacing w:val="-4"/>
          <w:sz w:val="28"/>
          <w:szCs w:val="28"/>
          <w:rtl/>
        </w:rPr>
        <w:t>مجلة دراسات نفسي</w:t>
      </w:r>
      <w:r w:rsidRPr="00892B0A">
        <w:rPr>
          <w:rFonts w:ascii="Simplified Arabic" w:eastAsia="Simplified Arabic" w:hAnsi="Simplified Arabic" w:cs="Simplified Arabic"/>
          <w:spacing w:val="-4"/>
          <w:sz w:val="28"/>
          <w:szCs w:val="28"/>
          <w:rtl/>
        </w:rPr>
        <w:t>، 15(2).</w:t>
      </w:r>
    </w:p>
    <w:p w:rsidR="00892B0A" w:rsidRPr="00892B0A" w:rsidRDefault="00892B0A" w:rsidP="00F130EF">
      <w:pPr>
        <w:pStyle w:val="10"/>
        <w:bidi/>
        <w:spacing w:after="120" w:line="288" w:lineRule="auto"/>
        <w:ind w:left="720" w:hanging="720"/>
        <w:jc w:val="lowKashida"/>
        <w:rPr>
          <w:rFonts w:ascii="Simplified Arabic" w:eastAsia="Simplified Arabic" w:hAnsi="Simplified Arabic" w:cs="Simplified Arabic"/>
          <w:spacing w:val="-4"/>
          <w:sz w:val="28"/>
          <w:szCs w:val="28"/>
          <w:rtl/>
        </w:rPr>
      </w:pPr>
      <w:r w:rsidRPr="00892B0A">
        <w:rPr>
          <w:rFonts w:ascii="Simplified Arabic" w:eastAsia="Simplified Arabic" w:hAnsi="Simplified Arabic" w:cs="Simplified Arabic" w:hint="cs"/>
          <w:spacing w:val="-4"/>
          <w:sz w:val="28"/>
          <w:szCs w:val="28"/>
          <w:rtl/>
        </w:rPr>
        <w:lastRenderedPageBreak/>
        <w:t>عبد الستار ابراهيم. (2009). علم النفس الاكلينيكي في مجال الطب، القاهرة مكتبة الأنجلو المصرية.</w:t>
      </w:r>
    </w:p>
    <w:p w:rsidR="00892B0A" w:rsidRPr="00892B0A" w:rsidRDefault="00892B0A" w:rsidP="00F130EF">
      <w:pPr>
        <w:pStyle w:val="10"/>
        <w:bidi/>
        <w:spacing w:after="120" w:line="288" w:lineRule="auto"/>
        <w:ind w:left="720" w:hanging="720"/>
        <w:jc w:val="lowKashida"/>
        <w:rPr>
          <w:rFonts w:ascii="Simplified Arabic" w:eastAsia="Simplified Arabic" w:hAnsi="Simplified Arabic" w:cs="Simplified Arabic"/>
          <w:sz w:val="28"/>
          <w:szCs w:val="28"/>
          <w:rtl/>
        </w:rPr>
      </w:pPr>
      <w:r w:rsidRPr="00892B0A">
        <w:rPr>
          <w:rFonts w:ascii="Simplified Arabic" w:eastAsia="Simplified Arabic" w:hAnsi="Simplified Arabic" w:cs="Simplified Arabic"/>
          <w:sz w:val="28"/>
          <w:szCs w:val="28"/>
          <w:rtl/>
        </w:rPr>
        <w:t>عبدالرحمن، محمد عبدالعزيز محمد</w:t>
      </w:r>
      <w:r w:rsidRPr="00892B0A">
        <w:rPr>
          <w:rFonts w:ascii="Simplified Arabic" w:eastAsia="Simplified Arabic" w:hAnsi="Simplified Arabic" w:cs="Simplified Arabic" w:hint="cs"/>
          <w:sz w:val="28"/>
          <w:szCs w:val="28"/>
          <w:rtl/>
        </w:rPr>
        <w:t>.</w:t>
      </w:r>
      <w:r w:rsidRPr="00892B0A">
        <w:rPr>
          <w:rFonts w:ascii="Simplified Arabic" w:eastAsia="Simplified Arabic" w:hAnsi="Simplified Arabic" w:cs="Simplified Arabic"/>
          <w:sz w:val="28"/>
          <w:szCs w:val="28"/>
          <w:rtl/>
        </w:rPr>
        <w:t xml:space="preserve"> (2016)</w:t>
      </w:r>
      <w:r w:rsidRPr="00892B0A">
        <w:rPr>
          <w:rFonts w:ascii="Simplified Arabic" w:eastAsia="Simplified Arabic" w:hAnsi="Simplified Arabic" w:cs="Simplified Arabic" w:hint="cs"/>
          <w:sz w:val="28"/>
          <w:szCs w:val="28"/>
          <w:rtl/>
        </w:rPr>
        <w:t>.</w:t>
      </w:r>
      <w:r w:rsidRPr="00892B0A">
        <w:rPr>
          <w:rFonts w:ascii="Simplified Arabic" w:eastAsia="Simplified Arabic" w:hAnsi="Simplified Arabic" w:cs="Simplified Arabic"/>
          <w:sz w:val="28"/>
          <w:szCs w:val="28"/>
          <w:rtl/>
        </w:rPr>
        <w:t xml:space="preserve"> فاعلية برنامج قائم على العلاج بالمعنى لتحسين الهدف من الحياة لدى مجموعة من المراهقين الصم، </w:t>
      </w:r>
      <w:r w:rsidRPr="00892B0A">
        <w:rPr>
          <w:rFonts w:ascii="Simplified Arabic" w:eastAsia="Simplified Arabic" w:hAnsi="Simplified Arabic" w:cs="Simplified Arabic"/>
          <w:i/>
          <w:iCs/>
          <w:sz w:val="28"/>
          <w:szCs w:val="28"/>
          <w:rtl/>
        </w:rPr>
        <w:t>مجلة كلية التربية، جامعة الأزهر</w:t>
      </w:r>
      <w:r w:rsidRPr="00892B0A">
        <w:rPr>
          <w:rFonts w:ascii="Simplified Arabic" w:eastAsia="Simplified Arabic" w:hAnsi="Simplified Arabic" w:cs="Simplified Arabic"/>
          <w:sz w:val="28"/>
          <w:szCs w:val="28"/>
          <w:rtl/>
        </w:rPr>
        <w:t>4(168)، 399- 488.</w:t>
      </w:r>
    </w:p>
    <w:p w:rsidR="00892B0A" w:rsidRPr="00892B0A" w:rsidRDefault="00892B0A" w:rsidP="00F130EF">
      <w:pPr>
        <w:pStyle w:val="10"/>
        <w:bidi/>
        <w:spacing w:after="120" w:line="288" w:lineRule="auto"/>
        <w:ind w:left="720" w:hanging="720"/>
        <w:jc w:val="lowKashida"/>
        <w:rPr>
          <w:rFonts w:ascii="Simplified Arabic" w:eastAsia="Simplified Arabic" w:hAnsi="Simplified Arabic" w:cs="Simplified Arabic"/>
          <w:spacing w:val="-4"/>
          <w:sz w:val="28"/>
          <w:szCs w:val="28"/>
          <w:rtl/>
        </w:rPr>
      </w:pPr>
      <w:proofErr w:type="spellStart"/>
      <w:r w:rsidRPr="00892B0A">
        <w:rPr>
          <w:rFonts w:ascii="Simplified Arabic" w:eastAsia="Simplified Arabic" w:hAnsi="Simplified Arabic" w:cs="Simplified Arabic"/>
          <w:spacing w:val="-4"/>
          <w:sz w:val="28"/>
          <w:szCs w:val="28"/>
          <w:rtl/>
        </w:rPr>
        <w:t>عبدالغاني</w:t>
      </w:r>
      <w:proofErr w:type="spellEnd"/>
      <w:r w:rsidRPr="00892B0A">
        <w:rPr>
          <w:rFonts w:ascii="Simplified Arabic" w:eastAsia="Simplified Arabic" w:hAnsi="Simplified Arabic" w:cs="Simplified Arabic"/>
          <w:spacing w:val="-4"/>
          <w:sz w:val="28"/>
          <w:szCs w:val="28"/>
          <w:rtl/>
        </w:rPr>
        <w:t xml:space="preserve">، </w:t>
      </w:r>
      <w:proofErr w:type="spellStart"/>
      <w:r w:rsidRPr="00892B0A">
        <w:rPr>
          <w:rFonts w:ascii="Simplified Arabic" w:eastAsia="Simplified Arabic" w:hAnsi="Simplified Arabic" w:cs="Simplified Arabic"/>
          <w:spacing w:val="-4"/>
          <w:sz w:val="28"/>
          <w:szCs w:val="28"/>
          <w:rtl/>
        </w:rPr>
        <w:t>تيايبة</w:t>
      </w:r>
      <w:proofErr w:type="spellEnd"/>
      <w:r w:rsidRPr="00892B0A">
        <w:rPr>
          <w:rFonts w:ascii="Simplified Arabic" w:eastAsia="Simplified Arabic" w:hAnsi="Simplified Arabic" w:cs="Simplified Arabic" w:hint="cs"/>
          <w:spacing w:val="-4"/>
          <w:sz w:val="28"/>
          <w:szCs w:val="28"/>
          <w:rtl/>
        </w:rPr>
        <w:t>.</w:t>
      </w:r>
      <w:r w:rsidRPr="00892B0A">
        <w:rPr>
          <w:rFonts w:ascii="Simplified Arabic" w:eastAsia="Simplified Arabic" w:hAnsi="Simplified Arabic" w:cs="Simplified Arabic"/>
          <w:spacing w:val="-4"/>
          <w:sz w:val="28"/>
          <w:szCs w:val="28"/>
          <w:rtl/>
        </w:rPr>
        <w:t xml:space="preserve"> (2019)</w:t>
      </w:r>
      <w:r w:rsidRPr="00892B0A">
        <w:rPr>
          <w:rFonts w:ascii="Simplified Arabic" w:eastAsia="Simplified Arabic" w:hAnsi="Simplified Arabic" w:cs="Simplified Arabic" w:hint="cs"/>
          <w:spacing w:val="-4"/>
          <w:sz w:val="28"/>
          <w:szCs w:val="28"/>
          <w:rtl/>
        </w:rPr>
        <w:t>.</w:t>
      </w:r>
      <w:r w:rsidRPr="00892B0A">
        <w:rPr>
          <w:rFonts w:ascii="Simplified Arabic" w:eastAsia="Simplified Arabic" w:hAnsi="Simplified Arabic" w:cs="Simplified Arabic"/>
          <w:spacing w:val="-4"/>
          <w:sz w:val="28"/>
          <w:szCs w:val="28"/>
          <w:rtl/>
        </w:rPr>
        <w:t xml:space="preserve"> تحليل العلاقة بين الاكتئاب وتوكيد الذات، </w:t>
      </w:r>
      <w:r w:rsidRPr="00892B0A">
        <w:rPr>
          <w:rFonts w:ascii="Simplified Arabic" w:eastAsia="Simplified Arabic" w:hAnsi="Simplified Arabic" w:cs="Simplified Arabic"/>
          <w:i/>
          <w:iCs/>
          <w:spacing w:val="-4"/>
          <w:sz w:val="28"/>
          <w:szCs w:val="28"/>
          <w:rtl/>
        </w:rPr>
        <w:t>مجلة دراسات في علوم الإنسان والمجتمع</w:t>
      </w:r>
      <w:r w:rsidRPr="00892B0A">
        <w:rPr>
          <w:rFonts w:ascii="Simplified Arabic" w:eastAsia="Simplified Arabic" w:hAnsi="Simplified Arabic" w:cs="Simplified Arabic"/>
          <w:spacing w:val="-4"/>
          <w:sz w:val="28"/>
          <w:szCs w:val="28"/>
          <w:rtl/>
        </w:rPr>
        <w:t>2(1)،38-67.</w:t>
      </w:r>
    </w:p>
    <w:p w:rsidR="00892B0A" w:rsidRPr="00892B0A" w:rsidRDefault="00892B0A" w:rsidP="00F130EF">
      <w:pPr>
        <w:pStyle w:val="10"/>
        <w:bidi/>
        <w:spacing w:after="120" w:line="288" w:lineRule="auto"/>
        <w:ind w:left="720" w:hanging="720"/>
        <w:jc w:val="lowKashida"/>
        <w:rPr>
          <w:rFonts w:ascii="Simplified Arabic" w:eastAsia="Simplified Arabic" w:hAnsi="Simplified Arabic" w:cs="Simplified Arabic"/>
          <w:spacing w:val="-4"/>
          <w:sz w:val="28"/>
          <w:szCs w:val="28"/>
        </w:rPr>
      </w:pPr>
      <w:r w:rsidRPr="00892B0A">
        <w:rPr>
          <w:rFonts w:ascii="Simplified Arabic" w:eastAsia="Simplified Arabic" w:hAnsi="Simplified Arabic" w:cs="Simplified Arabic"/>
          <w:spacing w:val="-4"/>
          <w:sz w:val="28"/>
          <w:szCs w:val="28"/>
          <w:rtl/>
        </w:rPr>
        <w:t xml:space="preserve">عكاشة، </w:t>
      </w:r>
      <w:proofErr w:type="gramStart"/>
      <w:r w:rsidRPr="00892B0A">
        <w:rPr>
          <w:rFonts w:ascii="Simplified Arabic" w:eastAsia="Simplified Arabic" w:hAnsi="Simplified Arabic" w:cs="Simplified Arabic"/>
          <w:spacing w:val="-4"/>
          <w:sz w:val="28"/>
          <w:szCs w:val="28"/>
          <w:rtl/>
        </w:rPr>
        <w:t>أحمد</w:t>
      </w:r>
      <w:proofErr w:type="gramEnd"/>
      <w:r w:rsidRPr="00892B0A">
        <w:rPr>
          <w:rFonts w:ascii="Simplified Arabic" w:eastAsia="Simplified Arabic" w:hAnsi="Simplified Arabic" w:cs="Simplified Arabic" w:hint="cs"/>
          <w:spacing w:val="-4"/>
          <w:sz w:val="28"/>
          <w:szCs w:val="28"/>
          <w:rtl/>
        </w:rPr>
        <w:t>.</w:t>
      </w:r>
      <w:r w:rsidRPr="00892B0A">
        <w:rPr>
          <w:rFonts w:ascii="Simplified Arabic" w:eastAsia="Simplified Arabic" w:hAnsi="Simplified Arabic" w:cs="Simplified Arabic"/>
          <w:spacing w:val="-4"/>
          <w:sz w:val="28"/>
          <w:szCs w:val="28"/>
          <w:rtl/>
        </w:rPr>
        <w:t xml:space="preserve"> (2003)</w:t>
      </w:r>
      <w:r w:rsidRPr="00892B0A">
        <w:rPr>
          <w:rFonts w:ascii="Simplified Arabic" w:eastAsia="Simplified Arabic" w:hAnsi="Simplified Arabic" w:cs="Simplified Arabic" w:hint="cs"/>
          <w:spacing w:val="-4"/>
          <w:sz w:val="28"/>
          <w:szCs w:val="28"/>
          <w:rtl/>
        </w:rPr>
        <w:t>.</w:t>
      </w:r>
      <w:r w:rsidRPr="00892B0A">
        <w:rPr>
          <w:rFonts w:ascii="Simplified Arabic" w:eastAsia="Simplified Arabic" w:hAnsi="Simplified Arabic" w:cs="Simplified Arabic"/>
          <w:spacing w:val="-4"/>
          <w:sz w:val="28"/>
          <w:szCs w:val="28"/>
          <w:rtl/>
        </w:rPr>
        <w:t xml:space="preserve"> </w:t>
      </w:r>
      <w:r w:rsidRPr="00892B0A">
        <w:rPr>
          <w:rFonts w:ascii="Simplified Arabic" w:eastAsia="Simplified Arabic" w:hAnsi="Simplified Arabic" w:cs="Simplified Arabic"/>
          <w:i/>
          <w:iCs/>
          <w:spacing w:val="-4"/>
          <w:sz w:val="28"/>
          <w:szCs w:val="28"/>
          <w:rtl/>
        </w:rPr>
        <w:t>الطب النفسي المعاصر</w:t>
      </w:r>
      <w:r w:rsidRPr="00892B0A">
        <w:rPr>
          <w:rFonts w:ascii="Simplified Arabic" w:eastAsia="Simplified Arabic" w:hAnsi="Simplified Arabic" w:cs="Simplified Arabic"/>
          <w:spacing w:val="-4"/>
          <w:sz w:val="28"/>
          <w:szCs w:val="28"/>
          <w:rtl/>
        </w:rPr>
        <w:t xml:space="preserve">، ط(2)، القاهرة: مكتبة الأنجلو المصرية. </w:t>
      </w:r>
    </w:p>
    <w:p w:rsidR="00892B0A" w:rsidRPr="00892B0A" w:rsidRDefault="00892B0A" w:rsidP="00F130EF">
      <w:pPr>
        <w:pStyle w:val="10"/>
        <w:bidi/>
        <w:spacing w:after="120" w:line="288" w:lineRule="auto"/>
        <w:ind w:left="720" w:hanging="720"/>
        <w:jc w:val="lowKashida"/>
        <w:rPr>
          <w:rFonts w:ascii="Simplified Arabic" w:eastAsia="Simplified Arabic" w:hAnsi="Simplified Arabic" w:cs="Simplified Arabic"/>
          <w:spacing w:val="-4"/>
          <w:sz w:val="28"/>
          <w:szCs w:val="28"/>
          <w:rtl/>
          <w:lang w:bidi="ar-OM"/>
        </w:rPr>
      </w:pPr>
      <w:r w:rsidRPr="00892B0A">
        <w:rPr>
          <w:rFonts w:ascii="Simplified Arabic" w:eastAsia="Simplified Arabic" w:hAnsi="Simplified Arabic" w:cs="Simplified Arabic" w:hint="cs"/>
          <w:spacing w:val="-4"/>
          <w:sz w:val="28"/>
          <w:szCs w:val="28"/>
          <w:rtl/>
        </w:rPr>
        <w:t>علا ابراهيم مشعل. (2009). اضطراب الهوية وعلاقته بمتغيرات الذات وبعض سمات الشخصية لدى طلاب الجامعة، رسالة ماجستير قسم الصحة النفسية،</w:t>
      </w:r>
      <w:r w:rsidRPr="00892B0A">
        <w:rPr>
          <w:rFonts w:ascii="Simplified Arabic" w:eastAsia="Simplified Arabic" w:hAnsi="Simplified Arabic" w:cs="Simplified Arabic"/>
          <w:spacing w:val="-4"/>
          <w:sz w:val="28"/>
          <w:szCs w:val="28"/>
        </w:rPr>
        <w:t xml:space="preserve"> </w:t>
      </w:r>
      <w:r w:rsidRPr="00892B0A">
        <w:rPr>
          <w:rFonts w:ascii="Simplified Arabic" w:eastAsia="Simplified Arabic" w:hAnsi="Simplified Arabic" w:cs="Simplified Arabic" w:hint="cs"/>
          <w:spacing w:val="-4"/>
          <w:sz w:val="28"/>
          <w:szCs w:val="28"/>
          <w:rtl/>
        </w:rPr>
        <w:t>كلية التربية،</w:t>
      </w:r>
      <w:r w:rsidRPr="00892B0A">
        <w:rPr>
          <w:rFonts w:ascii="Simplified Arabic" w:eastAsia="Simplified Arabic" w:hAnsi="Simplified Arabic" w:cs="Simplified Arabic"/>
          <w:spacing w:val="-4"/>
          <w:sz w:val="28"/>
          <w:szCs w:val="28"/>
        </w:rPr>
        <w:t xml:space="preserve"> </w:t>
      </w:r>
      <w:r w:rsidRPr="00892B0A">
        <w:rPr>
          <w:rFonts w:ascii="Simplified Arabic" w:eastAsia="Simplified Arabic" w:hAnsi="Simplified Arabic" w:cs="Simplified Arabic" w:hint="cs"/>
          <w:spacing w:val="-4"/>
          <w:sz w:val="28"/>
          <w:szCs w:val="28"/>
          <w:rtl/>
        </w:rPr>
        <w:t>جامعة الزقازيق</w:t>
      </w:r>
      <w:r w:rsidRPr="00892B0A">
        <w:rPr>
          <w:rFonts w:ascii="Simplified Arabic" w:eastAsia="Simplified Arabic" w:hAnsi="Simplified Arabic" w:cs="Simplified Arabic" w:hint="cs"/>
          <w:spacing w:val="-4"/>
          <w:sz w:val="28"/>
          <w:szCs w:val="28"/>
          <w:rtl/>
          <w:lang w:bidi="ar-OM"/>
        </w:rPr>
        <w:t>.</w:t>
      </w:r>
    </w:p>
    <w:p w:rsidR="00892B0A" w:rsidRPr="00892B0A" w:rsidRDefault="00892B0A" w:rsidP="00F130EF">
      <w:pPr>
        <w:pStyle w:val="10"/>
        <w:bidi/>
        <w:spacing w:after="120" w:line="288" w:lineRule="auto"/>
        <w:ind w:left="720" w:hanging="720"/>
        <w:jc w:val="lowKashida"/>
        <w:rPr>
          <w:rFonts w:ascii="Simplified Arabic" w:eastAsia="Simplified Arabic" w:hAnsi="Simplified Arabic" w:cs="Simplified Arabic"/>
          <w:spacing w:val="-4"/>
          <w:sz w:val="28"/>
          <w:szCs w:val="28"/>
          <w:rtl/>
        </w:rPr>
      </w:pPr>
      <w:r w:rsidRPr="00892B0A">
        <w:rPr>
          <w:rFonts w:ascii="Simplified Arabic" w:eastAsia="Simplified Arabic" w:hAnsi="Simplified Arabic" w:cs="Simplified Arabic" w:hint="cs"/>
          <w:spacing w:val="-4"/>
          <w:sz w:val="28"/>
          <w:szCs w:val="28"/>
          <w:rtl/>
        </w:rPr>
        <w:t>علاء صبح حمودة الهور. (2016). فاعلية برنامج ارشادي نفسي اسلامي لخفض أعراض الاكتئاب النفسي، رسالة ماجستير كلية التربية الجامعة الاسلامية، عزة، فلسطين</w:t>
      </w:r>
    </w:p>
    <w:p w:rsidR="00892B0A" w:rsidRPr="00892B0A" w:rsidRDefault="00892B0A" w:rsidP="00F130EF">
      <w:pPr>
        <w:pStyle w:val="10"/>
        <w:bidi/>
        <w:spacing w:after="120" w:line="288" w:lineRule="auto"/>
        <w:ind w:left="720" w:hanging="720"/>
        <w:jc w:val="lowKashida"/>
        <w:rPr>
          <w:rFonts w:ascii="Simplified Arabic" w:eastAsia="Simplified Arabic" w:hAnsi="Simplified Arabic" w:cs="Simplified Arabic"/>
          <w:spacing w:val="-4"/>
          <w:sz w:val="28"/>
          <w:szCs w:val="28"/>
          <w:rtl/>
        </w:rPr>
      </w:pPr>
      <w:r w:rsidRPr="00892B0A">
        <w:rPr>
          <w:rFonts w:ascii="Simplified Arabic" w:eastAsia="Simplified Arabic" w:hAnsi="Simplified Arabic" w:cs="Simplified Arabic" w:hint="cs"/>
          <w:spacing w:val="-4"/>
          <w:sz w:val="28"/>
          <w:szCs w:val="28"/>
          <w:rtl/>
        </w:rPr>
        <w:t xml:space="preserve">علي كمال. (1988). النفس (انفعالاتها </w:t>
      </w:r>
      <w:proofErr w:type="gramStart"/>
      <w:r w:rsidRPr="00892B0A">
        <w:rPr>
          <w:rFonts w:ascii="Simplified Arabic" w:eastAsia="Simplified Arabic" w:hAnsi="Simplified Arabic" w:cs="Simplified Arabic" w:hint="cs"/>
          <w:spacing w:val="-4"/>
          <w:sz w:val="28"/>
          <w:szCs w:val="28"/>
          <w:rtl/>
        </w:rPr>
        <w:t>وأمراضها</w:t>
      </w:r>
      <w:proofErr w:type="gramEnd"/>
      <w:r w:rsidRPr="00892B0A">
        <w:rPr>
          <w:rFonts w:ascii="Simplified Arabic" w:eastAsia="Simplified Arabic" w:hAnsi="Simplified Arabic" w:cs="Simplified Arabic" w:hint="cs"/>
          <w:spacing w:val="-4"/>
          <w:sz w:val="28"/>
          <w:szCs w:val="28"/>
          <w:rtl/>
        </w:rPr>
        <w:t xml:space="preserve"> وعلاجها)، ط4، دار واسط للطباعة والنشر، بغداد</w:t>
      </w:r>
    </w:p>
    <w:p w:rsidR="00892B0A" w:rsidRPr="00892B0A" w:rsidRDefault="00892B0A" w:rsidP="00F130EF">
      <w:pPr>
        <w:pStyle w:val="10"/>
        <w:bidi/>
        <w:spacing w:after="120" w:line="288" w:lineRule="auto"/>
        <w:ind w:left="720" w:hanging="720"/>
        <w:jc w:val="lowKashida"/>
        <w:rPr>
          <w:rFonts w:ascii="Simplified Arabic" w:eastAsia="Simplified Arabic" w:hAnsi="Simplified Arabic" w:cs="Simplified Arabic"/>
          <w:spacing w:val="-4"/>
          <w:sz w:val="28"/>
          <w:szCs w:val="28"/>
        </w:rPr>
      </w:pPr>
      <w:r w:rsidRPr="00892B0A">
        <w:rPr>
          <w:rFonts w:ascii="Simplified Arabic" w:eastAsia="Simplified Arabic" w:hAnsi="Simplified Arabic" w:cs="Simplified Arabic"/>
          <w:spacing w:val="-4"/>
          <w:sz w:val="28"/>
          <w:szCs w:val="28"/>
          <w:rtl/>
        </w:rPr>
        <w:t xml:space="preserve"> غانم، محمد حسن</w:t>
      </w:r>
      <w:r w:rsidRPr="00892B0A">
        <w:rPr>
          <w:rFonts w:ascii="Simplified Arabic" w:eastAsia="Simplified Arabic" w:hAnsi="Simplified Arabic" w:cs="Simplified Arabic" w:hint="cs"/>
          <w:spacing w:val="-4"/>
          <w:sz w:val="28"/>
          <w:szCs w:val="28"/>
          <w:rtl/>
        </w:rPr>
        <w:t xml:space="preserve">. </w:t>
      </w:r>
      <w:r w:rsidRPr="00892B0A">
        <w:rPr>
          <w:rFonts w:ascii="Simplified Arabic" w:eastAsia="Simplified Arabic" w:hAnsi="Simplified Arabic" w:cs="Simplified Arabic"/>
          <w:spacing w:val="-4"/>
          <w:sz w:val="28"/>
          <w:szCs w:val="28"/>
          <w:rtl/>
        </w:rPr>
        <w:t>(2006)</w:t>
      </w:r>
      <w:r w:rsidRPr="00892B0A">
        <w:rPr>
          <w:rFonts w:ascii="Simplified Arabic" w:eastAsia="Simplified Arabic" w:hAnsi="Simplified Arabic" w:cs="Simplified Arabic" w:hint="cs"/>
          <w:spacing w:val="-4"/>
          <w:sz w:val="28"/>
          <w:szCs w:val="28"/>
          <w:rtl/>
        </w:rPr>
        <w:t xml:space="preserve">. </w:t>
      </w:r>
      <w:r w:rsidRPr="00892B0A">
        <w:rPr>
          <w:rFonts w:ascii="Simplified Arabic" w:eastAsia="Simplified Arabic" w:hAnsi="Simplified Arabic" w:cs="Simplified Arabic"/>
          <w:i/>
          <w:iCs/>
          <w:spacing w:val="-4"/>
          <w:sz w:val="28"/>
          <w:szCs w:val="28"/>
          <w:rtl/>
        </w:rPr>
        <w:t>الاضطرابات لنفسية والعقلية والسلوكية</w:t>
      </w:r>
      <w:r w:rsidRPr="00892B0A">
        <w:rPr>
          <w:rFonts w:ascii="Simplified Arabic" w:eastAsia="Simplified Arabic" w:hAnsi="Simplified Arabic" w:cs="Simplified Arabic"/>
          <w:spacing w:val="-4"/>
          <w:sz w:val="28"/>
          <w:szCs w:val="28"/>
          <w:rtl/>
        </w:rPr>
        <w:t>،</w:t>
      </w:r>
      <w:r w:rsidRPr="00892B0A">
        <w:rPr>
          <w:rFonts w:ascii="Simplified Arabic" w:eastAsia="Simplified Arabic" w:hAnsi="Simplified Arabic" w:cs="Simplified Arabic" w:hint="cs"/>
          <w:spacing w:val="-4"/>
          <w:sz w:val="28"/>
          <w:szCs w:val="28"/>
          <w:rtl/>
        </w:rPr>
        <w:t xml:space="preserve"> </w:t>
      </w:r>
      <w:r w:rsidRPr="00892B0A">
        <w:rPr>
          <w:rFonts w:ascii="Simplified Arabic" w:eastAsia="Simplified Arabic" w:hAnsi="Simplified Arabic" w:cs="Simplified Arabic"/>
          <w:spacing w:val="-4"/>
          <w:sz w:val="28"/>
          <w:szCs w:val="28"/>
          <w:rtl/>
        </w:rPr>
        <w:t>مكتبة الانجلو المصرية، القاهرة.</w:t>
      </w:r>
    </w:p>
    <w:p w:rsidR="00892B0A" w:rsidRPr="00892B0A" w:rsidRDefault="00892B0A" w:rsidP="00F130EF">
      <w:pPr>
        <w:pStyle w:val="10"/>
        <w:bidi/>
        <w:spacing w:after="120" w:line="288" w:lineRule="auto"/>
        <w:ind w:left="720" w:hanging="720"/>
        <w:jc w:val="lowKashida"/>
        <w:rPr>
          <w:rFonts w:ascii="Simplified Arabic" w:eastAsia="Simplified Arabic" w:hAnsi="Simplified Arabic" w:cs="Simplified Arabic"/>
          <w:spacing w:val="-4"/>
          <w:sz w:val="28"/>
          <w:szCs w:val="28"/>
          <w:rtl/>
        </w:rPr>
      </w:pPr>
      <w:r w:rsidRPr="00892B0A">
        <w:rPr>
          <w:rFonts w:ascii="Simplified Arabic" w:eastAsia="Simplified Arabic" w:hAnsi="Simplified Arabic" w:cs="Simplified Arabic"/>
          <w:spacing w:val="-4"/>
          <w:sz w:val="28"/>
          <w:szCs w:val="28"/>
          <w:rtl/>
        </w:rPr>
        <w:t>غندور، أحمد طلعت عبدالرحمن</w:t>
      </w:r>
      <w:r w:rsidRPr="00892B0A">
        <w:rPr>
          <w:rFonts w:ascii="Simplified Arabic" w:eastAsia="Simplified Arabic" w:hAnsi="Simplified Arabic" w:cs="Simplified Arabic" w:hint="cs"/>
          <w:spacing w:val="-4"/>
          <w:sz w:val="28"/>
          <w:szCs w:val="28"/>
          <w:rtl/>
        </w:rPr>
        <w:t>.</w:t>
      </w:r>
      <w:r w:rsidRPr="00892B0A">
        <w:rPr>
          <w:rFonts w:ascii="Simplified Arabic" w:eastAsia="Simplified Arabic" w:hAnsi="Simplified Arabic" w:cs="Simplified Arabic"/>
          <w:spacing w:val="-4"/>
          <w:sz w:val="28"/>
          <w:szCs w:val="28"/>
          <w:rtl/>
        </w:rPr>
        <w:t xml:space="preserve"> (2016)</w:t>
      </w:r>
      <w:r w:rsidRPr="00892B0A">
        <w:rPr>
          <w:rFonts w:ascii="Simplified Arabic" w:eastAsia="Simplified Arabic" w:hAnsi="Simplified Arabic" w:cs="Simplified Arabic" w:hint="cs"/>
          <w:spacing w:val="-4"/>
          <w:sz w:val="28"/>
          <w:szCs w:val="28"/>
          <w:rtl/>
        </w:rPr>
        <w:t>.</w:t>
      </w:r>
      <w:r w:rsidRPr="00892B0A">
        <w:rPr>
          <w:rFonts w:ascii="Simplified Arabic" w:eastAsia="Simplified Arabic" w:hAnsi="Simplified Arabic" w:cs="Simplified Arabic"/>
          <w:spacing w:val="-4"/>
          <w:sz w:val="28"/>
          <w:szCs w:val="28"/>
          <w:rtl/>
        </w:rPr>
        <w:t xml:space="preserve"> </w:t>
      </w:r>
      <w:r w:rsidRPr="00892B0A">
        <w:rPr>
          <w:rFonts w:ascii="Simplified Arabic" w:eastAsia="Simplified Arabic" w:hAnsi="Simplified Arabic" w:cs="Simplified Arabic"/>
          <w:i/>
          <w:iCs/>
          <w:spacing w:val="-4"/>
          <w:sz w:val="28"/>
          <w:szCs w:val="28"/>
          <w:rtl/>
        </w:rPr>
        <w:t>معنى الحياة وعلاقته بفاعلية الذات لدى عينة من الشباب</w:t>
      </w:r>
      <w:r w:rsidRPr="00892B0A">
        <w:rPr>
          <w:rFonts w:ascii="Simplified Arabic" w:eastAsia="Simplified Arabic" w:hAnsi="Simplified Arabic" w:cs="Simplified Arabic"/>
          <w:spacing w:val="-4"/>
          <w:sz w:val="28"/>
          <w:szCs w:val="28"/>
          <w:rtl/>
        </w:rPr>
        <w:t>، رسالة ماجستير غير منشورة، جامعة عين شمس، جمهورية مصر العربية.</w:t>
      </w:r>
    </w:p>
    <w:p w:rsidR="00892B0A" w:rsidRPr="00892B0A" w:rsidRDefault="00892B0A" w:rsidP="00F130EF">
      <w:pPr>
        <w:pStyle w:val="10"/>
        <w:bidi/>
        <w:spacing w:after="120" w:line="288" w:lineRule="auto"/>
        <w:ind w:left="720" w:hanging="720"/>
        <w:jc w:val="lowKashida"/>
        <w:rPr>
          <w:rFonts w:ascii="Simplified Arabic" w:eastAsia="Simplified Arabic" w:hAnsi="Simplified Arabic" w:cs="Simplified Arabic"/>
          <w:spacing w:val="-4"/>
          <w:sz w:val="28"/>
          <w:szCs w:val="28"/>
          <w:rtl/>
        </w:rPr>
      </w:pPr>
      <w:r w:rsidRPr="00892B0A">
        <w:rPr>
          <w:rFonts w:ascii="Simplified Arabic" w:eastAsia="Simplified Arabic" w:hAnsi="Simplified Arabic" w:cs="Simplified Arabic" w:hint="cs"/>
          <w:spacing w:val="-4"/>
          <w:sz w:val="28"/>
          <w:szCs w:val="28"/>
          <w:rtl/>
        </w:rPr>
        <w:t>فاش باشا. (2019). فاعلية برنامج تدريبي لعلم النفس الايجابي ودوره في تحسين جودة الحياة، دراسة ميدانية في جامعة بسكرة، الجزائر.</w:t>
      </w:r>
    </w:p>
    <w:p w:rsidR="00892B0A" w:rsidRPr="00892B0A" w:rsidRDefault="00892B0A" w:rsidP="00F130EF">
      <w:pPr>
        <w:pStyle w:val="10"/>
        <w:bidi/>
        <w:spacing w:after="120" w:line="288" w:lineRule="auto"/>
        <w:ind w:left="720" w:hanging="720"/>
        <w:jc w:val="both"/>
        <w:rPr>
          <w:rFonts w:ascii="Simplified Arabic" w:eastAsia="Simplified Arabic" w:hAnsi="Simplified Arabic" w:cs="Simplified Arabic"/>
          <w:spacing w:val="-4"/>
          <w:sz w:val="28"/>
          <w:szCs w:val="28"/>
        </w:rPr>
      </w:pPr>
      <w:r w:rsidRPr="00892B0A">
        <w:rPr>
          <w:rFonts w:ascii="Simplified Arabic" w:eastAsia="Simplified Arabic" w:hAnsi="Simplified Arabic" w:cs="Simplified Arabic"/>
          <w:spacing w:val="-4"/>
          <w:sz w:val="28"/>
          <w:szCs w:val="28"/>
          <w:rtl/>
        </w:rPr>
        <w:t>فايد، حسين علي</w:t>
      </w:r>
      <w:r w:rsidRPr="00892B0A">
        <w:rPr>
          <w:rFonts w:ascii="Simplified Arabic" w:eastAsia="Simplified Arabic" w:hAnsi="Simplified Arabic" w:cs="Simplified Arabic" w:hint="cs"/>
          <w:spacing w:val="-4"/>
          <w:sz w:val="28"/>
          <w:szCs w:val="28"/>
          <w:rtl/>
        </w:rPr>
        <w:t>.</w:t>
      </w:r>
      <w:r w:rsidRPr="00892B0A">
        <w:rPr>
          <w:rFonts w:ascii="Simplified Arabic" w:eastAsia="Simplified Arabic" w:hAnsi="Simplified Arabic" w:cs="Simplified Arabic"/>
          <w:spacing w:val="-4"/>
          <w:sz w:val="28"/>
          <w:szCs w:val="28"/>
          <w:rtl/>
        </w:rPr>
        <w:t xml:space="preserve"> (2005)</w:t>
      </w:r>
      <w:r w:rsidRPr="00892B0A">
        <w:rPr>
          <w:rFonts w:ascii="Simplified Arabic" w:eastAsia="Simplified Arabic" w:hAnsi="Simplified Arabic" w:cs="Simplified Arabic" w:hint="cs"/>
          <w:spacing w:val="-4"/>
          <w:sz w:val="28"/>
          <w:szCs w:val="28"/>
          <w:rtl/>
        </w:rPr>
        <w:t>.</w:t>
      </w:r>
      <w:r w:rsidRPr="00892B0A">
        <w:rPr>
          <w:rFonts w:ascii="Simplified Arabic" w:eastAsia="Simplified Arabic" w:hAnsi="Simplified Arabic" w:cs="Simplified Arabic"/>
          <w:spacing w:val="-4"/>
          <w:sz w:val="28"/>
          <w:szCs w:val="28"/>
          <w:rtl/>
        </w:rPr>
        <w:t xml:space="preserve"> المشكلات النفسية </w:t>
      </w:r>
      <w:r w:rsidRPr="00892B0A">
        <w:rPr>
          <w:rFonts w:ascii="Simplified Arabic" w:eastAsia="Simplified Arabic" w:hAnsi="Simplified Arabic" w:cs="Simplified Arabic" w:hint="cs"/>
          <w:spacing w:val="-4"/>
          <w:sz w:val="28"/>
          <w:szCs w:val="28"/>
          <w:rtl/>
        </w:rPr>
        <w:t>الاجتماعية</w:t>
      </w:r>
      <w:r w:rsidRPr="00892B0A">
        <w:rPr>
          <w:rFonts w:ascii="Simplified Arabic" w:eastAsia="Simplified Arabic" w:hAnsi="Simplified Arabic" w:cs="Simplified Arabic"/>
          <w:spacing w:val="-4"/>
          <w:sz w:val="28"/>
          <w:szCs w:val="28"/>
          <w:rtl/>
        </w:rPr>
        <w:t xml:space="preserve">، رؤية تفسيرية، ط(1)، القاهرة: مؤسسة طيبة للنشر والتوزيع. </w:t>
      </w:r>
    </w:p>
    <w:p w:rsidR="00892B0A" w:rsidRPr="00892B0A" w:rsidRDefault="00892B0A" w:rsidP="00F130EF">
      <w:pPr>
        <w:pStyle w:val="10"/>
        <w:bidi/>
        <w:spacing w:after="120" w:line="288" w:lineRule="auto"/>
        <w:ind w:left="720" w:hanging="720"/>
        <w:jc w:val="lowKashida"/>
        <w:rPr>
          <w:rFonts w:ascii="Simplified Arabic" w:eastAsia="Simplified Arabic" w:hAnsi="Simplified Arabic" w:cs="Simplified Arabic"/>
          <w:spacing w:val="-4"/>
          <w:sz w:val="28"/>
          <w:szCs w:val="28"/>
          <w:rtl/>
        </w:rPr>
      </w:pPr>
      <w:r w:rsidRPr="00892B0A">
        <w:rPr>
          <w:rFonts w:ascii="Simplified Arabic" w:eastAsia="Simplified Arabic" w:hAnsi="Simplified Arabic" w:cs="Simplified Arabic" w:hint="cs"/>
          <w:spacing w:val="-4"/>
          <w:sz w:val="28"/>
          <w:szCs w:val="28"/>
          <w:rtl/>
        </w:rPr>
        <w:t xml:space="preserve">لطفي الشربيني. (2003). </w:t>
      </w:r>
      <w:proofErr w:type="gramStart"/>
      <w:r w:rsidRPr="00892B0A">
        <w:rPr>
          <w:rFonts w:ascii="Simplified Arabic" w:eastAsia="Simplified Arabic" w:hAnsi="Simplified Arabic" w:cs="Simplified Arabic" w:hint="cs"/>
          <w:spacing w:val="-4"/>
          <w:sz w:val="28"/>
          <w:szCs w:val="28"/>
          <w:rtl/>
        </w:rPr>
        <w:t>الطب</w:t>
      </w:r>
      <w:proofErr w:type="gramEnd"/>
      <w:r w:rsidRPr="00892B0A">
        <w:rPr>
          <w:rFonts w:ascii="Simplified Arabic" w:eastAsia="Simplified Arabic" w:hAnsi="Simplified Arabic" w:cs="Simplified Arabic" w:hint="cs"/>
          <w:spacing w:val="-4"/>
          <w:sz w:val="28"/>
          <w:szCs w:val="28"/>
          <w:rtl/>
        </w:rPr>
        <w:t xml:space="preserve"> النفسي ومشكلات الحياة الطبعة الأولى دار النهضة العربية، القاهرة.</w:t>
      </w:r>
    </w:p>
    <w:p w:rsidR="00892B0A" w:rsidRPr="00892B0A" w:rsidRDefault="00892B0A" w:rsidP="00F130EF">
      <w:pPr>
        <w:pStyle w:val="10"/>
        <w:bidi/>
        <w:spacing w:after="120" w:line="288" w:lineRule="auto"/>
        <w:ind w:left="720" w:hanging="720"/>
        <w:jc w:val="lowKashida"/>
        <w:rPr>
          <w:rFonts w:ascii="Simplified Arabic" w:eastAsia="Simplified Arabic" w:hAnsi="Simplified Arabic" w:cs="Simplified Arabic"/>
          <w:spacing w:val="-4"/>
          <w:sz w:val="28"/>
          <w:szCs w:val="28"/>
          <w:rtl/>
        </w:rPr>
      </w:pPr>
      <w:r w:rsidRPr="00892B0A">
        <w:rPr>
          <w:rFonts w:ascii="Simplified Arabic" w:eastAsia="Simplified Arabic" w:hAnsi="Simplified Arabic" w:cs="Simplified Arabic" w:hint="cs"/>
          <w:spacing w:val="-4"/>
          <w:sz w:val="28"/>
          <w:szCs w:val="28"/>
          <w:rtl/>
        </w:rPr>
        <w:t>محمد السيد، صديق عبدالسميع.(2007). الصعوبات الدراسية والحاجات النفسية لطالبات كلية التربية، دراسة ارتقائية، مجلة كلية التربية ع 31</w:t>
      </w:r>
      <w:proofErr w:type="gramStart"/>
      <w:r w:rsidRPr="00892B0A">
        <w:rPr>
          <w:rFonts w:ascii="Simplified Arabic" w:eastAsia="Simplified Arabic" w:hAnsi="Simplified Arabic" w:cs="Simplified Arabic" w:hint="cs"/>
          <w:spacing w:val="-4"/>
          <w:sz w:val="28"/>
          <w:szCs w:val="28"/>
          <w:rtl/>
        </w:rPr>
        <w:t>،ج2</w:t>
      </w:r>
      <w:proofErr w:type="gramEnd"/>
      <w:r w:rsidRPr="00892B0A">
        <w:rPr>
          <w:rFonts w:ascii="Simplified Arabic" w:eastAsia="Simplified Arabic" w:hAnsi="Simplified Arabic" w:cs="Simplified Arabic" w:hint="cs"/>
          <w:spacing w:val="-4"/>
          <w:sz w:val="28"/>
          <w:szCs w:val="28"/>
          <w:rtl/>
        </w:rPr>
        <w:t>، جامعة عين مقرعين شمس 2007</w:t>
      </w:r>
    </w:p>
    <w:p w:rsidR="00892B0A" w:rsidRPr="00892B0A" w:rsidRDefault="00892B0A" w:rsidP="00F130EF">
      <w:pPr>
        <w:pStyle w:val="10"/>
        <w:bidi/>
        <w:spacing w:after="120" w:line="288" w:lineRule="auto"/>
        <w:ind w:left="720" w:hanging="720"/>
        <w:jc w:val="lowKashida"/>
        <w:rPr>
          <w:rFonts w:ascii="Simplified Arabic" w:eastAsia="Simplified Arabic" w:hAnsi="Simplified Arabic" w:cs="Simplified Arabic"/>
          <w:spacing w:val="-4"/>
          <w:sz w:val="28"/>
          <w:szCs w:val="28"/>
        </w:rPr>
      </w:pPr>
      <w:r w:rsidRPr="00892B0A">
        <w:rPr>
          <w:rFonts w:ascii="Simplified Arabic" w:eastAsia="Simplified Arabic" w:hAnsi="Simplified Arabic" w:cs="Simplified Arabic"/>
          <w:spacing w:val="-4"/>
          <w:sz w:val="28"/>
          <w:szCs w:val="28"/>
          <w:rtl/>
        </w:rPr>
        <w:lastRenderedPageBreak/>
        <w:t>مقدادي، يوسف موسى؛ والإبراهيم، أسماء بدري</w:t>
      </w:r>
      <w:r w:rsidRPr="00892B0A">
        <w:rPr>
          <w:rFonts w:ascii="Simplified Arabic" w:eastAsia="Simplified Arabic" w:hAnsi="Simplified Arabic" w:cs="Simplified Arabic" w:hint="cs"/>
          <w:spacing w:val="-4"/>
          <w:sz w:val="28"/>
          <w:szCs w:val="28"/>
          <w:rtl/>
        </w:rPr>
        <w:t>.</w:t>
      </w:r>
      <w:r w:rsidRPr="00892B0A">
        <w:rPr>
          <w:rFonts w:ascii="Simplified Arabic" w:eastAsia="Simplified Arabic" w:hAnsi="Simplified Arabic" w:cs="Simplified Arabic"/>
          <w:spacing w:val="-4"/>
          <w:sz w:val="28"/>
          <w:szCs w:val="28"/>
          <w:rtl/>
        </w:rPr>
        <w:t xml:space="preserve"> (2014)</w:t>
      </w:r>
      <w:r w:rsidRPr="00892B0A">
        <w:rPr>
          <w:rFonts w:ascii="Simplified Arabic" w:eastAsia="Simplified Arabic" w:hAnsi="Simplified Arabic" w:cs="Simplified Arabic" w:hint="cs"/>
          <w:spacing w:val="-4"/>
          <w:sz w:val="28"/>
          <w:szCs w:val="28"/>
          <w:rtl/>
        </w:rPr>
        <w:t>.</w:t>
      </w:r>
      <w:r w:rsidRPr="00892B0A">
        <w:rPr>
          <w:rFonts w:ascii="Simplified Arabic" w:eastAsia="Simplified Arabic" w:hAnsi="Simplified Arabic" w:cs="Simplified Arabic"/>
          <w:spacing w:val="-4"/>
          <w:sz w:val="28"/>
          <w:szCs w:val="28"/>
          <w:rtl/>
        </w:rPr>
        <w:t xml:space="preserve"> الصّلابة النفسية وعلاقتها بالرضا عن الحياة والاكتئاب لدى المسنين والمسنات المقيمين في دور الرعاية في الأردن، </w:t>
      </w:r>
      <w:r w:rsidRPr="00892B0A">
        <w:rPr>
          <w:rFonts w:ascii="Simplified Arabic" w:eastAsia="Simplified Arabic" w:hAnsi="Simplified Arabic" w:cs="Simplified Arabic"/>
          <w:i/>
          <w:iCs/>
          <w:spacing w:val="-4"/>
          <w:sz w:val="28"/>
          <w:szCs w:val="28"/>
          <w:rtl/>
        </w:rPr>
        <w:t>مجلة المنارة</w:t>
      </w:r>
      <w:r w:rsidRPr="00892B0A">
        <w:rPr>
          <w:rFonts w:ascii="Simplified Arabic" w:eastAsia="Simplified Arabic" w:hAnsi="Simplified Arabic" w:cs="Simplified Arabic"/>
          <w:spacing w:val="-4"/>
          <w:sz w:val="28"/>
          <w:szCs w:val="28"/>
          <w:rtl/>
        </w:rPr>
        <w:t xml:space="preserve">، 20(2)،317-340. </w:t>
      </w:r>
    </w:p>
    <w:p w:rsidR="00892B0A" w:rsidRPr="00892B0A" w:rsidRDefault="00892B0A" w:rsidP="00F130EF">
      <w:pPr>
        <w:pStyle w:val="10"/>
        <w:bidi/>
        <w:spacing w:after="120" w:line="288" w:lineRule="auto"/>
        <w:ind w:left="720" w:hanging="720"/>
        <w:jc w:val="lowKashida"/>
        <w:rPr>
          <w:rFonts w:ascii="Simplified Arabic" w:eastAsia="Simplified Arabic" w:hAnsi="Simplified Arabic" w:cs="Simplified Arabic"/>
          <w:spacing w:val="-4"/>
          <w:sz w:val="28"/>
          <w:szCs w:val="28"/>
        </w:rPr>
      </w:pPr>
      <w:r w:rsidRPr="00892B0A">
        <w:rPr>
          <w:rFonts w:ascii="Simplified Arabic" w:eastAsia="Simplified Arabic" w:hAnsi="Simplified Arabic" w:cs="Simplified Arabic"/>
          <w:spacing w:val="-4"/>
          <w:sz w:val="28"/>
          <w:szCs w:val="28"/>
          <w:rtl/>
        </w:rPr>
        <w:t>النمري، أمل بنت محمد علي</w:t>
      </w:r>
      <w:r w:rsidRPr="00892B0A">
        <w:rPr>
          <w:rFonts w:ascii="Simplified Arabic" w:eastAsia="Simplified Arabic" w:hAnsi="Simplified Arabic" w:cs="Simplified Arabic" w:hint="cs"/>
          <w:spacing w:val="-4"/>
          <w:sz w:val="28"/>
          <w:szCs w:val="28"/>
          <w:rtl/>
        </w:rPr>
        <w:t>.</w:t>
      </w:r>
      <w:r w:rsidRPr="00892B0A">
        <w:rPr>
          <w:rFonts w:ascii="Simplified Arabic" w:eastAsia="Simplified Arabic" w:hAnsi="Simplified Arabic" w:cs="Simplified Arabic"/>
          <w:spacing w:val="-4"/>
          <w:sz w:val="28"/>
          <w:szCs w:val="28"/>
          <w:rtl/>
        </w:rPr>
        <w:t xml:space="preserve"> (2003)</w:t>
      </w:r>
      <w:r w:rsidRPr="00892B0A">
        <w:rPr>
          <w:rFonts w:ascii="Simplified Arabic" w:eastAsia="Simplified Arabic" w:hAnsi="Simplified Arabic" w:cs="Simplified Arabic" w:hint="cs"/>
          <w:spacing w:val="-4"/>
          <w:sz w:val="28"/>
          <w:szCs w:val="28"/>
          <w:rtl/>
        </w:rPr>
        <w:t>.</w:t>
      </w:r>
      <w:r w:rsidRPr="00892B0A">
        <w:rPr>
          <w:rFonts w:ascii="Simplified Arabic" w:eastAsia="Simplified Arabic" w:hAnsi="Simplified Arabic" w:cs="Simplified Arabic"/>
          <w:spacing w:val="-4"/>
          <w:sz w:val="28"/>
          <w:szCs w:val="28"/>
          <w:rtl/>
        </w:rPr>
        <w:t xml:space="preserve"> </w:t>
      </w:r>
      <w:r w:rsidRPr="00892B0A">
        <w:rPr>
          <w:rFonts w:ascii="Simplified Arabic" w:eastAsia="Simplified Arabic" w:hAnsi="Simplified Arabic" w:cs="Simplified Arabic"/>
          <w:i/>
          <w:iCs/>
          <w:spacing w:val="-4"/>
          <w:sz w:val="28"/>
          <w:szCs w:val="28"/>
          <w:rtl/>
        </w:rPr>
        <w:t>مفهوم القلق والاكتئاب من وجهتي نظر الإمام ابن قيم الجوزية وبعض الاتجاهات النفسية الغربية الحديثة</w:t>
      </w:r>
      <w:r w:rsidRPr="00892B0A">
        <w:rPr>
          <w:rFonts w:ascii="Simplified Arabic" w:eastAsia="Simplified Arabic" w:hAnsi="Simplified Arabic" w:cs="Simplified Arabic"/>
          <w:spacing w:val="-4"/>
          <w:sz w:val="28"/>
          <w:szCs w:val="28"/>
          <w:rtl/>
        </w:rPr>
        <w:t>،</w:t>
      </w:r>
      <w:r w:rsidRPr="00892B0A">
        <w:rPr>
          <w:rFonts w:ascii="Simplified Arabic" w:eastAsia="Simplified Arabic" w:hAnsi="Simplified Arabic" w:cs="Simplified Arabic" w:hint="cs"/>
          <w:spacing w:val="-4"/>
          <w:sz w:val="28"/>
          <w:szCs w:val="28"/>
          <w:rtl/>
        </w:rPr>
        <w:t xml:space="preserve"> </w:t>
      </w:r>
      <w:r w:rsidRPr="00892B0A">
        <w:rPr>
          <w:rFonts w:ascii="Simplified Arabic" w:eastAsia="Simplified Arabic" w:hAnsi="Simplified Arabic" w:cs="Simplified Arabic"/>
          <w:spacing w:val="-4"/>
          <w:sz w:val="28"/>
          <w:szCs w:val="28"/>
          <w:rtl/>
        </w:rPr>
        <w:t>رسالة ماجستير غير منشورة.</w:t>
      </w:r>
    </w:p>
    <w:p w:rsidR="00892B0A" w:rsidRPr="00892B0A" w:rsidRDefault="00892B0A" w:rsidP="00F130EF">
      <w:pPr>
        <w:pStyle w:val="10"/>
        <w:bidi/>
        <w:spacing w:after="120" w:line="288" w:lineRule="auto"/>
        <w:ind w:left="720" w:hanging="720"/>
        <w:jc w:val="lowKashida"/>
        <w:rPr>
          <w:rFonts w:ascii="Simplified Arabic" w:eastAsia="Simplified Arabic" w:hAnsi="Simplified Arabic" w:cs="Simplified Arabic"/>
          <w:spacing w:val="-4"/>
          <w:sz w:val="28"/>
          <w:szCs w:val="28"/>
        </w:rPr>
      </w:pPr>
      <w:r w:rsidRPr="00892B0A">
        <w:rPr>
          <w:rFonts w:ascii="Simplified Arabic" w:eastAsia="Simplified Arabic" w:hAnsi="Simplified Arabic" w:cs="Simplified Arabic"/>
          <w:spacing w:val="-4"/>
          <w:sz w:val="28"/>
          <w:szCs w:val="28"/>
          <w:rtl/>
        </w:rPr>
        <w:t xml:space="preserve">هندية، محمد سعيد </w:t>
      </w:r>
      <w:proofErr w:type="gramStart"/>
      <w:r w:rsidRPr="00892B0A">
        <w:rPr>
          <w:rFonts w:ascii="Simplified Arabic" w:eastAsia="Simplified Arabic" w:hAnsi="Simplified Arabic" w:cs="Simplified Arabic"/>
          <w:spacing w:val="-4"/>
          <w:sz w:val="28"/>
          <w:szCs w:val="28"/>
          <w:rtl/>
        </w:rPr>
        <w:t>سلامة</w:t>
      </w:r>
      <w:proofErr w:type="gramEnd"/>
      <w:r w:rsidRPr="00892B0A">
        <w:rPr>
          <w:rFonts w:ascii="Simplified Arabic" w:eastAsia="Simplified Arabic" w:hAnsi="Simplified Arabic" w:cs="Simplified Arabic" w:hint="cs"/>
          <w:spacing w:val="-4"/>
          <w:sz w:val="28"/>
          <w:szCs w:val="28"/>
          <w:rtl/>
        </w:rPr>
        <w:t>.</w:t>
      </w:r>
      <w:r w:rsidRPr="00892B0A">
        <w:rPr>
          <w:rFonts w:ascii="Simplified Arabic" w:eastAsia="Simplified Arabic" w:hAnsi="Simplified Arabic" w:cs="Simplified Arabic"/>
          <w:spacing w:val="-4"/>
          <w:sz w:val="28"/>
          <w:szCs w:val="28"/>
          <w:rtl/>
        </w:rPr>
        <w:t xml:space="preserve"> (2003)</w:t>
      </w:r>
      <w:r w:rsidRPr="00892B0A">
        <w:rPr>
          <w:rFonts w:ascii="Simplified Arabic" w:eastAsia="Simplified Arabic" w:hAnsi="Simplified Arabic" w:cs="Simplified Arabic" w:hint="cs"/>
          <w:spacing w:val="-4"/>
          <w:sz w:val="28"/>
          <w:szCs w:val="28"/>
          <w:rtl/>
        </w:rPr>
        <w:t>.</w:t>
      </w:r>
      <w:r w:rsidRPr="00892B0A">
        <w:rPr>
          <w:rFonts w:ascii="Simplified Arabic" w:eastAsia="Simplified Arabic" w:hAnsi="Simplified Arabic" w:cs="Simplified Arabic"/>
          <w:spacing w:val="-4"/>
          <w:sz w:val="28"/>
          <w:szCs w:val="28"/>
          <w:rtl/>
        </w:rPr>
        <w:t xml:space="preserve"> </w:t>
      </w:r>
      <w:r w:rsidRPr="00892B0A">
        <w:rPr>
          <w:rFonts w:ascii="Simplified Arabic" w:eastAsia="Simplified Arabic" w:hAnsi="Simplified Arabic" w:cs="Simplified Arabic"/>
          <w:i/>
          <w:iCs/>
          <w:spacing w:val="-4"/>
          <w:sz w:val="28"/>
          <w:szCs w:val="28"/>
          <w:rtl/>
        </w:rPr>
        <w:t>مدى فاعلية برنامج علاجي معرفي- سلوكي في تخفيف حدة الاكتئاب لدى الأطفال</w:t>
      </w:r>
      <w:r w:rsidRPr="00892B0A">
        <w:rPr>
          <w:rFonts w:ascii="Simplified Arabic" w:eastAsia="Simplified Arabic" w:hAnsi="Simplified Arabic" w:cs="Simplified Arabic"/>
          <w:spacing w:val="-4"/>
          <w:sz w:val="28"/>
          <w:szCs w:val="28"/>
          <w:rtl/>
        </w:rPr>
        <w:t>، رسالة دكتوراه، معهد الدراسات العليا للطفولة، جامعة عين شمس، مصر.</w:t>
      </w:r>
    </w:p>
    <w:p w:rsidR="00892B0A" w:rsidRPr="00892B0A" w:rsidRDefault="00892B0A" w:rsidP="00F130EF">
      <w:pPr>
        <w:pStyle w:val="10"/>
        <w:bidi/>
        <w:spacing w:after="120" w:line="288" w:lineRule="auto"/>
        <w:ind w:left="720" w:hanging="720"/>
        <w:jc w:val="lowKashida"/>
        <w:rPr>
          <w:rFonts w:ascii="Simplified Arabic" w:eastAsia="Simplified Arabic" w:hAnsi="Simplified Arabic" w:cs="Simplified Arabic"/>
          <w:spacing w:val="-4"/>
          <w:sz w:val="28"/>
          <w:szCs w:val="28"/>
          <w:rtl/>
        </w:rPr>
      </w:pPr>
      <w:proofErr w:type="spellStart"/>
      <w:r w:rsidRPr="00892B0A">
        <w:rPr>
          <w:rFonts w:ascii="Simplified Arabic" w:eastAsia="Simplified Arabic" w:hAnsi="Simplified Arabic" w:cs="Simplified Arabic"/>
          <w:spacing w:val="-4"/>
          <w:sz w:val="28"/>
          <w:szCs w:val="28"/>
          <w:rtl/>
        </w:rPr>
        <w:t>اليحفوفي</w:t>
      </w:r>
      <w:proofErr w:type="spellEnd"/>
      <w:r w:rsidRPr="00892B0A">
        <w:rPr>
          <w:rFonts w:ascii="Simplified Arabic" w:eastAsia="Simplified Arabic" w:hAnsi="Simplified Arabic" w:cs="Simplified Arabic"/>
          <w:spacing w:val="-4"/>
          <w:sz w:val="28"/>
          <w:szCs w:val="28"/>
          <w:rtl/>
        </w:rPr>
        <w:t>، نجوى</w:t>
      </w:r>
      <w:r w:rsidRPr="00892B0A">
        <w:rPr>
          <w:rFonts w:ascii="Simplified Arabic" w:eastAsia="Simplified Arabic" w:hAnsi="Simplified Arabic" w:cs="Simplified Arabic" w:hint="cs"/>
          <w:spacing w:val="-4"/>
          <w:sz w:val="28"/>
          <w:szCs w:val="28"/>
          <w:rtl/>
        </w:rPr>
        <w:t>.</w:t>
      </w:r>
      <w:r w:rsidRPr="00892B0A">
        <w:rPr>
          <w:rFonts w:ascii="Simplified Arabic" w:eastAsia="Simplified Arabic" w:hAnsi="Simplified Arabic" w:cs="Simplified Arabic"/>
          <w:spacing w:val="-4"/>
          <w:sz w:val="28"/>
          <w:szCs w:val="28"/>
          <w:rtl/>
        </w:rPr>
        <w:t xml:space="preserve"> (2003)</w:t>
      </w:r>
      <w:r w:rsidRPr="00892B0A">
        <w:rPr>
          <w:rFonts w:ascii="Simplified Arabic" w:eastAsia="Simplified Arabic" w:hAnsi="Simplified Arabic" w:cs="Simplified Arabic" w:hint="cs"/>
          <w:spacing w:val="-4"/>
          <w:sz w:val="28"/>
          <w:szCs w:val="28"/>
          <w:rtl/>
        </w:rPr>
        <w:t>.</w:t>
      </w:r>
      <w:r w:rsidRPr="00892B0A">
        <w:rPr>
          <w:rFonts w:ascii="Simplified Arabic" w:eastAsia="Simplified Arabic" w:hAnsi="Simplified Arabic" w:cs="Simplified Arabic"/>
          <w:spacing w:val="-4"/>
          <w:sz w:val="28"/>
          <w:szCs w:val="28"/>
          <w:rtl/>
        </w:rPr>
        <w:t xml:space="preserve"> الاكتئاب وعلاقته ببعض المتغيرات ال</w:t>
      </w:r>
      <w:r w:rsidRPr="00892B0A">
        <w:rPr>
          <w:rFonts w:ascii="Simplified Arabic" w:eastAsia="Simplified Arabic" w:hAnsi="Simplified Arabic" w:cs="Simplified Arabic" w:hint="cs"/>
          <w:spacing w:val="-4"/>
          <w:sz w:val="28"/>
          <w:szCs w:val="28"/>
          <w:rtl/>
        </w:rPr>
        <w:t>ا</w:t>
      </w:r>
      <w:r w:rsidRPr="00892B0A">
        <w:rPr>
          <w:rFonts w:ascii="Simplified Arabic" w:eastAsia="Simplified Arabic" w:hAnsi="Simplified Arabic" w:cs="Simplified Arabic"/>
          <w:spacing w:val="-4"/>
          <w:sz w:val="28"/>
          <w:szCs w:val="28"/>
          <w:rtl/>
        </w:rPr>
        <w:t xml:space="preserve">جتماعية- الديموغرافية لدى طلاب الجامعة اللبنانيين، </w:t>
      </w:r>
      <w:r w:rsidRPr="00892B0A">
        <w:rPr>
          <w:rFonts w:ascii="Simplified Arabic" w:eastAsia="Simplified Arabic" w:hAnsi="Simplified Arabic" w:cs="Simplified Arabic"/>
          <w:i/>
          <w:iCs/>
          <w:spacing w:val="-4"/>
          <w:sz w:val="28"/>
          <w:szCs w:val="28"/>
          <w:rtl/>
        </w:rPr>
        <w:t>المجلة التربوية</w:t>
      </w:r>
      <w:r w:rsidRPr="00892B0A">
        <w:rPr>
          <w:rFonts w:ascii="Simplified Arabic" w:eastAsia="Simplified Arabic" w:hAnsi="Simplified Arabic" w:cs="Simplified Arabic"/>
          <w:spacing w:val="-4"/>
          <w:sz w:val="28"/>
          <w:szCs w:val="28"/>
          <w:rtl/>
        </w:rPr>
        <w:t>، 18(69).</w:t>
      </w:r>
    </w:p>
    <w:p w:rsidR="003804F5" w:rsidRDefault="003804F5">
      <w:pPr>
        <w:bidi w:val="0"/>
        <w:rPr>
          <w:rFonts w:ascii="Simplified Arabic" w:eastAsia="Simplified Arabic" w:hAnsi="Simplified Arabic" w:cs="Simplified Arabic"/>
          <w:b/>
          <w:sz w:val="28"/>
          <w:szCs w:val="28"/>
          <w:rtl/>
        </w:rPr>
      </w:pPr>
      <w:r>
        <w:rPr>
          <w:rFonts w:ascii="Simplified Arabic" w:eastAsia="Simplified Arabic" w:hAnsi="Simplified Arabic" w:cs="Simplified Arabic"/>
          <w:b/>
          <w:sz w:val="28"/>
          <w:szCs w:val="28"/>
          <w:rtl/>
        </w:rPr>
        <w:br w:type="page"/>
      </w:r>
    </w:p>
    <w:p w:rsidR="00892B0A" w:rsidRPr="003804F5" w:rsidRDefault="00FB0E3A" w:rsidP="00892B0A">
      <w:pPr>
        <w:pStyle w:val="10"/>
        <w:bidi/>
        <w:jc w:val="both"/>
        <w:rPr>
          <w:rFonts w:asciiTheme="majorBidi" w:eastAsia="Simplified Arabic" w:hAnsiTheme="majorBidi" w:cstheme="majorBidi"/>
          <w:sz w:val="24"/>
          <w:szCs w:val="24"/>
        </w:rPr>
      </w:pPr>
      <w:r w:rsidRPr="003804F5">
        <w:rPr>
          <w:rFonts w:ascii="Simplified Arabic" w:eastAsia="Simplified Arabic" w:hAnsi="Simplified Arabic" w:cs="Simplified Arabic"/>
          <w:bCs/>
          <w:sz w:val="28"/>
          <w:szCs w:val="28"/>
          <w:rtl/>
        </w:rPr>
        <w:lastRenderedPageBreak/>
        <w:t>ثاني</w:t>
      </w:r>
      <w:r w:rsidR="00B03EF8" w:rsidRPr="003804F5">
        <w:rPr>
          <w:rFonts w:ascii="Simplified Arabic" w:eastAsia="Simplified Arabic" w:hAnsi="Simplified Arabic" w:cs="Simplified Arabic"/>
          <w:bCs/>
          <w:sz w:val="28"/>
          <w:szCs w:val="28"/>
          <w:rtl/>
        </w:rPr>
        <w:t>ًا</w:t>
      </w:r>
      <w:r w:rsidRPr="003804F5">
        <w:rPr>
          <w:rFonts w:ascii="Simplified Arabic" w:eastAsia="Simplified Arabic" w:hAnsi="Simplified Arabic" w:cs="Simplified Arabic"/>
          <w:bCs/>
          <w:sz w:val="28"/>
          <w:szCs w:val="28"/>
          <w:rtl/>
        </w:rPr>
        <w:t xml:space="preserve">: </w:t>
      </w:r>
      <w:proofErr w:type="gramStart"/>
      <w:r w:rsidRPr="003804F5">
        <w:rPr>
          <w:rFonts w:ascii="Simplified Arabic" w:eastAsia="Simplified Arabic" w:hAnsi="Simplified Arabic" w:cs="Simplified Arabic"/>
          <w:bCs/>
          <w:sz w:val="28"/>
          <w:szCs w:val="28"/>
          <w:rtl/>
        </w:rPr>
        <w:t>المراجع</w:t>
      </w:r>
      <w:proofErr w:type="gramEnd"/>
      <w:r w:rsidRPr="003804F5">
        <w:rPr>
          <w:rFonts w:ascii="Simplified Arabic" w:eastAsia="Simplified Arabic" w:hAnsi="Simplified Arabic" w:cs="Simplified Arabic"/>
          <w:bCs/>
          <w:sz w:val="28"/>
          <w:szCs w:val="28"/>
          <w:rtl/>
        </w:rPr>
        <w:t xml:space="preserve"> الأجنبية</w:t>
      </w:r>
    </w:p>
    <w:p w:rsidR="00892B0A" w:rsidRPr="003804F5" w:rsidRDefault="00892B0A" w:rsidP="003804F5">
      <w:pPr>
        <w:pStyle w:val="10"/>
        <w:spacing w:after="120" w:line="360" w:lineRule="auto"/>
        <w:ind w:left="720" w:hanging="720"/>
        <w:jc w:val="lowKashida"/>
        <w:rPr>
          <w:rFonts w:asciiTheme="majorBidi" w:eastAsia="Simplified Arabic" w:hAnsiTheme="majorBidi" w:cstheme="majorBidi"/>
          <w:bCs/>
          <w:sz w:val="24"/>
          <w:szCs w:val="24"/>
          <w:lang w:bidi="ar-OM"/>
        </w:rPr>
      </w:pPr>
      <w:r w:rsidRPr="003804F5">
        <w:rPr>
          <w:rFonts w:asciiTheme="majorBidi" w:eastAsia="Simplified Arabic" w:hAnsiTheme="majorBidi" w:cstheme="majorBidi"/>
          <w:bCs/>
          <w:sz w:val="24"/>
          <w:szCs w:val="24"/>
          <w:lang w:bidi="ar-OM"/>
        </w:rPr>
        <w:t>Beck</w:t>
      </w:r>
      <w:proofErr w:type="gramStart"/>
      <w:r w:rsidRPr="003804F5">
        <w:rPr>
          <w:rFonts w:asciiTheme="majorBidi" w:eastAsia="Simplified Arabic" w:hAnsiTheme="majorBidi" w:cstheme="majorBidi"/>
          <w:bCs/>
          <w:sz w:val="24"/>
          <w:szCs w:val="24"/>
          <w:lang w:bidi="ar-OM"/>
        </w:rPr>
        <w:t>.(</w:t>
      </w:r>
      <w:proofErr w:type="gramEnd"/>
      <w:r w:rsidRPr="003804F5">
        <w:rPr>
          <w:rFonts w:asciiTheme="majorBidi" w:eastAsia="Simplified Arabic" w:hAnsiTheme="majorBidi" w:cstheme="majorBidi"/>
          <w:bCs/>
          <w:sz w:val="24"/>
          <w:szCs w:val="24"/>
          <w:lang w:bidi="ar-OM"/>
        </w:rPr>
        <w:t>1976).cognitiveTherapyandtheemotionaldisorders.NewYork;Internationaluniversitiespress</w:t>
      </w:r>
      <w:r>
        <w:rPr>
          <w:rFonts w:asciiTheme="majorBidi" w:eastAsia="Simplified Arabic" w:hAnsiTheme="majorBidi" w:cstheme="majorBidi"/>
          <w:bCs/>
          <w:sz w:val="24"/>
          <w:szCs w:val="24"/>
          <w:lang w:bidi="ar-OM"/>
        </w:rPr>
        <w:t>.</w:t>
      </w:r>
    </w:p>
    <w:p w:rsidR="00892B0A" w:rsidRPr="003804F5" w:rsidRDefault="00892B0A" w:rsidP="003804F5">
      <w:pPr>
        <w:pStyle w:val="10"/>
        <w:spacing w:after="120" w:line="360" w:lineRule="auto"/>
        <w:ind w:left="720" w:hanging="720"/>
        <w:jc w:val="lowKashida"/>
        <w:rPr>
          <w:rFonts w:asciiTheme="majorBidi" w:hAnsiTheme="majorBidi" w:cstheme="majorBidi"/>
          <w:color w:val="222222"/>
          <w:sz w:val="24"/>
          <w:szCs w:val="24"/>
          <w:shd w:val="clear" w:color="auto" w:fill="FFFFFF"/>
          <w:rtl/>
          <w:lang w:bidi="ar-OM"/>
        </w:rPr>
      </w:pPr>
      <w:proofErr w:type="gramStart"/>
      <w:r w:rsidRPr="003804F5">
        <w:rPr>
          <w:rFonts w:asciiTheme="majorBidi" w:eastAsia="Times New Roman" w:hAnsiTheme="majorBidi" w:cstheme="majorBidi"/>
          <w:color w:val="222222"/>
          <w:sz w:val="24"/>
          <w:szCs w:val="24"/>
        </w:rPr>
        <w:t xml:space="preserve">Carter, J. D., Frampton, C. M., Mulder, R. T., </w:t>
      </w:r>
      <w:proofErr w:type="spellStart"/>
      <w:r w:rsidRPr="003804F5">
        <w:rPr>
          <w:rFonts w:asciiTheme="majorBidi" w:eastAsia="Times New Roman" w:hAnsiTheme="majorBidi" w:cstheme="majorBidi"/>
          <w:color w:val="222222"/>
          <w:sz w:val="24"/>
          <w:szCs w:val="24"/>
        </w:rPr>
        <w:t>Luty</w:t>
      </w:r>
      <w:proofErr w:type="spellEnd"/>
      <w:r w:rsidRPr="003804F5">
        <w:rPr>
          <w:rFonts w:asciiTheme="majorBidi" w:eastAsia="Times New Roman" w:hAnsiTheme="majorBidi" w:cstheme="majorBidi"/>
          <w:color w:val="222222"/>
          <w:sz w:val="24"/>
          <w:szCs w:val="24"/>
        </w:rPr>
        <w:t>, S. E., &amp; Joyce, P. R. (2010).</w:t>
      </w:r>
      <w:proofErr w:type="gramEnd"/>
      <w:r w:rsidRPr="003804F5">
        <w:rPr>
          <w:rFonts w:asciiTheme="majorBidi" w:eastAsia="Times New Roman" w:hAnsiTheme="majorBidi" w:cstheme="majorBidi"/>
          <w:color w:val="222222"/>
          <w:sz w:val="24"/>
          <w:szCs w:val="24"/>
        </w:rPr>
        <w:t xml:space="preserve"> The relationship of demographic, clinical, cognitive and personality variables to the discrepancy between self and clinician rated depression. </w:t>
      </w:r>
      <w:r w:rsidRPr="003804F5">
        <w:rPr>
          <w:rFonts w:asciiTheme="majorBidi" w:eastAsia="Times New Roman" w:hAnsiTheme="majorBidi" w:cstheme="majorBidi"/>
          <w:i/>
          <w:iCs/>
          <w:color w:val="222222"/>
          <w:sz w:val="24"/>
          <w:szCs w:val="24"/>
        </w:rPr>
        <w:t>Journal of affective disorders</w:t>
      </w:r>
      <w:r w:rsidRPr="003804F5">
        <w:rPr>
          <w:rFonts w:asciiTheme="majorBidi" w:eastAsia="Times New Roman" w:hAnsiTheme="majorBidi" w:cstheme="majorBidi"/>
          <w:color w:val="222222"/>
          <w:sz w:val="24"/>
          <w:szCs w:val="24"/>
        </w:rPr>
        <w:t>, </w:t>
      </w:r>
      <w:r w:rsidRPr="003804F5">
        <w:rPr>
          <w:rFonts w:asciiTheme="majorBidi" w:eastAsia="Times New Roman" w:hAnsiTheme="majorBidi" w:cstheme="majorBidi"/>
          <w:i/>
          <w:iCs/>
          <w:color w:val="222222"/>
          <w:sz w:val="24"/>
          <w:szCs w:val="24"/>
        </w:rPr>
        <w:t>124</w:t>
      </w:r>
      <w:r w:rsidRPr="003804F5">
        <w:rPr>
          <w:rFonts w:asciiTheme="majorBidi" w:eastAsia="Times New Roman" w:hAnsiTheme="majorBidi" w:cstheme="majorBidi"/>
          <w:color w:val="222222"/>
          <w:sz w:val="24"/>
          <w:szCs w:val="24"/>
        </w:rPr>
        <w:t>(1-2), 202-206.</w:t>
      </w:r>
      <w:r w:rsidRPr="003804F5">
        <w:rPr>
          <w:rFonts w:asciiTheme="majorBidi" w:eastAsia="Times New Roman" w:hAnsiTheme="majorBidi" w:cstheme="majorBidi"/>
          <w:color w:val="222222"/>
          <w:sz w:val="24"/>
          <w:szCs w:val="24"/>
          <w:rtl/>
        </w:rPr>
        <w:t>‏</w:t>
      </w:r>
    </w:p>
    <w:p w:rsidR="00892B0A" w:rsidRPr="003804F5" w:rsidRDefault="00892B0A" w:rsidP="003804F5">
      <w:pPr>
        <w:pStyle w:val="10"/>
        <w:spacing w:after="120" w:line="360" w:lineRule="auto"/>
        <w:ind w:left="720" w:hanging="720"/>
        <w:jc w:val="lowKashida"/>
        <w:rPr>
          <w:rFonts w:asciiTheme="majorBidi" w:eastAsia="Simplified Arabic" w:hAnsiTheme="majorBidi" w:cstheme="majorBidi"/>
          <w:sz w:val="24"/>
          <w:szCs w:val="24"/>
        </w:rPr>
      </w:pPr>
      <w:r w:rsidRPr="003804F5">
        <w:rPr>
          <w:rFonts w:asciiTheme="majorBidi" w:eastAsia="Times New Roman" w:hAnsiTheme="majorBidi" w:cstheme="majorBidi"/>
          <w:color w:val="222222"/>
          <w:sz w:val="24"/>
          <w:szCs w:val="24"/>
        </w:rPr>
        <w:t xml:space="preserve"> </w:t>
      </w:r>
      <w:proofErr w:type="spellStart"/>
      <w:r w:rsidRPr="003804F5">
        <w:rPr>
          <w:rFonts w:asciiTheme="majorBidi" w:eastAsia="Times New Roman" w:hAnsiTheme="majorBidi" w:cstheme="majorBidi"/>
          <w:color w:val="222222"/>
          <w:sz w:val="24"/>
          <w:szCs w:val="24"/>
        </w:rPr>
        <w:t>Earnshaw</w:t>
      </w:r>
      <w:proofErr w:type="spellEnd"/>
      <w:r w:rsidRPr="003804F5">
        <w:rPr>
          <w:rFonts w:asciiTheme="majorBidi" w:eastAsia="Times New Roman" w:hAnsiTheme="majorBidi" w:cstheme="majorBidi"/>
          <w:color w:val="222222"/>
          <w:sz w:val="24"/>
          <w:szCs w:val="24"/>
        </w:rPr>
        <w:t>, E. L. (2000). Religious orientation and meaning in life: an exploratory study. </w:t>
      </w:r>
      <w:r w:rsidRPr="003804F5">
        <w:rPr>
          <w:rFonts w:asciiTheme="majorBidi" w:eastAsia="Times New Roman" w:hAnsiTheme="majorBidi" w:cstheme="majorBidi"/>
          <w:i/>
          <w:iCs/>
          <w:color w:val="222222"/>
          <w:sz w:val="24"/>
          <w:szCs w:val="24"/>
        </w:rPr>
        <w:t>National Undergraduate Research Clearinghouse</w:t>
      </w:r>
      <w:r w:rsidRPr="003804F5">
        <w:rPr>
          <w:rFonts w:asciiTheme="majorBidi" w:eastAsia="Times New Roman" w:hAnsiTheme="majorBidi" w:cstheme="majorBidi"/>
          <w:color w:val="222222"/>
          <w:sz w:val="24"/>
          <w:szCs w:val="24"/>
        </w:rPr>
        <w:t>, </w:t>
      </w:r>
      <w:r w:rsidRPr="003804F5">
        <w:rPr>
          <w:rFonts w:asciiTheme="majorBidi" w:eastAsia="Times New Roman" w:hAnsiTheme="majorBidi" w:cstheme="majorBidi"/>
          <w:i/>
          <w:iCs/>
          <w:color w:val="222222"/>
          <w:sz w:val="24"/>
          <w:szCs w:val="24"/>
        </w:rPr>
        <w:t>3</w:t>
      </w:r>
      <w:r w:rsidRPr="003804F5">
        <w:rPr>
          <w:rFonts w:asciiTheme="majorBidi" w:eastAsia="Times New Roman" w:hAnsiTheme="majorBidi" w:cstheme="majorBidi"/>
          <w:color w:val="222222"/>
          <w:sz w:val="24"/>
          <w:szCs w:val="24"/>
        </w:rPr>
        <w:t>.</w:t>
      </w:r>
      <w:r w:rsidRPr="003804F5">
        <w:rPr>
          <w:rFonts w:asciiTheme="majorBidi" w:eastAsia="Times New Roman" w:hAnsiTheme="majorBidi" w:cstheme="majorBidi"/>
          <w:color w:val="222222"/>
          <w:sz w:val="24"/>
          <w:szCs w:val="24"/>
          <w:rtl/>
        </w:rPr>
        <w:t>‏</w:t>
      </w:r>
    </w:p>
    <w:p w:rsidR="00892B0A" w:rsidRPr="003804F5" w:rsidRDefault="00892B0A" w:rsidP="003804F5">
      <w:pPr>
        <w:pStyle w:val="10"/>
        <w:spacing w:after="120" w:line="360" w:lineRule="auto"/>
        <w:ind w:left="720" w:hanging="720"/>
        <w:jc w:val="lowKashida"/>
        <w:rPr>
          <w:rFonts w:asciiTheme="majorBidi" w:eastAsia="Simplified Arabic" w:hAnsiTheme="majorBidi" w:cstheme="majorBidi"/>
          <w:sz w:val="24"/>
          <w:szCs w:val="24"/>
        </w:rPr>
      </w:pPr>
      <w:r w:rsidRPr="003804F5">
        <w:rPr>
          <w:rFonts w:asciiTheme="majorBidi" w:eastAsia="Times New Roman" w:hAnsiTheme="majorBidi" w:cstheme="majorBidi"/>
          <w:color w:val="222222"/>
          <w:sz w:val="24"/>
          <w:szCs w:val="24"/>
        </w:rPr>
        <w:t xml:space="preserve"> </w:t>
      </w:r>
      <w:proofErr w:type="spellStart"/>
      <w:r w:rsidRPr="003804F5">
        <w:rPr>
          <w:rFonts w:asciiTheme="majorBidi" w:eastAsia="Times New Roman" w:hAnsiTheme="majorBidi" w:cstheme="majorBidi"/>
          <w:color w:val="222222"/>
          <w:sz w:val="24"/>
          <w:szCs w:val="24"/>
        </w:rPr>
        <w:t>Frankl</w:t>
      </w:r>
      <w:proofErr w:type="spellEnd"/>
      <w:r w:rsidRPr="003804F5">
        <w:rPr>
          <w:rFonts w:asciiTheme="majorBidi" w:eastAsia="Times New Roman" w:hAnsiTheme="majorBidi" w:cstheme="majorBidi"/>
          <w:color w:val="222222"/>
          <w:sz w:val="24"/>
          <w:szCs w:val="24"/>
        </w:rPr>
        <w:t>, V. E. (1986). </w:t>
      </w:r>
      <w:r w:rsidRPr="003804F5">
        <w:rPr>
          <w:rFonts w:asciiTheme="majorBidi" w:eastAsia="Times New Roman" w:hAnsiTheme="majorBidi" w:cstheme="majorBidi"/>
          <w:i/>
          <w:iCs/>
          <w:color w:val="222222"/>
          <w:sz w:val="24"/>
          <w:szCs w:val="24"/>
        </w:rPr>
        <w:t xml:space="preserve">The doctor and the soul: From psychotherapy to </w:t>
      </w:r>
      <w:proofErr w:type="spellStart"/>
      <w:r w:rsidRPr="003804F5">
        <w:rPr>
          <w:rFonts w:asciiTheme="majorBidi" w:eastAsia="Times New Roman" w:hAnsiTheme="majorBidi" w:cstheme="majorBidi"/>
          <w:i/>
          <w:iCs/>
          <w:color w:val="222222"/>
          <w:sz w:val="24"/>
          <w:szCs w:val="24"/>
        </w:rPr>
        <w:t>logotherapy</w:t>
      </w:r>
      <w:proofErr w:type="spellEnd"/>
      <w:r w:rsidRPr="003804F5">
        <w:rPr>
          <w:rFonts w:asciiTheme="majorBidi" w:eastAsia="Times New Roman" w:hAnsiTheme="majorBidi" w:cstheme="majorBidi"/>
          <w:color w:val="222222"/>
          <w:sz w:val="24"/>
          <w:szCs w:val="24"/>
        </w:rPr>
        <w:t xml:space="preserve">. </w:t>
      </w:r>
      <w:proofErr w:type="gramStart"/>
      <w:r w:rsidRPr="003804F5">
        <w:rPr>
          <w:rFonts w:asciiTheme="majorBidi" w:eastAsia="Times New Roman" w:hAnsiTheme="majorBidi" w:cstheme="majorBidi"/>
          <w:color w:val="222222"/>
          <w:sz w:val="24"/>
          <w:szCs w:val="24"/>
        </w:rPr>
        <w:t>Vintage.</w:t>
      </w:r>
      <w:proofErr w:type="gramEnd"/>
    </w:p>
    <w:p w:rsidR="00892B0A" w:rsidRPr="003804F5" w:rsidRDefault="00892B0A" w:rsidP="003804F5">
      <w:pPr>
        <w:pStyle w:val="10"/>
        <w:spacing w:after="120" w:line="360" w:lineRule="auto"/>
        <w:ind w:left="720" w:hanging="720"/>
        <w:jc w:val="lowKashida"/>
        <w:rPr>
          <w:rFonts w:asciiTheme="majorBidi" w:eastAsia="Simplified Arabic" w:hAnsiTheme="majorBidi" w:cstheme="majorBidi"/>
          <w:sz w:val="24"/>
          <w:szCs w:val="24"/>
        </w:rPr>
      </w:pPr>
      <w:proofErr w:type="spellStart"/>
      <w:proofErr w:type="gramStart"/>
      <w:r w:rsidRPr="003804F5">
        <w:rPr>
          <w:rFonts w:asciiTheme="majorBidi" w:eastAsia="Simplified Arabic" w:hAnsiTheme="majorBidi" w:cstheme="majorBidi"/>
          <w:sz w:val="24"/>
          <w:szCs w:val="24"/>
        </w:rPr>
        <w:t>Ghayas</w:t>
      </w:r>
      <w:proofErr w:type="spellEnd"/>
      <w:r w:rsidRPr="003804F5">
        <w:rPr>
          <w:rFonts w:asciiTheme="majorBidi" w:eastAsia="Simplified Arabic" w:hAnsiTheme="majorBidi" w:cstheme="majorBidi"/>
          <w:sz w:val="24"/>
          <w:szCs w:val="24"/>
        </w:rPr>
        <w:t xml:space="preserve">, S, </w:t>
      </w:r>
      <w:proofErr w:type="spellStart"/>
      <w:r w:rsidRPr="003804F5">
        <w:rPr>
          <w:rFonts w:asciiTheme="majorBidi" w:eastAsia="Simplified Arabic" w:hAnsiTheme="majorBidi" w:cstheme="majorBidi"/>
          <w:sz w:val="24"/>
          <w:szCs w:val="24"/>
        </w:rPr>
        <w:t>Shamim</w:t>
      </w:r>
      <w:proofErr w:type="spellEnd"/>
      <w:r w:rsidRPr="003804F5">
        <w:rPr>
          <w:rFonts w:asciiTheme="majorBidi" w:eastAsia="Simplified Arabic" w:hAnsiTheme="majorBidi" w:cstheme="majorBidi"/>
          <w:sz w:val="24"/>
          <w:szCs w:val="24"/>
        </w:rPr>
        <w:t xml:space="preserve">, S, </w:t>
      </w:r>
      <w:proofErr w:type="spellStart"/>
      <w:r w:rsidRPr="003804F5">
        <w:rPr>
          <w:rFonts w:asciiTheme="majorBidi" w:eastAsia="Simplified Arabic" w:hAnsiTheme="majorBidi" w:cstheme="majorBidi"/>
          <w:sz w:val="24"/>
          <w:szCs w:val="24"/>
        </w:rPr>
        <w:t>Anjum</w:t>
      </w:r>
      <w:proofErr w:type="spellEnd"/>
      <w:r w:rsidRPr="003804F5">
        <w:rPr>
          <w:rFonts w:asciiTheme="majorBidi" w:eastAsia="Simplified Arabic" w:hAnsiTheme="majorBidi" w:cstheme="majorBidi"/>
          <w:sz w:val="24"/>
          <w:szCs w:val="24"/>
        </w:rPr>
        <w:t>, F, &amp;</w:t>
      </w:r>
      <w:proofErr w:type="spellStart"/>
      <w:r w:rsidRPr="003804F5">
        <w:rPr>
          <w:rFonts w:asciiTheme="majorBidi" w:eastAsia="Simplified Arabic" w:hAnsiTheme="majorBidi" w:cstheme="majorBidi"/>
          <w:sz w:val="24"/>
          <w:szCs w:val="24"/>
        </w:rPr>
        <w:t>Hussain</w:t>
      </w:r>
      <w:proofErr w:type="spellEnd"/>
      <w:r w:rsidRPr="003804F5">
        <w:rPr>
          <w:rFonts w:asciiTheme="majorBidi" w:eastAsia="Simplified Arabic" w:hAnsiTheme="majorBidi" w:cstheme="majorBidi"/>
          <w:sz w:val="24"/>
          <w:szCs w:val="24"/>
        </w:rPr>
        <w:t>, M. (2014).</w:t>
      </w:r>
      <w:proofErr w:type="gramEnd"/>
      <w:r w:rsidRPr="003804F5">
        <w:rPr>
          <w:rFonts w:asciiTheme="majorBidi" w:eastAsia="Simplified Arabic" w:hAnsiTheme="majorBidi" w:cstheme="majorBidi"/>
          <w:sz w:val="24"/>
          <w:szCs w:val="24"/>
        </w:rPr>
        <w:t xml:space="preserve"> Prevalence in Karachi, Pakistan: Across sectional study. </w:t>
      </w:r>
      <w:proofErr w:type="gramStart"/>
      <w:r w:rsidRPr="003804F5">
        <w:rPr>
          <w:rFonts w:asciiTheme="majorBidi" w:eastAsia="Simplified Arabic" w:hAnsiTheme="majorBidi" w:cstheme="majorBidi"/>
          <w:sz w:val="24"/>
          <w:szCs w:val="24"/>
        </w:rPr>
        <w:t xml:space="preserve">Topical Journal of Pharmaceutical </w:t>
      </w:r>
      <w:proofErr w:type="spellStart"/>
      <w:r w:rsidRPr="003804F5">
        <w:rPr>
          <w:rFonts w:asciiTheme="majorBidi" w:eastAsia="Simplified Arabic" w:hAnsiTheme="majorBidi" w:cstheme="majorBidi"/>
          <w:sz w:val="24"/>
          <w:szCs w:val="24"/>
        </w:rPr>
        <w:t>Resrarch</w:t>
      </w:r>
      <w:proofErr w:type="spellEnd"/>
      <w:r w:rsidRPr="003804F5">
        <w:rPr>
          <w:rFonts w:asciiTheme="majorBidi" w:eastAsia="Simplified Arabic" w:hAnsiTheme="majorBidi" w:cstheme="majorBidi"/>
          <w:sz w:val="24"/>
          <w:szCs w:val="24"/>
        </w:rPr>
        <w:t>, 13(10), 1733- 1738.</w:t>
      </w:r>
      <w:proofErr w:type="gramEnd"/>
    </w:p>
    <w:p w:rsidR="00892B0A" w:rsidRPr="003804F5" w:rsidRDefault="00892B0A" w:rsidP="003804F5">
      <w:pPr>
        <w:pStyle w:val="10"/>
        <w:spacing w:after="120" w:line="360" w:lineRule="auto"/>
        <w:ind w:left="720" w:hanging="720"/>
        <w:jc w:val="lowKashida"/>
        <w:rPr>
          <w:rFonts w:asciiTheme="majorBidi" w:eastAsia="Simplified Arabic" w:hAnsiTheme="majorBidi" w:cstheme="majorBidi"/>
          <w:b/>
          <w:sz w:val="24"/>
          <w:szCs w:val="24"/>
          <w:rtl/>
          <w:lang w:bidi="ar-OM"/>
        </w:rPr>
      </w:pPr>
      <w:proofErr w:type="spellStart"/>
      <w:proofErr w:type="gramStart"/>
      <w:r w:rsidRPr="003804F5">
        <w:rPr>
          <w:rFonts w:asciiTheme="majorBidi" w:hAnsiTheme="majorBidi" w:cstheme="majorBidi"/>
          <w:color w:val="222222"/>
          <w:sz w:val="24"/>
          <w:szCs w:val="24"/>
          <w:shd w:val="clear" w:color="auto" w:fill="FFFFFF"/>
        </w:rPr>
        <w:t>Hedayati</w:t>
      </w:r>
      <w:proofErr w:type="spellEnd"/>
      <w:r w:rsidRPr="003804F5">
        <w:rPr>
          <w:rFonts w:asciiTheme="majorBidi" w:hAnsiTheme="majorBidi" w:cstheme="majorBidi"/>
          <w:color w:val="222222"/>
          <w:sz w:val="24"/>
          <w:szCs w:val="24"/>
          <w:shd w:val="clear" w:color="auto" w:fill="FFFFFF"/>
        </w:rPr>
        <w:t xml:space="preserve">, M. M., &amp; </w:t>
      </w:r>
      <w:proofErr w:type="spellStart"/>
      <w:r w:rsidRPr="003804F5">
        <w:rPr>
          <w:rFonts w:asciiTheme="majorBidi" w:hAnsiTheme="majorBidi" w:cstheme="majorBidi"/>
          <w:color w:val="222222"/>
          <w:sz w:val="24"/>
          <w:szCs w:val="24"/>
          <w:shd w:val="clear" w:color="auto" w:fill="FFFFFF"/>
        </w:rPr>
        <w:t>Khazaei</w:t>
      </w:r>
      <w:proofErr w:type="spellEnd"/>
      <w:r w:rsidRPr="003804F5">
        <w:rPr>
          <w:rFonts w:asciiTheme="majorBidi" w:hAnsiTheme="majorBidi" w:cstheme="majorBidi"/>
          <w:color w:val="222222"/>
          <w:sz w:val="24"/>
          <w:szCs w:val="24"/>
          <w:shd w:val="clear" w:color="auto" w:fill="FFFFFF"/>
        </w:rPr>
        <w:t>, M. M. (2014).</w:t>
      </w:r>
      <w:proofErr w:type="gramEnd"/>
      <w:r w:rsidRPr="003804F5">
        <w:rPr>
          <w:rFonts w:asciiTheme="majorBidi" w:hAnsiTheme="majorBidi" w:cstheme="majorBidi"/>
          <w:color w:val="222222"/>
          <w:sz w:val="24"/>
          <w:szCs w:val="24"/>
          <w:shd w:val="clear" w:color="auto" w:fill="FFFFFF"/>
        </w:rPr>
        <w:t xml:space="preserve"> </w:t>
      </w:r>
      <w:proofErr w:type="gramStart"/>
      <w:r w:rsidRPr="003804F5">
        <w:rPr>
          <w:rFonts w:asciiTheme="majorBidi" w:hAnsiTheme="majorBidi" w:cstheme="majorBidi"/>
          <w:color w:val="222222"/>
          <w:sz w:val="24"/>
          <w:szCs w:val="24"/>
          <w:shd w:val="clear" w:color="auto" w:fill="FFFFFF"/>
        </w:rPr>
        <w:t>An investigation of the relationship between depression, meaning in life and adult hope.</w:t>
      </w:r>
      <w:proofErr w:type="gramEnd"/>
      <w:r w:rsidRPr="003804F5">
        <w:rPr>
          <w:rFonts w:asciiTheme="majorBidi" w:hAnsiTheme="majorBidi" w:cstheme="majorBidi"/>
          <w:color w:val="222222"/>
          <w:sz w:val="24"/>
          <w:szCs w:val="24"/>
          <w:shd w:val="clear" w:color="auto" w:fill="FFFFFF"/>
        </w:rPr>
        <w:t> </w:t>
      </w:r>
      <w:proofErr w:type="spellStart"/>
      <w:r w:rsidRPr="003804F5">
        <w:rPr>
          <w:rFonts w:asciiTheme="majorBidi" w:hAnsiTheme="majorBidi" w:cstheme="majorBidi"/>
          <w:i/>
          <w:iCs/>
          <w:color w:val="222222"/>
          <w:sz w:val="24"/>
          <w:szCs w:val="24"/>
          <w:shd w:val="clear" w:color="auto" w:fill="FFFFFF"/>
        </w:rPr>
        <w:t>Procedia</w:t>
      </w:r>
      <w:proofErr w:type="spellEnd"/>
      <w:r w:rsidRPr="003804F5">
        <w:rPr>
          <w:rFonts w:asciiTheme="majorBidi" w:hAnsiTheme="majorBidi" w:cstheme="majorBidi"/>
          <w:i/>
          <w:iCs/>
          <w:color w:val="222222"/>
          <w:sz w:val="24"/>
          <w:szCs w:val="24"/>
          <w:shd w:val="clear" w:color="auto" w:fill="FFFFFF"/>
        </w:rPr>
        <w:t>-Social and Behavioral Sciences</w:t>
      </w:r>
      <w:r w:rsidRPr="003804F5">
        <w:rPr>
          <w:rFonts w:asciiTheme="majorBidi" w:hAnsiTheme="majorBidi" w:cstheme="majorBidi"/>
          <w:color w:val="222222"/>
          <w:sz w:val="24"/>
          <w:szCs w:val="24"/>
          <w:shd w:val="clear" w:color="auto" w:fill="FFFFFF"/>
        </w:rPr>
        <w:t>, </w:t>
      </w:r>
      <w:r w:rsidRPr="003804F5">
        <w:rPr>
          <w:rFonts w:asciiTheme="majorBidi" w:hAnsiTheme="majorBidi" w:cstheme="majorBidi"/>
          <w:i/>
          <w:iCs/>
          <w:color w:val="222222"/>
          <w:sz w:val="24"/>
          <w:szCs w:val="24"/>
          <w:shd w:val="clear" w:color="auto" w:fill="FFFFFF"/>
        </w:rPr>
        <w:t>114</w:t>
      </w:r>
      <w:r w:rsidRPr="003804F5">
        <w:rPr>
          <w:rFonts w:asciiTheme="majorBidi" w:hAnsiTheme="majorBidi" w:cstheme="majorBidi"/>
          <w:color w:val="222222"/>
          <w:sz w:val="24"/>
          <w:szCs w:val="24"/>
          <w:shd w:val="clear" w:color="auto" w:fill="FFFFFF"/>
        </w:rPr>
        <w:t>, 598-601.</w:t>
      </w:r>
    </w:p>
    <w:p w:rsidR="00892B0A" w:rsidRPr="003804F5" w:rsidRDefault="00892B0A" w:rsidP="003804F5">
      <w:pPr>
        <w:pStyle w:val="10"/>
        <w:spacing w:after="120" w:line="360" w:lineRule="auto"/>
        <w:ind w:left="720" w:hanging="720"/>
        <w:jc w:val="lowKashida"/>
        <w:rPr>
          <w:rFonts w:asciiTheme="majorBidi" w:hAnsiTheme="majorBidi" w:cstheme="majorBidi"/>
          <w:color w:val="222222"/>
          <w:sz w:val="24"/>
          <w:szCs w:val="24"/>
          <w:shd w:val="clear" w:color="auto" w:fill="FFFFFF"/>
          <w:rtl/>
          <w:lang w:bidi="ar-OM"/>
        </w:rPr>
      </w:pPr>
      <w:r w:rsidRPr="003804F5">
        <w:rPr>
          <w:rFonts w:asciiTheme="majorBidi" w:hAnsiTheme="majorBidi" w:cstheme="majorBidi"/>
          <w:color w:val="222222"/>
          <w:sz w:val="24"/>
          <w:szCs w:val="24"/>
          <w:shd w:val="clear" w:color="auto" w:fill="FFFFFF"/>
        </w:rPr>
        <w:t xml:space="preserve"> </w:t>
      </w:r>
      <w:proofErr w:type="gramStart"/>
      <w:r w:rsidRPr="003804F5">
        <w:rPr>
          <w:rFonts w:asciiTheme="majorBidi" w:hAnsiTheme="majorBidi" w:cstheme="majorBidi"/>
          <w:color w:val="222222"/>
          <w:sz w:val="24"/>
          <w:szCs w:val="24"/>
          <w:shd w:val="clear" w:color="auto" w:fill="FFFFFF"/>
        </w:rPr>
        <w:t>Keith, T. (2010).</w:t>
      </w:r>
      <w:proofErr w:type="gramEnd"/>
      <w:r w:rsidRPr="003804F5">
        <w:rPr>
          <w:rFonts w:asciiTheme="majorBidi" w:hAnsiTheme="majorBidi" w:cstheme="majorBidi"/>
          <w:color w:val="222222"/>
          <w:sz w:val="24"/>
          <w:szCs w:val="24"/>
          <w:shd w:val="clear" w:color="auto" w:fill="FFFFFF"/>
        </w:rPr>
        <w:t xml:space="preserve"> </w:t>
      </w:r>
      <w:proofErr w:type="gramStart"/>
      <w:r w:rsidRPr="003804F5">
        <w:rPr>
          <w:rFonts w:asciiTheme="majorBidi" w:hAnsiTheme="majorBidi" w:cstheme="majorBidi"/>
          <w:color w:val="222222"/>
          <w:sz w:val="24"/>
          <w:szCs w:val="24"/>
          <w:shd w:val="clear" w:color="auto" w:fill="FFFFFF"/>
        </w:rPr>
        <w:t>Depression and its negative effect on college students.</w:t>
      </w:r>
      <w:proofErr w:type="gramEnd"/>
      <w:r w:rsidRPr="003804F5">
        <w:rPr>
          <w:rFonts w:asciiTheme="majorBidi" w:hAnsiTheme="majorBidi" w:cstheme="majorBidi"/>
          <w:color w:val="222222"/>
          <w:sz w:val="24"/>
          <w:szCs w:val="24"/>
          <w:shd w:val="clear" w:color="auto" w:fill="FFFFFF"/>
        </w:rPr>
        <w:t> </w:t>
      </w:r>
      <w:r w:rsidRPr="003804F5">
        <w:rPr>
          <w:rFonts w:asciiTheme="majorBidi" w:hAnsiTheme="majorBidi" w:cstheme="majorBidi"/>
          <w:i/>
          <w:iCs/>
          <w:color w:val="222222"/>
          <w:sz w:val="24"/>
          <w:szCs w:val="24"/>
          <w:shd w:val="clear" w:color="auto" w:fill="FFFFFF"/>
        </w:rPr>
        <w:t>Undergraduate Research Journal for the Human Sciences</w:t>
      </w:r>
      <w:r w:rsidRPr="003804F5">
        <w:rPr>
          <w:rFonts w:asciiTheme="majorBidi" w:hAnsiTheme="majorBidi" w:cstheme="majorBidi"/>
          <w:color w:val="222222"/>
          <w:sz w:val="24"/>
          <w:szCs w:val="24"/>
          <w:shd w:val="clear" w:color="auto" w:fill="FFFFFF"/>
        </w:rPr>
        <w:t>, </w:t>
      </w:r>
      <w:r w:rsidRPr="003804F5">
        <w:rPr>
          <w:rFonts w:asciiTheme="majorBidi" w:hAnsiTheme="majorBidi" w:cstheme="majorBidi"/>
          <w:i/>
          <w:iCs/>
          <w:color w:val="222222"/>
          <w:sz w:val="24"/>
          <w:szCs w:val="24"/>
          <w:shd w:val="clear" w:color="auto" w:fill="FFFFFF"/>
        </w:rPr>
        <w:t>9</w:t>
      </w:r>
      <w:r w:rsidRPr="003804F5">
        <w:rPr>
          <w:rFonts w:asciiTheme="majorBidi" w:hAnsiTheme="majorBidi" w:cstheme="majorBidi"/>
          <w:color w:val="222222"/>
          <w:sz w:val="24"/>
          <w:szCs w:val="24"/>
          <w:shd w:val="clear" w:color="auto" w:fill="FFFFFF"/>
        </w:rPr>
        <w:t>(1).</w:t>
      </w:r>
      <w:r w:rsidRPr="003804F5">
        <w:rPr>
          <w:rFonts w:asciiTheme="majorBidi" w:hAnsiTheme="majorBidi" w:cstheme="majorBidi"/>
          <w:color w:val="222222"/>
          <w:sz w:val="24"/>
          <w:szCs w:val="24"/>
          <w:shd w:val="clear" w:color="auto" w:fill="FFFFFF"/>
          <w:rtl/>
        </w:rPr>
        <w:t>‏</w:t>
      </w:r>
    </w:p>
    <w:p w:rsidR="00892B0A" w:rsidRPr="003804F5" w:rsidRDefault="00892B0A" w:rsidP="003804F5">
      <w:pPr>
        <w:pStyle w:val="10"/>
        <w:spacing w:after="120" w:line="360" w:lineRule="auto"/>
        <w:ind w:left="720" w:hanging="720"/>
        <w:jc w:val="lowKashida"/>
        <w:rPr>
          <w:rFonts w:asciiTheme="majorBidi" w:eastAsia="Simplified Arabic" w:hAnsiTheme="majorBidi" w:cstheme="majorBidi"/>
          <w:sz w:val="24"/>
          <w:szCs w:val="24"/>
        </w:rPr>
      </w:pPr>
      <w:r w:rsidRPr="003804F5">
        <w:rPr>
          <w:rFonts w:asciiTheme="majorBidi" w:eastAsia="Times New Roman" w:hAnsiTheme="majorBidi" w:cstheme="majorBidi"/>
          <w:color w:val="222222"/>
          <w:sz w:val="24"/>
          <w:szCs w:val="24"/>
        </w:rPr>
        <w:t xml:space="preserve"> </w:t>
      </w:r>
      <w:proofErr w:type="spellStart"/>
      <w:proofErr w:type="gramStart"/>
      <w:r w:rsidRPr="003804F5">
        <w:rPr>
          <w:rFonts w:asciiTheme="majorBidi" w:eastAsia="Simplified Arabic" w:hAnsiTheme="majorBidi" w:cstheme="majorBidi"/>
          <w:sz w:val="24"/>
          <w:szCs w:val="24"/>
        </w:rPr>
        <w:t>Kngisa</w:t>
      </w:r>
      <w:proofErr w:type="spellEnd"/>
      <w:r w:rsidRPr="003804F5">
        <w:rPr>
          <w:rFonts w:asciiTheme="majorBidi" w:eastAsia="Simplified Arabic" w:hAnsiTheme="majorBidi" w:cstheme="majorBidi"/>
          <w:sz w:val="24"/>
          <w:szCs w:val="24"/>
        </w:rPr>
        <w:t xml:space="preserve">, I, </w:t>
      </w:r>
      <w:proofErr w:type="spellStart"/>
      <w:r w:rsidRPr="003804F5">
        <w:rPr>
          <w:rFonts w:asciiTheme="majorBidi" w:eastAsia="Simplified Arabic" w:hAnsiTheme="majorBidi" w:cstheme="majorBidi"/>
          <w:sz w:val="24"/>
          <w:szCs w:val="24"/>
        </w:rPr>
        <w:t>Marinkovic</w:t>
      </w:r>
      <w:proofErr w:type="spellEnd"/>
      <w:r w:rsidRPr="003804F5">
        <w:rPr>
          <w:rFonts w:asciiTheme="majorBidi" w:eastAsia="Simplified Arabic" w:hAnsiTheme="majorBidi" w:cstheme="majorBidi"/>
          <w:sz w:val="24"/>
          <w:szCs w:val="24"/>
        </w:rPr>
        <w:t>, L, &amp;</w:t>
      </w:r>
      <w:proofErr w:type="spellStart"/>
      <w:r w:rsidRPr="003804F5">
        <w:rPr>
          <w:rFonts w:asciiTheme="majorBidi" w:eastAsia="Simplified Arabic" w:hAnsiTheme="majorBidi" w:cstheme="majorBidi"/>
          <w:sz w:val="24"/>
          <w:szCs w:val="24"/>
        </w:rPr>
        <w:t>Cobrda</w:t>
      </w:r>
      <w:proofErr w:type="spellEnd"/>
      <w:r w:rsidRPr="003804F5">
        <w:rPr>
          <w:rFonts w:asciiTheme="majorBidi" w:eastAsia="Simplified Arabic" w:hAnsiTheme="majorBidi" w:cstheme="majorBidi"/>
          <w:sz w:val="24"/>
          <w:szCs w:val="24"/>
        </w:rPr>
        <w:t>, N. (2015).</w:t>
      </w:r>
      <w:proofErr w:type="gramEnd"/>
      <w:r w:rsidRPr="003804F5">
        <w:rPr>
          <w:rFonts w:asciiTheme="majorBidi" w:eastAsia="Simplified Arabic" w:hAnsiTheme="majorBidi" w:cstheme="majorBidi"/>
          <w:sz w:val="24"/>
          <w:szCs w:val="24"/>
        </w:rPr>
        <w:t xml:space="preserve"> Depressive disorders in student population- comparative study conducted in 2007-2014. </w:t>
      </w:r>
      <w:proofErr w:type="spellStart"/>
      <w:r w:rsidRPr="003804F5">
        <w:rPr>
          <w:rFonts w:asciiTheme="majorBidi" w:eastAsia="Simplified Arabic" w:hAnsiTheme="majorBidi" w:cstheme="majorBidi"/>
          <w:sz w:val="24"/>
          <w:szCs w:val="24"/>
        </w:rPr>
        <w:t>Nove</w:t>
      </w:r>
      <w:proofErr w:type="spellEnd"/>
      <w:r w:rsidRPr="003804F5">
        <w:rPr>
          <w:rFonts w:asciiTheme="majorBidi" w:eastAsia="Simplified Arabic" w:hAnsiTheme="majorBidi" w:cstheme="majorBidi"/>
          <w:sz w:val="24"/>
          <w:szCs w:val="24"/>
        </w:rPr>
        <w:t xml:space="preserve"> Sad, 7(8), 234-239.</w:t>
      </w:r>
    </w:p>
    <w:p w:rsidR="00892B0A" w:rsidRPr="003804F5" w:rsidRDefault="00892B0A" w:rsidP="003804F5">
      <w:pPr>
        <w:pStyle w:val="10"/>
        <w:spacing w:after="120" w:line="360" w:lineRule="auto"/>
        <w:ind w:left="720" w:hanging="720"/>
        <w:jc w:val="lowKashida"/>
        <w:rPr>
          <w:rFonts w:asciiTheme="majorBidi" w:eastAsia="Simplified Arabic" w:hAnsiTheme="majorBidi" w:cstheme="majorBidi"/>
          <w:sz w:val="24"/>
          <w:szCs w:val="24"/>
        </w:rPr>
      </w:pPr>
      <w:r w:rsidRPr="003804F5">
        <w:rPr>
          <w:rFonts w:asciiTheme="majorBidi" w:hAnsiTheme="majorBidi" w:cstheme="majorBidi"/>
          <w:color w:val="222222"/>
          <w:sz w:val="24"/>
          <w:szCs w:val="24"/>
          <w:shd w:val="clear" w:color="auto" w:fill="FFFFFF"/>
        </w:rPr>
        <w:t xml:space="preserve"> </w:t>
      </w:r>
      <w:proofErr w:type="spellStart"/>
      <w:r w:rsidRPr="003804F5">
        <w:rPr>
          <w:rFonts w:asciiTheme="majorBidi" w:hAnsiTheme="majorBidi" w:cstheme="majorBidi"/>
          <w:color w:val="222222"/>
          <w:sz w:val="24"/>
          <w:szCs w:val="24"/>
          <w:shd w:val="clear" w:color="auto" w:fill="FFFFFF"/>
        </w:rPr>
        <w:t>Molasso</w:t>
      </w:r>
      <w:proofErr w:type="spellEnd"/>
      <w:r w:rsidRPr="003804F5">
        <w:rPr>
          <w:rFonts w:asciiTheme="majorBidi" w:hAnsiTheme="majorBidi" w:cstheme="majorBidi"/>
          <w:color w:val="222222"/>
          <w:sz w:val="24"/>
          <w:szCs w:val="24"/>
          <w:shd w:val="clear" w:color="auto" w:fill="FFFFFF"/>
        </w:rPr>
        <w:t xml:space="preserve">, W. R. (2006). </w:t>
      </w:r>
      <w:proofErr w:type="gramStart"/>
      <w:r w:rsidRPr="003804F5">
        <w:rPr>
          <w:rFonts w:asciiTheme="majorBidi" w:hAnsiTheme="majorBidi" w:cstheme="majorBidi"/>
          <w:color w:val="222222"/>
          <w:sz w:val="24"/>
          <w:szCs w:val="24"/>
          <w:shd w:val="clear" w:color="auto" w:fill="FFFFFF"/>
        </w:rPr>
        <w:t xml:space="preserve">Exploring </w:t>
      </w:r>
      <w:proofErr w:type="spellStart"/>
      <w:r w:rsidRPr="003804F5">
        <w:rPr>
          <w:rFonts w:asciiTheme="majorBidi" w:hAnsiTheme="majorBidi" w:cstheme="majorBidi"/>
          <w:color w:val="222222"/>
          <w:sz w:val="24"/>
          <w:szCs w:val="24"/>
          <w:shd w:val="clear" w:color="auto" w:fill="FFFFFF"/>
        </w:rPr>
        <w:t>Frankl's</w:t>
      </w:r>
      <w:proofErr w:type="spellEnd"/>
      <w:r w:rsidRPr="003804F5">
        <w:rPr>
          <w:rFonts w:asciiTheme="majorBidi" w:hAnsiTheme="majorBidi" w:cstheme="majorBidi"/>
          <w:color w:val="222222"/>
          <w:sz w:val="24"/>
          <w:szCs w:val="24"/>
          <w:shd w:val="clear" w:color="auto" w:fill="FFFFFF"/>
        </w:rPr>
        <w:t xml:space="preserve"> Purpose in Life with College Students1.</w:t>
      </w:r>
      <w:proofErr w:type="gramEnd"/>
      <w:r w:rsidRPr="003804F5">
        <w:rPr>
          <w:rFonts w:asciiTheme="majorBidi" w:hAnsiTheme="majorBidi" w:cstheme="majorBidi"/>
          <w:color w:val="222222"/>
          <w:sz w:val="24"/>
          <w:szCs w:val="24"/>
          <w:shd w:val="clear" w:color="auto" w:fill="FFFFFF"/>
        </w:rPr>
        <w:t> </w:t>
      </w:r>
      <w:r w:rsidRPr="003804F5">
        <w:rPr>
          <w:rFonts w:asciiTheme="majorBidi" w:hAnsiTheme="majorBidi" w:cstheme="majorBidi"/>
          <w:i/>
          <w:iCs/>
          <w:color w:val="222222"/>
          <w:sz w:val="24"/>
          <w:szCs w:val="24"/>
          <w:shd w:val="clear" w:color="auto" w:fill="FFFFFF"/>
        </w:rPr>
        <w:t>Journal of College and Character</w:t>
      </w:r>
      <w:r w:rsidRPr="003804F5">
        <w:rPr>
          <w:rFonts w:asciiTheme="majorBidi" w:hAnsiTheme="majorBidi" w:cstheme="majorBidi"/>
          <w:color w:val="222222"/>
          <w:sz w:val="24"/>
          <w:szCs w:val="24"/>
          <w:shd w:val="clear" w:color="auto" w:fill="FFFFFF"/>
        </w:rPr>
        <w:t>, </w:t>
      </w:r>
      <w:r w:rsidRPr="003804F5">
        <w:rPr>
          <w:rFonts w:asciiTheme="majorBidi" w:hAnsiTheme="majorBidi" w:cstheme="majorBidi"/>
          <w:i/>
          <w:iCs/>
          <w:color w:val="222222"/>
          <w:sz w:val="24"/>
          <w:szCs w:val="24"/>
          <w:shd w:val="clear" w:color="auto" w:fill="FFFFFF"/>
        </w:rPr>
        <w:t>7</w:t>
      </w:r>
      <w:r w:rsidRPr="003804F5">
        <w:rPr>
          <w:rFonts w:asciiTheme="majorBidi" w:hAnsiTheme="majorBidi" w:cstheme="majorBidi"/>
          <w:color w:val="222222"/>
          <w:sz w:val="24"/>
          <w:szCs w:val="24"/>
          <w:shd w:val="clear" w:color="auto" w:fill="FFFFFF"/>
        </w:rPr>
        <w:t>(1), 1-10.</w:t>
      </w:r>
    </w:p>
    <w:p w:rsidR="00892B0A" w:rsidRPr="003804F5" w:rsidRDefault="00892B0A" w:rsidP="003804F5">
      <w:pPr>
        <w:pStyle w:val="10"/>
        <w:spacing w:after="120" w:line="360" w:lineRule="auto"/>
        <w:ind w:left="720" w:hanging="720"/>
        <w:jc w:val="lowKashida"/>
        <w:rPr>
          <w:rFonts w:asciiTheme="majorBidi" w:eastAsia="Simplified Arabic" w:hAnsiTheme="majorBidi" w:cstheme="majorBidi"/>
          <w:sz w:val="24"/>
          <w:szCs w:val="24"/>
        </w:rPr>
      </w:pPr>
      <w:r w:rsidRPr="003804F5">
        <w:rPr>
          <w:rFonts w:asciiTheme="majorBidi" w:eastAsia="Times New Roman" w:hAnsiTheme="majorBidi" w:cstheme="majorBidi"/>
          <w:color w:val="222222"/>
          <w:sz w:val="24"/>
          <w:szCs w:val="24"/>
        </w:rPr>
        <w:t xml:space="preserve"> </w:t>
      </w:r>
      <w:proofErr w:type="spellStart"/>
      <w:r w:rsidRPr="003804F5">
        <w:rPr>
          <w:rFonts w:asciiTheme="majorBidi" w:eastAsia="Times New Roman" w:hAnsiTheme="majorBidi" w:cstheme="majorBidi"/>
          <w:color w:val="222222"/>
          <w:sz w:val="24"/>
          <w:szCs w:val="24"/>
        </w:rPr>
        <w:t>Patchett</w:t>
      </w:r>
      <w:proofErr w:type="spellEnd"/>
      <w:r w:rsidRPr="003804F5">
        <w:rPr>
          <w:rFonts w:asciiTheme="majorBidi" w:eastAsia="Times New Roman" w:hAnsiTheme="majorBidi" w:cstheme="majorBidi"/>
          <w:color w:val="222222"/>
          <w:sz w:val="24"/>
          <w:szCs w:val="24"/>
        </w:rPr>
        <w:t>, E. (2005). </w:t>
      </w:r>
      <w:proofErr w:type="gramStart"/>
      <w:r w:rsidRPr="003804F5">
        <w:rPr>
          <w:rFonts w:asciiTheme="majorBidi" w:eastAsia="Times New Roman" w:hAnsiTheme="majorBidi" w:cstheme="majorBidi"/>
          <w:i/>
          <w:iCs/>
          <w:color w:val="222222"/>
          <w:sz w:val="24"/>
          <w:szCs w:val="24"/>
        </w:rPr>
        <w:t>Negative mood regulation expectancies and residence location as predictors of college students' adaptation to college, depression and loneliness</w:t>
      </w:r>
      <w:r w:rsidRPr="003804F5">
        <w:rPr>
          <w:rFonts w:asciiTheme="majorBidi" w:eastAsia="Times New Roman" w:hAnsiTheme="majorBidi" w:cstheme="majorBidi"/>
          <w:color w:val="222222"/>
          <w:sz w:val="24"/>
          <w:szCs w:val="24"/>
        </w:rPr>
        <w:t>.</w:t>
      </w:r>
      <w:proofErr w:type="gramEnd"/>
      <w:r w:rsidRPr="003804F5">
        <w:rPr>
          <w:rFonts w:asciiTheme="majorBidi" w:eastAsia="Times New Roman" w:hAnsiTheme="majorBidi" w:cstheme="majorBidi"/>
          <w:color w:val="222222"/>
          <w:sz w:val="24"/>
          <w:szCs w:val="24"/>
        </w:rPr>
        <w:t xml:space="preserve"> California State University, Fullerton.</w:t>
      </w:r>
      <w:r w:rsidRPr="003804F5">
        <w:rPr>
          <w:rFonts w:asciiTheme="majorBidi" w:eastAsia="Times New Roman" w:hAnsiTheme="majorBidi" w:cstheme="majorBidi"/>
          <w:color w:val="222222"/>
          <w:sz w:val="24"/>
          <w:szCs w:val="24"/>
          <w:rtl/>
        </w:rPr>
        <w:t>‏</w:t>
      </w:r>
    </w:p>
    <w:p w:rsidR="00892B0A" w:rsidRPr="003804F5" w:rsidRDefault="00892B0A" w:rsidP="003804F5">
      <w:pPr>
        <w:pStyle w:val="10"/>
        <w:spacing w:after="120" w:line="360" w:lineRule="auto"/>
        <w:ind w:left="720" w:hanging="720"/>
        <w:jc w:val="lowKashida"/>
        <w:rPr>
          <w:rFonts w:asciiTheme="majorBidi" w:eastAsia="Simplified Arabic" w:hAnsiTheme="majorBidi" w:cstheme="majorBidi"/>
          <w:bCs/>
          <w:sz w:val="24"/>
          <w:szCs w:val="24"/>
          <w:lang w:bidi="ar-OM"/>
        </w:rPr>
      </w:pPr>
      <w:r w:rsidRPr="003804F5">
        <w:rPr>
          <w:rFonts w:asciiTheme="majorBidi" w:eastAsia="Simplified Arabic" w:hAnsiTheme="majorBidi" w:cstheme="majorBidi"/>
          <w:bCs/>
          <w:sz w:val="24"/>
          <w:szCs w:val="24"/>
          <w:lang w:bidi="ar-OM"/>
        </w:rPr>
        <w:t>Philips</w:t>
      </w:r>
      <w:proofErr w:type="gramStart"/>
      <w:r w:rsidRPr="003804F5">
        <w:rPr>
          <w:rFonts w:asciiTheme="majorBidi" w:eastAsia="Simplified Arabic" w:hAnsiTheme="majorBidi" w:cstheme="majorBidi"/>
          <w:bCs/>
          <w:sz w:val="24"/>
          <w:szCs w:val="24"/>
          <w:lang w:bidi="ar-OM"/>
        </w:rPr>
        <w:t>,J</w:t>
      </w:r>
      <w:proofErr w:type="gramEnd"/>
      <w:r w:rsidRPr="003804F5">
        <w:rPr>
          <w:rFonts w:asciiTheme="majorBidi" w:eastAsia="Simplified Arabic" w:hAnsiTheme="majorBidi" w:cstheme="majorBidi"/>
          <w:bCs/>
          <w:sz w:val="24"/>
          <w:szCs w:val="24"/>
          <w:lang w:bidi="ar-OM"/>
        </w:rPr>
        <w:t>(2004).Anevaluationofschoolbasedcognitivebehavioralsocialskillstraininggroupswithhadolescentsat.riskfordepression.DissertationAbstracts;International.Vol63,68.</w:t>
      </w:r>
    </w:p>
    <w:p w:rsidR="00892B0A" w:rsidRPr="003804F5" w:rsidRDefault="00892B0A" w:rsidP="003804F5">
      <w:pPr>
        <w:pStyle w:val="10"/>
        <w:spacing w:after="120" w:line="360" w:lineRule="auto"/>
        <w:ind w:left="720" w:hanging="720"/>
        <w:jc w:val="lowKashida"/>
        <w:rPr>
          <w:rFonts w:asciiTheme="majorBidi" w:eastAsia="Simplified Arabic" w:hAnsiTheme="majorBidi" w:cstheme="majorBidi"/>
          <w:sz w:val="24"/>
          <w:szCs w:val="24"/>
        </w:rPr>
      </w:pPr>
      <w:proofErr w:type="spellStart"/>
      <w:proofErr w:type="gramStart"/>
      <w:r w:rsidRPr="003804F5">
        <w:rPr>
          <w:rFonts w:asciiTheme="majorBidi" w:eastAsia="Simplified Arabic" w:hAnsiTheme="majorBidi" w:cstheme="majorBidi"/>
          <w:sz w:val="24"/>
          <w:szCs w:val="24"/>
        </w:rPr>
        <w:t>Reker</w:t>
      </w:r>
      <w:proofErr w:type="spellEnd"/>
      <w:r w:rsidRPr="003804F5">
        <w:rPr>
          <w:rFonts w:asciiTheme="majorBidi" w:eastAsia="Simplified Arabic" w:hAnsiTheme="majorBidi" w:cstheme="majorBidi"/>
          <w:sz w:val="24"/>
          <w:szCs w:val="24"/>
        </w:rPr>
        <w:t xml:space="preserve"> ,G.T</w:t>
      </w:r>
      <w:proofErr w:type="gramEnd"/>
      <w:r w:rsidRPr="003804F5">
        <w:rPr>
          <w:rFonts w:asciiTheme="majorBidi" w:eastAsia="Simplified Arabic" w:hAnsiTheme="majorBidi" w:cstheme="majorBidi"/>
          <w:sz w:val="24"/>
          <w:szCs w:val="24"/>
        </w:rPr>
        <w:t xml:space="preserve"> , (2004), personal meaning in life and Psychosocial adaptation in youth and Enraging Adulthood Talk given at brock research </w:t>
      </w:r>
      <w:proofErr w:type="spellStart"/>
      <w:r w:rsidRPr="003804F5">
        <w:rPr>
          <w:rFonts w:asciiTheme="majorBidi" w:eastAsia="Simplified Arabic" w:hAnsiTheme="majorBidi" w:cstheme="majorBidi"/>
          <w:sz w:val="24"/>
          <w:szCs w:val="24"/>
        </w:rPr>
        <w:t>Instict</w:t>
      </w:r>
      <w:proofErr w:type="spellEnd"/>
      <w:r w:rsidRPr="003804F5">
        <w:rPr>
          <w:rFonts w:asciiTheme="majorBidi" w:eastAsia="Simplified Arabic" w:hAnsiTheme="majorBidi" w:cstheme="majorBidi"/>
          <w:sz w:val="24"/>
          <w:szCs w:val="24"/>
        </w:rPr>
        <w:t xml:space="preserve"> for The Student .</w:t>
      </w:r>
    </w:p>
    <w:p w:rsidR="00892B0A" w:rsidRPr="003804F5" w:rsidRDefault="00892B0A" w:rsidP="003804F5">
      <w:pPr>
        <w:pStyle w:val="10"/>
        <w:spacing w:after="120" w:line="360" w:lineRule="auto"/>
        <w:ind w:left="720" w:hanging="720"/>
        <w:jc w:val="lowKashida"/>
        <w:rPr>
          <w:rFonts w:asciiTheme="majorBidi" w:eastAsia="Simplified Arabic" w:hAnsiTheme="majorBidi" w:cstheme="majorBidi"/>
          <w:bCs/>
          <w:sz w:val="24"/>
          <w:szCs w:val="24"/>
          <w:lang w:bidi="ar-OM"/>
        </w:rPr>
      </w:pPr>
      <w:r w:rsidRPr="003804F5">
        <w:rPr>
          <w:rFonts w:asciiTheme="majorBidi" w:eastAsia="Simplified Arabic" w:hAnsiTheme="majorBidi" w:cstheme="majorBidi"/>
          <w:bCs/>
          <w:sz w:val="24"/>
          <w:szCs w:val="24"/>
          <w:lang w:bidi="ar-OM"/>
        </w:rPr>
        <w:lastRenderedPageBreak/>
        <w:t>Ryff</w:t>
      </w:r>
      <w:proofErr w:type="gramStart"/>
      <w:r w:rsidRPr="003804F5">
        <w:rPr>
          <w:rFonts w:asciiTheme="majorBidi" w:eastAsia="Simplified Arabic" w:hAnsiTheme="majorBidi" w:cstheme="majorBidi"/>
          <w:bCs/>
          <w:sz w:val="24"/>
          <w:szCs w:val="24"/>
          <w:lang w:bidi="ar-OM"/>
        </w:rPr>
        <w:t>.(</w:t>
      </w:r>
      <w:proofErr w:type="gramEnd"/>
      <w:r w:rsidRPr="003804F5">
        <w:rPr>
          <w:rFonts w:asciiTheme="majorBidi" w:eastAsia="Simplified Arabic" w:hAnsiTheme="majorBidi" w:cstheme="majorBidi"/>
          <w:bCs/>
          <w:sz w:val="24"/>
          <w:szCs w:val="24"/>
          <w:lang w:bidi="ar-OM"/>
        </w:rPr>
        <w:t>1989).HappinessiseveryThing,orisit?Explorationsonthemeaningofpsychologicalwell.being.Journalofpersonalityandsocialpsychology,57,1069.1081.</w:t>
      </w:r>
    </w:p>
    <w:p w:rsidR="00892B0A" w:rsidRPr="003804F5" w:rsidRDefault="00892B0A" w:rsidP="003804F5">
      <w:pPr>
        <w:pStyle w:val="10"/>
        <w:spacing w:after="120" w:line="360" w:lineRule="auto"/>
        <w:ind w:left="720" w:hanging="720"/>
        <w:jc w:val="lowKashida"/>
        <w:rPr>
          <w:rFonts w:asciiTheme="majorBidi" w:eastAsia="Simplified Arabic" w:hAnsiTheme="majorBidi" w:cstheme="majorBidi"/>
          <w:sz w:val="24"/>
          <w:szCs w:val="24"/>
        </w:rPr>
      </w:pPr>
      <w:r w:rsidRPr="003804F5">
        <w:rPr>
          <w:rFonts w:asciiTheme="majorBidi" w:hAnsiTheme="majorBidi" w:cstheme="majorBidi"/>
          <w:color w:val="222222"/>
          <w:sz w:val="24"/>
          <w:szCs w:val="24"/>
          <w:rtl/>
        </w:rPr>
        <w:t xml:space="preserve"> </w:t>
      </w:r>
      <w:r w:rsidRPr="003804F5">
        <w:rPr>
          <w:rFonts w:asciiTheme="majorBidi" w:eastAsia="Times New Roman" w:hAnsiTheme="majorBidi" w:cstheme="majorBidi"/>
          <w:color w:val="222222"/>
          <w:sz w:val="24"/>
          <w:szCs w:val="24"/>
        </w:rPr>
        <w:t xml:space="preserve"> </w:t>
      </w:r>
      <w:proofErr w:type="spellStart"/>
      <w:proofErr w:type="gramStart"/>
      <w:r w:rsidRPr="003804F5">
        <w:rPr>
          <w:rFonts w:asciiTheme="majorBidi" w:eastAsia="Times New Roman" w:hAnsiTheme="majorBidi" w:cstheme="majorBidi"/>
          <w:color w:val="222222"/>
          <w:sz w:val="24"/>
          <w:szCs w:val="24"/>
        </w:rPr>
        <w:t>Vuijk</w:t>
      </w:r>
      <w:proofErr w:type="spellEnd"/>
      <w:r w:rsidRPr="003804F5">
        <w:rPr>
          <w:rFonts w:asciiTheme="majorBidi" w:eastAsia="Times New Roman" w:hAnsiTheme="majorBidi" w:cstheme="majorBidi"/>
          <w:color w:val="222222"/>
          <w:sz w:val="24"/>
          <w:szCs w:val="24"/>
        </w:rPr>
        <w:t xml:space="preserve">, P., van </w:t>
      </w:r>
      <w:proofErr w:type="spellStart"/>
      <w:r w:rsidRPr="003804F5">
        <w:rPr>
          <w:rFonts w:asciiTheme="majorBidi" w:eastAsia="Times New Roman" w:hAnsiTheme="majorBidi" w:cstheme="majorBidi"/>
          <w:color w:val="222222"/>
          <w:sz w:val="24"/>
          <w:szCs w:val="24"/>
        </w:rPr>
        <w:t>Lier</w:t>
      </w:r>
      <w:proofErr w:type="spellEnd"/>
      <w:r w:rsidRPr="003804F5">
        <w:rPr>
          <w:rFonts w:asciiTheme="majorBidi" w:eastAsia="Times New Roman" w:hAnsiTheme="majorBidi" w:cstheme="majorBidi"/>
          <w:color w:val="222222"/>
          <w:sz w:val="24"/>
          <w:szCs w:val="24"/>
        </w:rPr>
        <w:t xml:space="preserve">, P. A., </w:t>
      </w:r>
      <w:proofErr w:type="spellStart"/>
      <w:r w:rsidRPr="003804F5">
        <w:rPr>
          <w:rFonts w:asciiTheme="majorBidi" w:eastAsia="Times New Roman" w:hAnsiTheme="majorBidi" w:cstheme="majorBidi"/>
          <w:color w:val="222222"/>
          <w:sz w:val="24"/>
          <w:szCs w:val="24"/>
        </w:rPr>
        <w:t>Crijnen</w:t>
      </w:r>
      <w:proofErr w:type="spellEnd"/>
      <w:r w:rsidRPr="003804F5">
        <w:rPr>
          <w:rFonts w:asciiTheme="majorBidi" w:eastAsia="Times New Roman" w:hAnsiTheme="majorBidi" w:cstheme="majorBidi"/>
          <w:color w:val="222222"/>
          <w:sz w:val="24"/>
          <w:szCs w:val="24"/>
        </w:rPr>
        <w:t xml:space="preserve">, A. A., &amp; </w:t>
      </w:r>
      <w:proofErr w:type="spellStart"/>
      <w:r w:rsidRPr="003804F5">
        <w:rPr>
          <w:rFonts w:asciiTheme="majorBidi" w:eastAsia="Times New Roman" w:hAnsiTheme="majorBidi" w:cstheme="majorBidi"/>
          <w:color w:val="222222"/>
          <w:sz w:val="24"/>
          <w:szCs w:val="24"/>
        </w:rPr>
        <w:t>Huizink</w:t>
      </w:r>
      <w:proofErr w:type="spellEnd"/>
      <w:r w:rsidRPr="003804F5">
        <w:rPr>
          <w:rFonts w:asciiTheme="majorBidi" w:eastAsia="Times New Roman" w:hAnsiTheme="majorBidi" w:cstheme="majorBidi"/>
          <w:color w:val="222222"/>
          <w:sz w:val="24"/>
          <w:szCs w:val="24"/>
        </w:rPr>
        <w:t>, A. C. (2007).</w:t>
      </w:r>
      <w:proofErr w:type="gramEnd"/>
      <w:r w:rsidRPr="003804F5">
        <w:rPr>
          <w:rFonts w:asciiTheme="majorBidi" w:eastAsia="Times New Roman" w:hAnsiTheme="majorBidi" w:cstheme="majorBidi"/>
          <w:color w:val="222222"/>
          <w:sz w:val="24"/>
          <w:szCs w:val="24"/>
        </w:rPr>
        <w:t xml:space="preserve"> </w:t>
      </w:r>
      <w:proofErr w:type="gramStart"/>
      <w:r w:rsidRPr="003804F5">
        <w:rPr>
          <w:rFonts w:asciiTheme="majorBidi" w:eastAsia="Times New Roman" w:hAnsiTheme="majorBidi" w:cstheme="majorBidi"/>
          <w:color w:val="222222"/>
          <w:sz w:val="24"/>
          <w:szCs w:val="24"/>
        </w:rPr>
        <w:t>Testing sex-specific pathways from peer victimization to anxiety and depression in early adolescents through a randomized intervention trial.</w:t>
      </w:r>
      <w:proofErr w:type="gramEnd"/>
      <w:r w:rsidRPr="003804F5">
        <w:rPr>
          <w:rFonts w:asciiTheme="majorBidi" w:eastAsia="Times New Roman" w:hAnsiTheme="majorBidi" w:cstheme="majorBidi"/>
          <w:color w:val="222222"/>
          <w:sz w:val="24"/>
          <w:szCs w:val="24"/>
        </w:rPr>
        <w:t xml:space="preserve"> Journal of Affective Disorders, 100(1-3), 221-226.</w:t>
      </w:r>
    </w:p>
    <w:p w:rsidR="00892B0A" w:rsidRPr="003804F5" w:rsidRDefault="00892B0A" w:rsidP="003804F5">
      <w:pPr>
        <w:pStyle w:val="10"/>
        <w:spacing w:after="120" w:line="360" w:lineRule="auto"/>
        <w:ind w:left="720" w:hanging="720"/>
        <w:jc w:val="lowKashida"/>
        <w:rPr>
          <w:rFonts w:asciiTheme="majorBidi" w:eastAsia="Simplified Arabic" w:hAnsiTheme="majorBidi" w:cstheme="majorBidi"/>
          <w:sz w:val="24"/>
          <w:szCs w:val="24"/>
        </w:rPr>
      </w:pPr>
      <w:r w:rsidRPr="003804F5">
        <w:rPr>
          <w:rFonts w:asciiTheme="majorBidi" w:eastAsia="Times New Roman" w:hAnsiTheme="majorBidi" w:cstheme="majorBidi"/>
          <w:color w:val="222222"/>
          <w:sz w:val="24"/>
          <w:szCs w:val="24"/>
        </w:rPr>
        <w:t xml:space="preserve"> </w:t>
      </w:r>
      <w:proofErr w:type="gramStart"/>
      <w:r w:rsidRPr="003804F5">
        <w:rPr>
          <w:rFonts w:asciiTheme="majorBidi" w:eastAsia="Times New Roman" w:hAnsiTheme="majorBidi" w:cstheme="majorBidi"/>
          <w:color w:val="222222"/>
          <w:sz w:val="24"/>
          <w:szCs w:val="24"/>
        </w:rPr>
        <w:t>Yang, D. (2002).</w:t>
      </w:r>
      <w:proofErr w:type="gramEnd"/>
      <w:r w:rsidRPr="003804F5">
        <w:rPr>
          <w:rFonts w:asciiTheme="majorBidi" w:eastAsia="Times New Roman" w:hAnsiTheme="majorBidi" w:cstheme="majorBidi"/>
          <w:color w:val="222222"/>
          <w:sz w:val="24"/>
          <w:szCs w:val="24"/>
        </w:rPr>
        <w:t xml:space="preserve"> </w:t>
      </w:r>
      <w:proofErr w:type="gramStart"/>
      <w:r w:rsidRPr="003804F5">
        <w:rPr>
          <w:rFonts w:asciiTheme="majorBidi" w:eastAsia="Times New Roman" w:hAnsiTheme="majorBidi" w:cstheme="majorBidi"/>
          <w:color w:val="222222"/>
          <w:sz w:val="24"/>
          <w:szCs w:val="24"/>
        </w:rPr>
        <w:t>The relationship between school factors and depression in middle school students.</w:t>
      </w:r>
      <w:proofErr w:type="gramEnd"/>
      <w:r w:rsidRPr="003804F5">
        <w:rPr>
          <w:rFonts w:asciiTheme="majorBidi" w:eastAsia="Times New Roman" w:hAnsiTheme="majorBidi" w:cstheme="majorBidi"/>
          <w:color w:val="222222"/>
          <w:sz w:val="24"/>
          <w:szCs w:val="24"/>
        </w:rPr>
        <w:t> </w:t>
      </w:r>
      <w:r w:rsidRPr="003804F5">
        <w:rPr>
          <w:rFonts w:asciiTheme="majorBidi" w:eastAsia="Times New Roman" w:hAnsiTheme="majorBidi" w:cstheme="majorBidi"/>
          <w:i/>
          <w:iCs/>
          <w:color w:val="222222"/>
          <w:sz w:val="24"/>
          <w:szCs w:val="24"/>
        </w:rPr>
        <w:t>Chinese Journal of Clinical Psychology</w:t>
      </w:r>
      <w:r w:rsidRPr="003804F5">
        <w:rPr>
          <w:rFonts w:asciiTheme="majorBidi" w:eastAsia="Times New Roman" w:hAnsiTheme="majorBidi" w:cstheme="majorBidi"/>
          <w:color w:val="222222"/>
          <w:sz w:val="24"/>
          <w:szCs w:val="24"/>
        </w:rPr>
        <w:t>.</w:t>
      </w:r>
      <w:r w:rsidRPr="003804F5">
        <w:rPr>
          <w:rFonts w:asciiTheme="majorBidi" w:eastAsia="Times New Roman" w:hAnsiTheme="majorBidi" w:cstheme="majorBidi"/>
          <w:color w:val="222222"/>
          <w:sz w:val="24"/>
          <w:szCs w:val="24"/>
          <w:rtl/>
        </w:rPr>
        <w:t>‏</w:t>
      </w:r>
    </w:p>
    <w:p w:rsidR="00A82102" w:rsidRPr="003804F5" w:rsidRDefault="00A82102" w:rsidP="003804F5">
      <w:pPr>
        <w:bidi w:val="0"/>
        <w:spacing w:after="120" w:line="360" w:lineRule="auto"/>
        <w:ind w:left="720" w:hanging="720"/>
        <w:jc w:val="lowKashida"/>
        <w:rPr>
          <w:rFonts w:asciiTheme="majorBidi" w:eastAsia="Simplified Arabic" w:hAnsiTheme="majorBidi" w:cstheme="majorBidi"/>
          <w:sz w:val="24"/>
          <w:szCs w:val="24"/>
          <w:rtl/>
          <w:lang w:bidi="ar-OM"/>
        </w:rPr>
      </w:pPr>
    </w:p>
    <w:p w:rsidR="00645217" w:rsidRPr="003804F5" w:rsidRDefault="00645217" w:rsidP="003804F5">
      <w:pPr>
        <w:bidi w:val="0"/>
        <w:spacing w:after="120" w:line="360" w:lineRule="auto"/>
        <w:ind w:left="720" w:hanging="720"/>
        <w:jc w:val="lowKashida"/>
        <w:rPr>
          <w:rFonts w:asciiTheme="majorBidi" w:eastAsia="Simplified Arabic" w:hAnsiTheme="majorBidi" w:cstheme="majorBidi"/>
          <w:sz w:val="24"/>
          <w:szCs w:val="24"/>
          <w:rtl/>
          <w:lang w:bidi="ar-OM"/>
        </w:rPr>
      </w:pPr>
    </w:p>
    <w:p w:rsidR="00645217" w:rsidRPr="003804F5" w:rsidRDefault="00645217" w:rsidP="003804F5">
      <w:pPr>
        <w:bidi w:val="0"/>
        <w:spacing w:after="120" w:line="360" w:lineRule="auto"/>
        <w:ind w:left="720" w:hanging="720"/>
        <w:jc w:val="lowKashida"/>
        <w:rPr>
          <w:rFonts w:asciiTheme="majorBidi" w:eastAsia="Simplified Arabic" w:hAnsiTheme="majorBidi" w:cstheme="majorBidi"/>
          <w:sz w:val="24"/>
          <w:szCs w:val="24"/>
          <w:rtl/>
          <w:lang w:bidi="ar-OM"/>
        </w:rPr>
      </w:pPr>
    </w:p>
    <w:p w:rsidR="00645217" w:rsidRPr="00F12C99" w:rsidRDefault="00645217" w:rsidP="00455081">
      <w:pPr>
        <w:jc w:val="both"/>
        <w:rPr>
          <w:rFonts w:asciiTheme="minorBidi" w:eastAsia="Simplified Arabic" w:hAnsiTheme="minorBidi"/>
          <w:sz w:val="24"/>
          <w:szCs w:val="24"/>
          <w:rtl/>
          <w:lang w:bidi="ar-OM"/>
        </w:rPr>
      </w:pPr>
    </w:p>
    <w:p w:rsidR="00645217" w:rsidRPr="00F12C99" w:rsidRDefault="00645217" w:rsidP="00455081">
      <w:pPr>
        <w:jc w:val="both"/>
        <w:rPr>
          <w:rFonts w:asciiTheme="minorBidi" w:eastAsia="Simplified Arabic" w:hAnsiTheme="minorBidi"/>
          <w:sz w:val="24"/>
          <w:szCs w:val="24"/>
          <w:rtl/>
          <w:lang w:bidi="ar-OM"/>
        </w:rPr>
      </w:pPr>
    </w:p>
    <w:p w:rsidR="00645217" w:rsidRPr="00F12C99" w:rsidRDefault="00645217" w:rsidP="00455081">
      <w:pPr>
        <w:jc w:val="both"/>
        <w:rPr>
          <w:rFonts w:ascii="Simplified Arabic" w:hAnsi="Simplified Arabic" w:cs="Simplified Arabic"/>
          <w:b/>
          <w:bCs/>
          <w:sz w:val="28"/>
          <w:szCs w:val="28"/>
          <w:rtl/>
          <w:lang w:bidi="ar-OM"/>
        </w:rPr>
      </w:pPr>
    </w:p>
    <w:p w:rsidR="0097267B" w:rsidRPr="00F12C99" w:rsidRDefault="0097267B" w:rsidP="00455081">
      <w:pPr>
        <w:jc w:val="both"/>
        <w:rPr>
          <w:rFonts w:ascii="Simplified Arabic" w:hAnsi="Simplified Arabic" w:cs="Simplified Arabic"/>
          <w:b/>
          <w:bCs/>
          <w:sz w:val="28"/>
          <w:szCs w:val="28"/>
          <w:rtl/>
          <w:lang w:bidi="ar-OM"/>
        </w:rPr>
      </w:pPr>
    </w:p>
    <w:p w:rsidR="0097267B" w:rsidRPr="00F12C99" w:rsidRDefault="0097267B" w:rsidP="00455081">
      <w:pPr>
        <w:jc w:val="both"/>
        <w:rPr>
          <w:rFonts w:ascii="Simplified Arabic" w:hAnsi="Simplified Arabic" w:cs="Simplified Arabic"/>
          <w:b/>
          <w:bCs/>
          <w:sz w:val="28"/>
          <w:szCs w:val="28"/>
          <w:rtl/>
          <w:lang w:bidi="ar-OM"/>
        </w:rPr>
      </w:pPr>
    </w:p>
    <w:p w:rsidR="008B0EB2" w:rsidRPr="00F12C99" w:rsidRDefault="008B0EB2" w:rsidP="00455081">
      <w:pPr>
        <w:jc w:val="both"/>
        <w:rPr>
          <w:rFonts w:ascii="Simplified Arabic" w:hAnsi="Simplified Arabic" w:cs="Simplified Arabic"/>
          <w:b/>
          <w:bCs/>
          <w:sz w:val="28"/>
          <w:szCs w:val="28"/>
          <w:rtl/>
          <w:lang w:bidi="ar-OM"/>
        </w:rPr>
      </w:pPr>
    </w:p>
    <w:p w:rsidR="008B0EB2" w:rsidRPr="00F12C99" w:rsidRDefault="008B0EB2" w:rsidP="00455081">
      <w:pPr>
        <w:jc w:val="both"/>
        <w:rPr>
          <w:rFonts w:ascii="Simplified Arabic" w:hAnsi="Simplified Arabic" w:cs="Simplified Arabic"/>
          <w:b/>
          <w:bCs/>
          <w:sz w:val="28"/>
          <w:szCs w:val="28"/>
          <w:rtl/>
          <w:lang w:bidi="ar-OM"/>
        </w:rPr>
      </w:pPr>
    </w:p>
    <w:p w:rsidR="008B0EB2" w:rsidRPr="00F12C99" w:rsidRDefault="008B0EB2" w:rsidP="00455081">
      <w:pPr>
        <w:jc w:val="both"/>
        <w:rPr>
          <w:rFonts w:ascii="Simplified Arabic" w:hAnsi="Simplified Arabic" w:cs="Simplified Arabic"/>
          <w:b/>
          <w:bCs/>
          <w:sz w:val="28"/>
          <w:szCs w:val="28"/>
          <w:rtl/>
          <w:lang w:bidi="ar-OM"/>
        </w:rPr>
      </w:pPr>
    </w:p>
    <w:p w:rsidR="00645217" w:rsidRPr="00F12C99" w:rsidRDefault="00645217" w:rsidP="00455081">
      <w:pPr>
        <w:jc w:val="both"/>
        <w:rPr>
          <w:rFonts w:ascii="Simplified Arabic" w:hAnsi="Simplified Arabic" w:cs="Simplified Arabic"/>
          <w:b/>
          <w:bCs/>
          <w:sz w:val="28"/>
          <w:szCs w:val="28"/>
          <w:rtl/>
          <w:lang w:bidi="ar-OM"/>
        </w:rPr>
      </w:pPr>
    </w:p>
    <w:p w:rsidR="00645217" w:rsidRPr="00F12C99" w:rsidRDefault="00645217" w:rsidP="00455081">
      <w:pPr>
        <w:jc w:val="both"/>
        <w:rPr>
          <w:rFonts w:ascii="Simplified Arabic" w:hAnsi="Simplified Arabic" w:cs="Simplified Arabic"/>
          <w:b/>
          <w:bCs/>
          <w:sz w:val="28"/>
          <w:szCs w:val="28"/>
          <w:rtl/>
          <w:lang w:bidi="ar-OM"/>
        </w:rPr>
      </w:pPr>
    </w:p>
    <w:p w:rsidR="002D47ED" w:rsidRPr="00F12C99" w:rsidRDefault="002D47ED">
      <w:pPr>
        <w:bidi w:val="0"/>
        <w:rPr>
          <w:rFonts w:ascii="Simplified Arabic" w:hAnsi="Simplified Arabic" w:cs="Simplified Arabic"/>
          <w:b/>
          <w:bCs/>
          <w:sz w:val="28"/>
          <w:szCs w:val="28"/>
          <w:lang w:bidi="ar-OM"/>
        </w:rPr>
      </w:pPr>
      <w:r w:rsidRPr="00F12C99">
        <w:rPr>
          <w:rFonts w:ascii="Simplified Arabic" w:hAnsi="Simplified Arabic" w:cs="Simplified Arabic"/>
          <w:b/>
          <w:bCs/>
          <w:sz w:val="28"/>
          <w:szCs w:val="28"/>
          <w:rtl/>
          <w:lang w:bidi="ar-OM"/>
        </w:rPr>
        <w:br w:type="page"/>
      </w:r>
    </w:p>
    <w:p w:rsidR="003804F5" w:rsidRDefault="003804F5" w:rsidP="00815E27">
      <w:pPr>
        <w:jc w:val="center"/>
        <w:rPr>
          <w:rFonts w:ascii="Simplified Arabic" w:hAnsi="Simplified Arabic" w:cs="Simplified Arabic"/>
          <w:b/>
          <w:bCs/>
          <w:sz w:val="76"/>
          <w:szCs w:val="76"/>
          <w:rtl/>
          <w:lang w:bidi="ar-OM"/>
        </w:rPr>
      </w:pPr>
    </w:p>
    <w:p w:rsidR="003804F5" w:rsidRDefault="003804F5" w:rsidP="00815E27">
      <w:pPr>
        <w:jc w:val="center"/>
        <w:rPr>
          <w:rFonts w:ascii="Simplified Arabic" w:hAnsi="Simplified Arabic" w:cs="Simplified Arabic"/>
          <w:b/>
          <w:bCs/>
          <w:sz w:val="76"/>
          <w:szCs w:val="76"/>
          <w:rtl/>
          <w:lang w:bidi="ar-OM"/>
        </w:rPr>
      </w:pPr>
    </w:p>
    <w:p w:rsidR="0097267B" w:rsidRPr="003804F5" w:rsidRDefault="00815E27" w:rsidP="00815E27">
      <w:pPr>
        <w:jc w:val="center"/>
        <w:rPr>
          <w:rFonts w:ascii="Simplified Arabic" w:hAnsi="Simplified Arabic" w:cs="Simplified Arabic"/>
          <w:b/>
          <w:bCs/>
          <w:sz w:val="76"/>
          <w:szCs w:val="76"/>
          <w:rtl/>
          <w:lang w:bidi="ar-OM"/>
        </w:rPr>
      </w:pPr>
      <w:r w:rsidRPr="003804F5">
        <w:rPr>
          <w:rFonts w:ascii="Simplified Arabic" w:hAnsi="Simplified Arabic" w:cs="Simplified Arabic"/>
          <w:b/>
          <w:bCs/>
          <w:sz w:val="76"/>
          <w:szCs w:val="76"/>
          <w:rtl/>
          <w:lang w:bidi="ar-OM"/>
        </w:rPr>
        <w:t>الملاح</w:t>
      </w:r>
      <w:r w:rsidR="003804F5">
        <w:rPr>
          <w:rFonts w:ascii="Simplified Arabic" w:hAnsi="Simplified Arabic" w:cs="Simplified Arabic" w:hint="cs"/>
          <w:b/>
          <w:bCs/>
          <w:sz w:val="76"/>
          <w:szCs w:val="76"/>
          <w:rtl/>
          <w:lang w:bidi="ar-OM"/>
        </w:rPr>
        <w:t>ــــــــــــــــــ</w:t>
      </w:r>
      <w:r w:rsidRPr="003804F5">
        <w:rPr>
          <w:rFonts w:ascii="Simplified Arabic" w:hAnsi="Simplified Arabic" w:cs="Simplified Arabic"/>
          <w:b/>
          <w:bCs/>
          <w:sz w:val="76"/>
          <w:szCs w:val="76"/>
          <w:rtl/>
          <w:lang w:bidi="ar-OM"/>
        </w:rPr>
        <w:t>ق</w:t>
      </w: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1420"/>
      </w:tblGrid>
      <w:tr w:rsidR="003804F5" w:rsidRPr="00F12C99" w:rsidTr="003804F5">
        <w:trPr>
          <w:jc w:val="center"/>
        </w:trPr>
        <w:tc>
          <w:tcPr>
            <w:tcW w:w="5959" w:type="dxa"/>
          </w:tcPr>
          <w:p w:rsidR="003804F5" w:rsidRPr="003804F5" w:rsidRDefault="003804F5" w:rsidP="003804F5">
            <w:pPr>
              <w:rPr>
                <w:rFonts w:ascii="Simplified Arabic" w:eastAsia="Calibri" w:hAnsi="Simplified Arabic" w:cs="Simplified Arabic"/>
                <w:b/>
                <w:bCs/>
                <w:sz w:val="36"/>
                <w:szCs w:val="36"/>
                <w:rtl/>
              </w:rPr>
            </w:pPr>
            <w:proofErr w:type="gramStart"/>
            <w:r w:rsidRPr="003804F5">
              <w:rPr>
                <w:rFonts w:ascii="Simplified Arabic" w:eastAsia="Calibri" w:hAnsi="Simplified Arabic" w:cs="Simplified Arabic"/>
                <w:b/>
                <w:bCs/>
                <w:sz w:val="36"/>
                <w:szCs w:val="36"/>
                <w:rtl/>
              </w:rPr>
              <w:t>قائمة</w:t>
            </w:r>
            <w:proofErr w:type="gramEnd"/>
            <w:r w:rsidRPr="003804F5">
              <w:rPr>
                <w:rFonts w:ascii="Simplified Arabic" w:eastAsia="Calibri" w:hAnsi="Simplified Arabic" w:cs="Simplified Arabic"/>
                <w:b/>
                <w:bCs/>
                <w:sz w:val="36"/>
                <w:szCs w:val="36"/>
                <w:rtl/>
              </w:rPr>
              <w:t xml:space="preserve"> أسماء المحكمين ودرجاتهم العلمية</w:t>
            </w:r>
          </w:p>
        </w:tc>
        <w:tc>
          <w:tcPr>
            <w:tcW w:w="1420" w:type="dxa"/>
          </w:tcPr>
          <w:p w:rsidR="003804F5" w:rsidRPr="003804F5" w:rsidRDefault="003804F5" w:rsidP="003804F5">
            <w:pPr>
              <w:jc w:val="center"/>
              <w:rPr>
                <w:rFonts w:ascii="Simplified Arabic" w:hAnsi="Simplified Arabic" w:cs="Simplified Arabic"/>
                <w:b/>
                <w:bCs/>
                <w:sz w:val="36"/>
                <w:szCs w:val="36"/>
                <w:lang w:bidi="ar-OM"/>
              </w:rPr>
            </w:pPr>
            <w:r w:rsidRPr="003804F5">
              <w:rPr>
                <w:rFonts w:ascii="Simplified Arabic" w:hAnsi="Simplified Arabic" w:cs="Simplified Arabic" w:hint="cs"/>
                <w:b/>
                <w:bCs/>
                <w:sz w:val="36"/>
                <w:szCs w:val="36"/>
                <w:rtl/>
                <w:lang w:bidi="ar-OM"/>
              </w:rPr>
              <w:t>ملحق (1)</w:t>
            </w:r>
          </w:p>
        </w:tc>
      </w:tr>
      <w:tr w:rsidR="003804F5" w:rsidRPr="00F12C99" w:rsidTr="003804F5">
        <w:trPr>
          <w:jc w:val="center"/>
        </w:trPr>
        <w:tc>
          <w:tcPr>
            <w:tcW w:w="5959" w:type="dxa"/>
          </w:tcPr>
          <w:p w:rsidR="003804F5" w:rsidRPr="003804F5" w:rsidRDefault="003804F5" w:rsidP="003804F5">
            <w:pPr>
              <w:rPr>
                <w:rFonts w:ascii="Simplified Arabic" w:eastAsia="Calibri" w:hAnsi="Simplified Arabic" w:cs="Simplified Arabic"/>
                <w:b/>
                <w:bCs/>
                <w:sz w:val="36"/>
                <w:szCs w:val="36"/>
                <w:rtl/>
              </w:rPr>
            </w:pPr>
          </w:p>
        </w:tc>
        <w:tc>
          <w:tcPr>
            <w:tcW w:w="1420" w:type="dxa"/>
          </w:tcPr>
          <w:p w:rsidR="003804F5" w:rsidRPr="003804F5" w:rsidRDefault="003804F5" w:rsidP="003804F5">
            <w:pPr>
              <w:jc w:val="center"/>
              <w:rPr>
                <w:rFonts w:ascii="Simplified Arabic" w:hAnsi="Simplified Arabic" w:cs="Simplified Arabic"/>
                <w:b/>
                <w:bCs/>
                <w:sz w:val="36"/>
                <w:szCs w:val="36"/>
                <w:rtl/>
                <w:lang w:bidi="ar-OM"/>
              </w:rPr>
            </w:pPr>
          </w:p>
        </w:tc>
      </w:tr>
      <w:tr w:rsidR="003804F5" w:rsidRPr="00F12C99" w:rsidTr="003804F5">
        <w:trPr>
          <w:jc w:val="center"/>
        </w:trPr>
        <w:tc>
          <w:tcPr>
            <w:tcW w:w="5959" w:type="dxa"/>
          </w:tcPr>
          <w:p w:rsidR="003804F5" w:rsidRPr="003804F5" w:rsidRDefault="003804F5" w:rsidP="003804F5">
            <w:pPr>
              <w:rPr>
                <w:rFonts w:ascii="Simplified Arabic" w:eastAsia="Calibri" w:hAnsi="Simplified Arabic" w:cs="Simplified Arabic"/>
                <w:b/>
                <w:bCs/>
                <w:sz w:val="36"/>
                <w:szCs w:val="36"/>
              </w:rPr>
            </w:pPr>
            <w:r w:rsidRPr="003804F5">
              <w:rPr>
                <w:rFonts w:ascii="Simplified Arabic" w:eastAsia="Calibri" w:hAnsi="Simplified Arabic" w:cs="Simplified Arabic"/>
                <w:b/>
                <w:bCs/>
                <w:sz w:val="36"/>
                <w:szCs w:val="36"/>
                <w:rtl/>
              </w:rPr>
              <w:t>مقياسي الاكتئاب والمعنى الوجودي في الحياة في صورتهما النهائية</w:t>
            </w:r>
          </w:p>
        </w:tc>
        <w:tc>
          <w:tcPr>
            <w:tcW w:w="1420" w:type="dxa"/>
          </w:tcPr>
          <w:p w:rsidR="003804F5" w:rsidRPr="003804F5" w:rsidRDefault="003804F5" w:rsidP="003804F5">
            <w:pPr>
              <w:jc w:val="center"/>
              <w:rPr>
                <w:rFonts w:ascii="Simplified Arabic" w:hAnsi="Simplified Arabic" w:cs="Simplified Arabic"/>
                <w:b/>
                <w:bCs/>
                <w:sz w:val="36"/>
                <w:szCs w:val="36"/>
                <w:lang w:bidi="ar-OM"/>
              </w:rPr>
            </w:pPr>
            <w:r w:rsidRPr="003804F5">
              <w:rPr>
                <w:rFonts w:ascii="Simplified Arabic" w:hAnsi="Simplified Arabic" w:cs="Simplified Arabic" w:hint="cs"/>
                <w:b/>
                <w:bCs/>
                <w:sz w:val="36"/>
                <w:szCs w:val="36"/>
                <w:rtl/>
                <w:lang w:bidi="ar-OM"/>
              </w:rPr>
              <w:t>ملحق (</w:t>
            </w:r>
            <w:r>
              <w:rPr>
                <w:rFonts w:ascii="Simplified Arabic" w:hAnsi="Simplified Arabic" w:cs="Simplified Arabic" w:hint="cs"/>
                <w:b/>
                <w:bCs/>
                <w:sz w:val="36"/>
                <w:szCs w:val="36"/>
                <w:rtl/>
                <w:lang w:bidi="ar-OM"/>
              </w:rPr>
              <w:t>2</w:t>
            </w:r>
            <w:r w:rsidRPr="003804F5">
              <w:rPr>
                <w:rFonts w:ascii="Simplified Arabic" w:hAnsi="Simplified Arabic" w:cs="Simplified Arabic" w:hint="cs"/>
                <w:b/>
                <w:bCs/>
                <w:sz w:val="36"/>
                <w:szCs w:val="36"/>
                <w:rtl/>
                <w:lang w:bidi="ar-OM"/>
              </w:rPr>
              <w:t>)</w:t>
            </w:r>
          </w:p>
        </w:tc>
      </w:tr>
      <w:tr w:rsidR="003804F5" w:rsidRPr="00F12C99" w:rsidTr="003804F5">
        <w:trPr>
          <w:jc w:val="center"/>
        </w:trPr>
        <w:tc>
          <w:tcPr>
            <w:tcW w:w="5959" w:type="dxa"/>
          </w:tcPr>
          <w:p w:rsidR="003804F5" w:rsidRPr="003804F5" w:rsidRDefault="003804F5" w:rsidP="003804F5">
            <w:pPr>
              <w:rPr>
                <w:rFonts w:ascii="Simplified Arabic" w:eastAsia="Calibri" w:hAnsi="Simplified Arabic" w:cs="Simplified Arabic"/>
                <w:b/>
                <w:bCs/>
                <w:sz w:val="36"/>
                <w:szCs w:val="36"/>
                <w:rtl/>
              </w:rPr>
            </w:pPr>
          </w:p>
        </w:tc>
        <w:tc>
          <w:tcPr>
            <w:tcW w:w="1420" w:type="dxa"/>
          </w:tcPr>
          <w:p w:rsidR="003804F5" w:rsidRPr="003804F5" w:rsidRDefault="003804F5" w:rsidP="003804F5">
            <w:pPr>
              <w:jc w:val="center"/>
              <w:rPr>
                <w:rFonts w:ascii="Simplified Arabic" w:hAnsi="Simplified Arabic" w:cs="Simplified Arabic"/>
                <w:b/>
                <w:bCs/>
                <w:sz w:val="36"/>
                <w:szCs w:val="36"/>
                <w:rtl/>
                <w:lang w:bidi="ar-OM"/>
              </w:rPr>
            </w:pPr>
          </w:p>
        </w:tc>
      </w:tr>
      <w:tr w:rsidR="003804F5" w:rsidRPr="00F12C99" w:rsidTr="003804F5">
        <w:trPr>
          <w:jc w:val="center"/>
        </w:trPr>
        <w:tc>
          <w:tcPr>
            <w:tcW w:w="5959" w:type="dxa"/>
          </w:tcPr>
          <w:p w:rsidR="003804F5" w:rsidRPr="003804F5" w:rsidRDefault="003804F5" w:rsidP="003804F5">
            <w:pPr>
              <w:rPr>
                <w:rFonts w:ascii="Simplified Arabic" w:eastAsia="Calibri" w:hAnsi="Simplified Arabic" w:cs="Simplified Arabic"/>
                <w:b/>
                <w:bCs/>
                <w:sz w:val="36"/>
                <w:szCs w:val="36"/>
                <w:rtl/>
              </w:rPr>
            </w:pPr>
            <w:r w:rsidRPr="003804F5">
              <w:rPr>
                <w:rFonts w:ascii="Simplified Arabic" w:eastAsia="Calibri" w:hAnsi="Simplified Arabic" w:cs="Simplified Arabic" w:hint="cs"/>
                <w:b/>
                <w:bCs/>
                <w:sz w:val="36"/>
                <w:szCs w:val="36"/>
                <w:rtl/>
              </w:rPr>
              <w:t>تسهيل مهمة باحث من جامعة نزوى</w:t>
            </w:r>
          </w:p>
        </w:tc>
        <w:tc>
          <w:tcPr>
            <w:tcW w:w="1420" w:type="dxa"/>
          </w:tcPr>
          <w:p w:rsidR="003804F5" w:rsidRPr="003804F5" w:rsidRDefault="003804F5" w:rsidP="003804F5">
            <w:pPr>
              <w:jc w:val="center"/>
              <w:rPr>
                <w:rFonts w:ascii="Simplified Arabic" w:hAnsi="Simplified Arabic" w:cs="Simplified Arabic"/>
                <w:b/>
                <w:bCs/>
                <w:sz w:val="36"/>
                <w:szCs w:val="36"/>
                <w:lang w:bidi="ar-OM"/>
              </w:rPr>
            </w:pPr>
            <w:r w:rsidRPr="003804F5">
              <w:rPr>
                <w:rFonts w:ascii="Simplified Arabic" w:hAnsi="Simplified Arabic" w:cs="Simplified Arabic" w:hint="cs"/>
                <w:b/>
                <w:bCs/>
                <w:sz w:val="36"/>
                <w:szCs w:val="36"/>
                <w:rtl/>
                <w:lang w:bidi="ar-OM"/>
              </w:rPr>
              <w:t>ملحق (</w:t>
            </w:r>
            <w:r>
              <w:rPr>
                <w:rFonts w:ascii="Simplified Arabic" w:hAnsi="Simplified Arabic" w:cs="Simplified Arabic" w:hint="cs"/>
                <w:b/>
                <w:bCs/>
                <w:sz w:val="36"/>
                <w:szCs w:val="36"/>
                <w:rtl/>
                <w:lang w:bidi="ar-OM"/>
              </w:rPr>
              <w:t>3</w:t>
            </w:r>
            <w:r w:rsidRPr="003804F5">
              <w:rPr>
                <w:rFonts w:ascii="Simplified Arabic" w:hAnsi="Simplified Arabic" w:cs="Simplified Arabic" w:hint="cs"/>
                <w:b/>
                <w:bCs/>
                <w:sz w:val="36"/>
                <w:szCs w:val="36"/>
                <w:rtl/>
                <w:lang w:bidi="ar-OM"/>
              </w:rPr>
              <w:t>)</w:t>
            </w:r>
          </w:p>
        </w:tc>
      </w:tr>
    </w:tbl>
    <w:p w:rsidR="00237826" w:rsidRPr="00F12C99" w:rsidRDefault="00237826">
      <w:pPr>
        <w:bidi w:val="0"/>
        <w:rPr>
          <w:rFonts w:ascii="Simplified Arabic" w:hAnsi="Simplified Arabic" w:cs="Simplified Arabic"/>
          <w:b/>
          <w:bCs/>
          <w:sz w:val="28"/>
          <w:szCs w:val="28"/>
          <w:rtl/>
          <w:lang w:bidi="ar-OM"/>
        </w:rPr>
      </w:pPr>
    </w:p>
    <w:p w:rsidR="003804F5" w:rsidRDefault="003804F5">
      <w:pPr>
        <w:bidi w:val="0"/>
        <w:rPr>
          <w:rFonts w:ascii="Simplified Arabic" w:hAnsi="Simplified Arabic" w:cs="Simplified Arabic"/>
          <w:b/>
          <w:bCs/>
          <w:sz w:val="28"/>
          <w:szCs w:val="28"/>
          <w:rtl/>
          <w:lang w:bidi="ar-OM"/>
        </w:rPr>
      </w:pPr>
      <w:r>
        <w:rPr>
          <w:rFonts w:ascii="Simplified Arabic" w:hAnsi="Simplified Arabic" w:cs="Simplified Arabic"/>
          <w:b/>
          <w:bCs/>
          <w:sz w:val="28"/>
          <w:szCs w:val="28"/>
          <w:rtl/>
          <w:lang w:bidi="ar-OM"/>
        </w:rPr>
        <w:br w:type="page"/>
      </w:r>
    </w:p>
    <w:p w:rsidR="00671DDC" w:rsidRPr="003804F5" w:rsidRDefault="00671DDC" w:rsidP="002D47ED">
      <w:pPr>
        <w:jc w:val="center"/>
        <w:rPr>
          <w:rFonts w:ascii="Simplified Arabic" w:hAnsi="Simplified Arabic" w:cs="Simplified Arabic"/>
          <w:b/>
          <w:bCs/>
          <w:sz w:val="24"/>
          <w:szCs w:val="24"/>
          <w:rtl/>
          <w:lang w:bidi="ar-OM"/>
        </w:rPr>
      </w:pPr>
      <w:r w:rsidRPr="003804F5">
        <w:rPr>
          <w:rFonts w:ascii="Simplified Arabic" w:hAnsi="Simplified Arabic" w:cs="Simplified Arabic"/>
          <w:b/>
          <w:bCs/>
          <w:sz w:val="24"/>
          <w:szCs w:val="24"/>
          <w:rtl/>
          <w:lang w:bidi="ar-OM"/>
        </w:rPr>
        <w:lastRenderedPageBreak/>
        <w:t>ملحق(1)</w:t>
      </w:r>
    </w:p>
    <w:p w:rsidR="00671DDC" w:rsidRPr="003804F5" w:rsidRDefault="00815E27" w:rsidP="00671DDC">
      <w:pPr>
        <w:jc w:val="center"/>
        <w:rPr>
          <w:rFonts w:ascii="Simplified Arabic" w:hAnsi="Simplified Arabic" w:cs="Simplified Arabic"/>
          <w:b/>
          <w:bCs/>
          <w:sz w:val="24"/>
          <w:szCs w:val="24"/>
          <w:rtl/>
          <w:lang w:bidi="ar-OM"/>
        </w:rPr>
      </w:pPr>
      <w:proofErr w:type="gramStart"/>
      <w:r w:rsidRPr="003804F5">
        <w:rPr>
          <w:rFonts w:ascii="Simplified Arabic" w:hAnsi="Simplified Arabic" w:cs="Simplified Arabic"/>
          <w:b/>
          <w:bCs/>
          <w:sz w:val="24"/>
          <w:szCs w:val="24"/>
          <w:rtl/>
          <w:lang w:bidi="ar-OM"/>
        </w:rPr>
        <w:t>قائمة</w:t>
      </w:r>
      <w:proofErr w:type="gramEnd"/>
      <w:r w:rsidRPr="003804F5">
        <w:rPr>
          <w:rFonts w:ascii="Simplified Arabic" w:hAnsi="Simplified Arabic" w:cs="Simplified Arabic"/>
          <w:b/>
          <w:bCs/>
          <w:sz w:val="24"/>
          <w:szCs w:val="24"/>
          <w:rtl/>
          <w:lang w:bidi="ar-OM"/>
        </w:rPr>
        <w:t xml:space="preserve"> أسماء المحكمين ودرجاتهم العلمية</w:t>
      </w:r>
    </w:p>
    <w:tbl>
      <w:tblPr>
        <w:tblStyle w:val="a6"/>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99"/>
        <w:gridCol w:w="3649"/>
        <w:gridCol w:w="2074"/>
        <w:gridCol w:w="2074"/>
      </w:tblGrid>
      <w:tr w:rsidR="00671DDC" w:rsidRPr="003804F5" w:rsidTr="009D542A">
        <w:trPr>
          <w:trHeight w:val="624"/>
          <w:jc w:val="center"/>
        </w:trPr>
        <w:tc>
          <w:tcPr>
            <w:tcW w:w="499" w:type="dxa"/>
            <w:tcBorders>
              <w:top w:val="single" w:sz="12" w:space="0" w:color="auto"/>
              <w:bottom w:val="single" w:sz="12" w:space="0" w:color="auto"/>
            </w:tcBorders>
            <w:vAlign w:val="center"/>
          </w:tcPr>
          <w:p w:rsidR="00671DDC" w:rsidRPr="003804F5" w:rsidRDefault="00C96ABD" w:rsidP="007653B6">
            <w:pPr>
              <w:jc w:val="center"/>
              <w:rPr>
                <w:rFonts w:ascii="Simplified Arabic" w:hAnsi="Simplified Arabic" w:cs="Simplified Arabic"/>
                <w:b/>
                <w:bCs/>
                <w:sz w:val="24"/>
                <w:szCs w:val="24"/>
                <w:rtl/>
                <w:lang w:bidi="ar-OM"/>
              </w:rPr>
            </w:pPr>
            <w:r w:rsidRPr="003804F5">
              <w:rPr>
                <w:rFonts w:ascii="Simplified Arabic" w:hAnsi="Simplified Arabic" w:cs="Simplified Arabic"/>
                <w:b/>
                <w:bCs/>
                <w:sz w:val="24"/>
                <w:szCs w:val="24"/>
                <w:rtl/>
                <w:lang w:bidi="ar-OM"/>
              </w:rPr>
              <w:t>م</w:t>
            </w:r>
          </w:p>
        </w:tc>
        <w:tc>
          <w:tcPr>
            <w:tcW w:w="3649" w:type="dxa"/>
            <w:tcBorders>
              <w:top w:val="single" w:sz="12" w:space="0" w:color="auto"/>
              <w:bottom w:val="single" w:sz="12" w:space="0" w:color="auto"/>
            </w:tcBorders>
            <w:vAlign w:val="center"/>
          </w:tcPr>
          <w:p w:rsidR="00671DDC" w:rsidRPr="003804F5" w:rsidRDefault="00C96ABD" w:rsidP="007653B6">
            <w:pPr>
              <w:jc w:val="center"/>
              <w:rPr>
                <w:rFonts w:ascii="Simplified Arabic" w:hAnsi="Simplified Arabic" w:cs="Simplified Arabic"/>
                <w:b/>
                <w:bCs/>
                <w:sz w:val="24"/>
                <w:szCs w:val="24"/>
                <w:rtl/>
                <w:lang w:bidi="ar-OM"/>
              </w:rPr>
            </w:pPr>
            <w:r w:rsidRPr="003804F5">
              <w:rPr>
                <w:rFonts w:ascii="Simplified Arabic" w:hAnsi="Simplified Arabic" w:cs="Simplified Arabic"/>
                <w:b/>
                <w:bCs/>
                <w:sz w:val="24"/>
                <w:szCs w:val="24"/>
                <w:rtl/>
                <w:lang w:bidi="ar-OM"/>
              </w:rPr>
              <w:t>الاسم</w:t>
            </w:r>
          </w:p>
        </w:tc>
        <w:tc>
          <w:tcPr>
            <w:tcW w:w="2074" w:type="dxa"/>
            <w:tcBorders>
              <w:top w:val="single" w:sz="12" w:space="0" w:color="auto"/>
              <w:bottom w:val="single" w:sz="12" w:space="0" w:color="auto"/>
            </w:tcBorders>
            <w:vAlign w:val="center"/>
          </w:tcPr>
          <w:p w:rsidR="00671DDC" w:rsidRPr="003804F5" w:rsidRDefault="00C96ABD" w:rsidP="007653B6">
            <w:pPr>
              <w:jc w:val="center"/>
              <w:rPr>
                <w:rFonts w:ascii="Simplified Arabic" w:hAnsi="Simplified Arabic" w:cs="Simplified Arabic"/>
                <w:b/>
                <w:bCs/>
                <w:sz w:val="24"/>
                <w:szCs w:val="24"/>
                <w:rtl/>
                <w:lang w:bidi="ar-OM"/>
              </w:rPr>
            </w:pPr>
            <w:proofErr w:type="gramStart"/>
            <w:r w:rsidRPr="003804F5">
              <w:rPr>
                <w:rFonts w:ascii="Simplified Arabic" w:hAnsi="Simplified Arabic" w:cs="Simplified Arabic"/>
                <w:b/>
                <w:bCs/>
                <w:sz w:val="24"/>
                <w:szCs w:val="24"/>
                <w:rtl/>
                <w:lang w:bidi="ar-OM"/>
              </w:rPr>
              <w:t>الدرجة</w:t>
            </w:r>
            <w:proofErr w:type="gramEnd"/>
            <w:r w:rsidRPr="003804F5">
              <w:rPr>
                <w:rFonts w:ascii="Simplified Arabic" w:hAnsi="Simplified Arabic" w:cs="Simplified Arabic"/>
                <w:b/>
                <w:bCs/>
                <w:sz w:val="24"/>
                <w:szCs w:val="24"/>
                <w:rtl/>
                <w:lang w:bidi="ar-OM"/>
              </w:rPr>
              <w:t xml:space="preserve"> العلمية</w:t>
            </w:r>
          </w:p>
        </w:tc>
        <w:tc>
          <w:tcPr>
            <w:tcW w:w="2074" w:type="dxa"/>
            <w:tcBorders>
              <w:top w:val="single" w:sz="12" w:space="0" w:color="auto"/>
              <w:bottom w:val="single" w:sz="12" w:space="0" w:color="auto"/>
            </w:tcBorders>
            <w:vAlign w:val="center"/>
          </w:tcPr>
          <w:p w:rsidR="00671DDC" w:rsidRPr="003804F5" w:rsidRDefault="00C96ABD" w:rsidP="007653B6">
            <w:pPr>
              <w:jc w:val="center"/>
              <w:rPr>
                <w:rFonts w:ascii="Simplified Arabic" w:hAnsi="Simplified Arabic" w:cs="Simplified Arabic"/>
                <w:b/>
                <w:bCs/>
                <w:sz w:val="24"/>
                <w:szCs w:val="24"/>
                <w:rtl/>
                <w:lang w:bidi="ar-OM"/>
              </w:rPr>
            </w:pPr>
            <w:r w:rsidRPr="003804F5">
              <w:rPr>
                <w:rFonts w:ascii="Simplified Arabic" w:hAnsi="Simplified Arabic" w:cs="Simplified Arabic"/>
                <w:b/>
                <w:bCs/>
                <w:sz w:val="24"/>
                <w:szCs w:val="24"/>
                <w:rtl/>
                <w:lang w:bidi="ar-OM"/>
              </w:rPr>
              <w:t>الموقع</w:t>
            </w:r>
          </w:p>
        </w:tc>
      </w:tr>
      <w:tr w:rsidR="00671DDC" w:rsidRPr="003804F5" w:rsidTr="009D542A">
        <w:trPr>
          <w:trHeight w:val="624"/>
          <w:jc w:val="center"/>
        </w:trPr>
        <w:tc>
          <w:tcPr>
            <w:tcW w:w="499" w:type="dxa"/>
            <w:tcBorders>
              <w:top w:val="single" w:sz="12" w:space="0" w:color="auto"/>
            </w:tcBorders>
            <w:vAlign w:val="center"/>
          </w:tcPr>
          <w:p w:rsidR="00671DDC" w:rsidRPr="003804F5" w:rsidRDefault="00C96ABD" w:rsidP="007653B6">
            <w:pPr>
              <w:jc w:val="center"/>
              <w:rPr>
                <w:rFonts w:ascii="Simplified Arabic" w:hAnsi="Simplified Arabic" w:cs="Simplified Arabic"/>
                <w:sz w:val="24"/>
                <w:szCs w:val="24"/>
                <w:rtl/>
                <w:lang w:bidi="ar-OM"/>
              </w:rPr>
            </w:pPr>
            <w:r w:rsidRPr="003804F5">
              <w:rPr>
                <w:rFonts w:ascii="Simplified Arabic" w:hAnsi="Simplified Arabic" w:cs="Simplified Arabic"/>
                <w:sz w:val="24"/>
                <w:szCs w:val="24"/>
                <w:rtl/>
                <w:lang w:bidi="ar-OM"/>
              </w:rPr>
              <w:t>1</w:t>
            </w:r>
          </w:p>
        </w:tc>
        <w:tc>
          <w:tcPr>
            <w:tcW w:w="3649" w:type="dxa"/>
            <w:tcBorders>
              <w:top w:val="single" w:sz="12" w:space="0" w:color="auto"/>
            </w:tcBorders>
            <w:vAlign w:val="center"/>
          </w:tcPr>
          <w:p w:rsidR="00671DDC" w:rsidRPr="007653B6" w:rsidRDefault="0076252F" w:rsidP="007653B6">
            <w:pPr>
              <w:jc w:val="lowKashida"/>
              <w:rPr>
                <w:rFonts w:ascii="Simplified Arabic" w:hAnsi="Simplified Arabic" w:cs="Simplified Arabic"/>
                <w:sz w:val="2"/>
                <w:szCs w:val="2"/>
                <w:rtl/>
                <w:lang w:bidi="ar-OM"/>
              </w:rPr>
            </w:pPr>
            <w:r w:rsidRPr="003804F5">
              <w:rPr>
                <w:rFonts w:ascii="Simplified Arabic" w:hAnsi="Simplified Arabic" w:cs="Simplified Arabic"/>
                <w:sz w:val="24"/>
                <w:szCs w:val="24"/>
                <w:rtl/>
                <w:lang w:bidi="ar-OM"/>
              </w:rPr>
              <w:t>د.</w:t>
            </w:r>
            <w:r w:rsidR="003804F5">
              <w:rPr>
                <w:rFonts w:ascii="Simplified Arabic" w:hAnsi="Simplified Arabic" w:cs="Simplified Arabic" w:hint="cs"/>
                <w:sz w:val="24"/>
                <w:szCs w:val="24"/>
                <w:rtl/>
                <w:lang w:bidi="ar-OM"/>
              </w:rPr>
              <w:t xml:space="preserve"> </w:t>
            </w:r>
            <w:proofErr w:type="gramStart"/>
            <w:r w:rsidRPr="003804F5">
              <w:rPr>
                <w:rFonts w:ascii="Simplified Arabic" w:hAnsi="Simplified Arabic" w:cs="Simplified Arabic"/>
                <w:sz w:val="24"/>
                <w:szCs w:val="24"/>
                <w:rtl/>
                <w:lang w:bidi="ar-OM"/>
              </w:rPr>
              <w:t>مجدي</w:t>
            </w:r>
            <w:proofErr w:type="gramEnd"/>
            <w:r w:rsidRPr="003804F5">
              <w:rPr>
                <w:rFonts w:ascii="Simplified Arabic" w:hAnsi="Simplified Arabic" w:cs="Simplified Arabic"/>
                <w:sz w:val="24"/>
                <w:szCs w:val="24"/>
                <w:rtl/>
                <w:lang w:bidi="ar-OM"/>
              </w:rPr>
              <w:t xml:space="preserve"> محمد مصطفى</w:t>
            </w:r>
            <w:r w:rsidR="007653B6">
              <w:rPr>
                <w:rFonts w:ascii="Simplified Arabic" w:hAnsi="Simplified Arabic" w:cs="Simplified Arabic" w:hint="cs"/>
                <w:sz w:val="24"/>
                <w:szCs w:val="24"/>
                <w:rtl/>
                <w:lang w:bidi="ar-OM"/>
              </w:rPr>
              <w:br/>
            </w:r>
          </w:p>
        </w:tc>
        <w:tc>
          <w:tcPr>
            <w:tcW w:w="2074" w:type="dxa"/>
            <w:tcBorders>
              <w:top w:val="single" w:sz="12" w:space="0" w:color="auto"/>
            </w:tcBorders>
            <w:vAlign w:val="center"/>
          </w:tcPr>
          <w:p w:rsidR="00671DDC" w:rsidRPr="003804F5" w:rsidRDefault="0076252F" w:rsidP="007653B6">
            <w:pPr>
              <w:jc w:val="center"/>
              <w:rPr>
                <w:rFonts w:ascii="Simplified Arabic" w:hAnsi="Simplified Arabic" w:cs="Simplified Arabic"/>
                <w:sz w:val="24"/>
                <w:szCs w:val="24"/>
                <w:rtl/>
                <w:lang w:bidi="ar-OM"/>
              </w:rPr>
            </w:pPr>
            <w:r w:rsidRPr="003804F5">
              <w:rPr>
                <w:rFonts w:ascii="Simplified Arabic" w:hAnsi="Simplified Arabic" w:cs="Simplified Arabic"/>
                <w:sz w:val="24"/>
                <w:szCs w:val="24"/>
                <w:rtl/>
                <w:lang w:bidi="ar-OM"/>
              </w:rPr>
              <w:t>أستاذ</w:t>
            </w:r>
          </w:p>
        </w:tc>
        <w:tc>
          <w:tcPr>
            <w:tcW w:w="2074" w:type="dxa"/>
            <w:tcBorders>
              <w:top w:val="single" w:sz="12" w:space="0" w:color="auto"/>
            </w:tcBorders>
            <w:vAlign w:val="center"/>
          </w:tcPr>
          <w:p w:rsidR="00671DDC" w:rsidRPr="003804F5" w:rsidRDefault="0076252F" w:rsidP="007653B6">
            <w:pPr>
              <w:jc w:val="center"/>
              <w:rPr>
                <w:rFonts w:ascii="Simplified Arabic" w:hAnsi="Simplified Arabic" w:cs="Simplified Arabic"/>
                <w:sz w:val="24"/>
                <w:szCs w:val="24"/>
                <w:rtl/>
                <w:lang w:bidi="ar-OM"/>
              </w:rPr>
            </w:pPr>
            <w:proofErr w:type="gramStart"/>
            <w:r w:rsidRPr="003804F5">
              <w:rPr>
                <w:rFonts w:ascii="Simplified Arabic" w:hAnsi="Simplified Arabic" w:cs="Simplified Arabic"/>
                <w:sz w:val="24"/>
                <w:szCs w:val="24"/>
                <w:rtl/>
                <w:lang w:bidi="ar-OM"/>
              </w:rPr>
              <w:t>جامعة</w:t>
            </w:r>
            <w:proofErr w:type="gramEnd"/>
            <w:r w:rsidRPr="003804F5">
              <w:rPr>
                <w:rFonts w:ascii="Simplified Arabic" w:hAnsi="Simplified Arabic" w:cs="Simplified Arabic"/>
                <w:sz w:val="24"/>
                <w:szCs w:val="24"/>
                <w:rtl/>
                <w:lang w:bidi="ar-OM"/>
              </w:rPr>
              <w:t xml:space="preserve"> السلطان قابوس</w:t>
            </w:r>
          </w:p>
        </w:tc>
      </w:tr>
      <w:tr w:rsidR="00671DDC" w:rsidRPr="003804F5" w:rsidTr="009D542A">
        <w:trPr>
          <w:trHeight w:val="624"/>
          <w:jc w:val="center"/>
        </w:trPr>
        <w:tc>
          <w:tcPr>
            <w:tcW w:w="499" w:type="dxa"/>
            <w:vAlign w:val="center"/>
          </w:tcPr>
          <w:p w:rsidR="00671DDC" w:rsidRPr="003804F5" w:rsidRDefault="0076252F" w:rsidP="007653B6">
            <w:pPr>
              <w:jc w:val="center"/>
              <w:rPr>
                <w:rFonts w:ascii="Simplified Arabic" w:hAnsi="Simplified Arabic" w:cs="Simplified Arabic"/>
                <w:sz w:val="24"/>
                <w:szCs w:val="24"/>
                <w:rtl/>
                <w:lang w:bidi="ar-OM"/>
              </w:rPr>
            </w:pPr>
            <w:r w:rsidRPr="003804F5">
              <w:rPr>
                <w:rFonts w:ascii="Simplified Arabic" w:hAnsi="Simplified Arabic" w:cs="Simplified Arabic"/>
                <w:sz w:val="24"/>
                <w:szCs w:val="24"/>
                <w:rtl/>
                <w:lang w:bidi="ar-OM"/>
              </w:rPr>
              <w:t>2</w:t>
            </w:r>
          </w:p>
        </w:tc>
        <w:tc>
          <w:tcPr>
            <w:tcW w:w="3649" w:type="dxa"/>
            <w:vAlign w:val="center"/>
          </w:tcPr>
          <w:p w:rsidR="00671DDC" w:rsidRPr="007653B6" w:rsidRDefault="0076252F" w:rsidP="007653B6">
            <w:pPr>
              <w:jc w:val="lowKashida"/>
              <w:rPr>
                <w:rFonts w:ascii="Simplified Arabic" w:hAnsi="Simplified Arabic" w:cs="Simplified Arabic"/>
                <w:sz w:val="2"/>
                <w:szCs w:val="2"/>
                <w:rtl/>
                <w:lang w:bidi="ar-OM"/>
              </w:rPr>
            </w:pPr>
            <w:r w:rsidRPr="003804F5">
              <w:rPr>
                <w:rFonts w:ascii="Simplified Arabic" w:hAnsi="Simplified Arabic" w:cs="Simplified Arabic"/>
                <w:sz w:val="24"/>
                <w:szCs w:val="24"/>
                <w:rtl/>
                <w:lang w:bidi="ar-OM"/>
              </w:rPr>
              <w:t>د.</w:t>
            </w:r>
            <w:r w:rsidR="003804F5">
              <w:rPr>
                <w:rFonts w:ascii="Simplified Arabic" w:hAnsi="Simplified Arabic" w:cs="Simplified Arabic" w:hint="cs"/>
                <w:sz w:val="24"/>
                <w:szCs w:val="24"/>
                <w:rtl/>
                <w:lang w:bidi="ar-OM"/>
              </w:rPr>
              <w:t xml:space="preserve"> </w:t>
            </w:r>
            <w:proofErr w:type="gramStart"/>
            <w:r w:rsidRPr="003804F5">
              <w:rPr>
                <w:rFonts w:ascii="Simplified Arabic" w:hAnsi="Simplified Arabic" w:cs="Simplified Arabic"/>
                <w:sz w:val="24"/>
                <w:szCs w:val="24"/>
                <w:rtl/>
                <w:lang w:bidi="ar-OM"/>
              </w:rPr>
              <w:t>سمير</w:t>
            </w:r>
            <w:proofErr w:type="gramEnd"/>
            <w:r w:rsidRPr="003804F5">
              <w:rPr>
                <w:rFonts w:ascii="Simplified Arabic" w:hAnsi="Simplified Arabic" w:cs="Simplified Arabic"/>
                <w:sz w:val="24"/>
                <w:szCs w:val="24"/>
                <w:rtl/>
                <w:lang w:bidi="ar-OM"/>
              </w:rPr>
              <w:t xml:space="preserve"> حسن</w:t>
            </w:r>
            <w:r w:rsidR="007653B6">
              <w:rPr>
                <w:rFonts w:ascii="Simplified Arabic" w:hAnsi="Simplified Arabic" w:cs="Simplified Arabic" w:hint="cs"/>
                <w:sz w:val="24"/>
                <w:szCs w:val="24"/>
                <w:rtl/>
                <w:lang w:bidi="ar-OM"/>
              </w:rPr>
              <w:br/>
            </w:r>
          </w:p>
        </w:tc>
        <w:tc>
          <w:tcPr>
            <w:tcW w:w="2074" w:type="dxa"/>
            <w:vAlign w:val="center"/>
          </w:tcPr>
          <w:p w:rsidR="00671DDC" w:rsidRPr="003804F5" w:rsidRDefault="0076252F" w:rsidP="007653B6">
            <w:pPr>
              <w:jc w:val="center"/>
              <w:rPr>
                <w:rFonts w:ascii="Simplified Arabic" w:hAnsi="Simplified Arabic" w:cs="Simplified Arabic"/>
                <w:sz w:val="24"/>
                <w:szCs w:val="24"/>
                <w:rtl/>
                <w:lang w:bidi="ar-OM"/>
              </w:rPr>
            </w:pPr>
            <w:r w:rsidRPr="003804F5">
              <w:rPr>
                <w:rFonts w:ascii="Simplified Arabic" w:hAnsi="Simplified Arabic" w:cs="Simplified Arabic"/>
                <w:sz w:val="24"/>
                <w:szCs w:val="24"/>
                <w:rtl/>
                <w:lang w:bidi="ar-OM"/>
              </w:rPr>
              <w:t>أستاذ</w:t>
            </w:r>
          </w:p>
        </w:tc>
        <w:tc>
          <w:tcPr>
            <w:tcW w:w="2074" w:type="dxa"/>
            <w:vAlign w:val="center"/>
          </w:tcPr>
          <w:p w:rsidR="00671DDC" w:rsidRPr="003804F5" w:rsidRDefault="0076252F" w:rsidP="007653B6">
            <w:pPr>
              <w:jc w:val="center"/>
              <w:rPr>
                <w:rFonts w:ascii="Simplified Arabic" w:hAnsi="Simplified Arabic" w:cs="Simplified Arabic"/>
                <w:sz w:val="24"/>
                <w:szCs w:val="24"/>
                <w:rtl/>
                <w:lang w:bidi="ar-OM"/>
              </w:rPr>
            </w:pPr>
            <w:proofErr w:type="gramStart"/>
            <w:r w:rsidRPr="003804F5">
              <w:rPr>
                <w:rFonts w:ascii="Simplified Arabic" w:hAnsi="Simplified Arabic" w:cs="Simplified Arabic"/>
                <w:sz w:val="24"/>
                <w:szCs w:val="24"/>
                <w:rtl/>
                <w:lang w:bidi="ar-OM"/>
              </w:rPr>
              <w:t>جامعة</w:t>
            </w:r>
            <w:proofErr w:type="gramEnd"/>
            <w:r w:rsidRPr="003804F5">
              <w:rPr>
                <w:rFonts w:ascii="Simplified Arabic" w:hAnsi="Simplified Arabic" w:cs="Simplified Arabic"/>
                <w:sz w:val="24"/>
                <w:szCs w:val="24"/>
                <w:rtl/>
                <w:lang w:bidi="ar-OM"/>
              </w:rPr>
              <w:t xml:space="preserve"> السلطان قابوس</w:t>
            </w:r>
          </w:p>
        </w:tc>
      </w:tr>
      <w:tr w:rsidR="00671DDC" w:rsidRPr="003804F5" w:rsidTr="009D542A">
        <w:trPr>
          <w:trHeight w:val="624"/>
          <w:jc w:val="center"/>
        </w:trPr>
        <w:tc>
          <w:tcPr>
            <w:tcW w:w="499" w:type="dxa"/>
            <w:vAlign w:val="center"/>
          </w:tcPr>
          <w:p w:rsidR="00671DDC" w:rsidRPr="003804F5" w:rsidRDefault="0076252F" w:rsidP="007653B6">
            <w:pPr>
              <w:jc w:val="center"/>
              <w:rPr>
                <w:rFonts w:ascii="Simplified Arabic" w:hAnsi="Simplified Arabic" w:cs="Simplified Arabic"/>
                <w:sz w:val="24"/>
                <w:szCs w:val="24"/>
                <w:rtl/>
                <w:lang w:bidi="ar-OM"/>
              </w:rPr>
            </w:pPr>
            <w:r w:rsidRPr="003804F5">
              <w:rPr>
                <w:rFonts w:ascii="Simplified Arabic" w:hAnsi="Simplified Arabic" w:cs="Simplified Arabic"/>
                <w:sz w:val="24"/>
                <w:szCs w:val="24"/>
                <w:rtl/>
                <w:lang w:bidi="ar-OM"/>
              </w:rPr>
              <w:t>3</w:t>
            </w:r>
          </w:p>
        </w:tc>
        <w:tc>
          <w:tcPr>
            <w:tcW w:w="3649" w:type="dxa"/>
            <w:vAlign w:val="center"/>
          </w:tcPr>
          <w:p w:rsidR="00671DDC" w:rsidRPr="007653B6" w:rsidRDefault="0076252F" w:rsidP="007653B6">
            <w:pPr>
              <w:jc w:val="lowKashida"/>
              <w:rPr>
                <w:rFonts w:ascii="Simplified Arabic" w:hAnsi="Simplified Arabic" w:cs="Simplified Arabic"/>
                <w:sz w:val="2"/>
                <w:szCs w:val="2"/>
                <w:rtl/>
                <w:lang w:bidi="ar-OM"/>
              </w:rPr>
            </w:pPr>
            <w:r w:rsidRPr="003804F5">
              <w:rPr>
                <w:rFonts w:ascii="Simplified Arabic" w:hAnsi="Simplified Arabic" w:cs="Simplified Arabic"/>
                <w:sz w:val="24"/>
                <w:szCs w:val="24"/>
                <w:rtl/>
                <w:lang w:bidi="ar-OM"/>
              </w:rPr>
              <w:t>د. رايا بنت سالم بن علي المعمري</w:t>
            </w:r>
            <w:r w:rsidR="007653B6">
              <w:rPr>
                <w:rFonts w:ascii="Simplified Arabic" w:hAnsi="Simplified Arabic" w:cs="Simplified Arabic" w:hint="cs"/>
                <w:sz w:val="24"/>
                <w:szCs w:val="24"/>
                <w:rtl/>
                <w:lang w:bidi="ar-OM"/>
              </w:rPr>
              <w:br/>
            </w:r>
          </w:p>
        </w:tc>
        <w:tc>
          <w:tcPr>
            <w:tcW w:w="2074" w:type="dxa"/>
            <w:vAlign w:val="center"/>
          </w:tcPr>
          <w:p w:rsidR="00671DDC" w:rsidRPr="003804F5" w:rsidRDefault="0076252F" w:rsidP="007653B6">
            <w:pPr>
              <w:jc w:val="center"/>
              <w:rPr>
                <w:rFonts w:ascii="Simplified Arabic" w:hAnsi="Simplified Arabic" w:cs="Simplified Arabic"/>
                <w:sz w:val="24"/>
                <w:szCs w:val="24"/>
                <w:rtl/>
                <w:lang w:bidi="ar-OM"/>
              </w:rPr>
            </w:pPr>
            <w:r w:rsidRPr="003804F5">
              <w:rPr>
                <w:rFonts w:ascii="Simplified Arabic" w:hAnsi="Simplified Arabic" w:cs="Simplified Arabic"/>
                <w:sz w:val="24"/>
                <w:szCs w:val="24"/>
                <w:rtl/>
                <w:lang w:bidi="ar-OM"/>
              </w:rPr>
              <w:t>أستاذة</w:t>
            </w:r>
          </w:p>
        </w:tc>
        <w:tc>
          <w:tcPr>
            <w:tcW w:w="2074" w:type="dxa"/>
            <w:vAlign w:val="center"/>
          </w:tcPr>
          <w:p w:rsidR="00671DDC" w:rsidRPr="003804F5" w:rsidRDefault="0076252F" w:rsidP="007653B6">
            <w:pPr>
              <w:jc w:val="center"/>
              <w:rPr>
                <w:rFonts w:ascii="Simplified Arabic" w:hAnsi="Simplified Arabic" w:cs="Simplified Arabic"/>
                <w:sz w:val="24"/>
                <w:szCs w:val="24"/>
                <w:rtl/>
                <w:lang w:bidi="ar-OM"/>
              </w:rPr>
            </w:pPr>
            <w:proofErr w:type="gramStart"/>
            <w:r w:rsidRPr="003804F5">
              <w:rPr>
                <w:rFonts w:ascii="Simplified Arabic" w:hAnsi="Simplified Arabic" w:cs="Simplified Arabic"/>
                <w:sz w:val="24"/>
                <w:szCs w:val="24"/>
                <w:rtl/>
                <w:lang w:bidi="ar-OM"/>
              </w:rPr>
              <w:t>جامعة</w:t>
            </w:r>
            <w:proofErr w:type="gramEnd"/>
            <w:r w:rsidRPr="003804F5">
              <w:rPr>
                <w:rFonts w:ascii="Simplified Arabic" w:hAnsi="Simplified Arabic" w:cs="Simplified Arabic"/>
                <w:sz w:val="24"/>
                <w:szCs w:val="24"/>
                <w:rtl/>
                <w:lang w:bidi="ar-OM"/>
              </w:rPr>
              <w:t xml:space="preserve"> السلطان قابوس</w:t>
            </w:r>
          </w:p>
        </w:tc>
      </w:tr>
      <w:tr w:rsidR="0076252F" w:rsidRPr="003804F5" w:rsidTr="009D542A">
        <w:trPr>
          <w:trHeight w:val="624"/>
          <w:jc w:val="center"/>
        </w:trPr>
        <w:tc>
          <w:tcPr>
            <w:tcW w:w="499" w:type="dxa"/>
            <w:vAlign w:val="center"/>
          </w:tcPr>
          <w:p w:rsidR="0076252F" w:rsidRPr="003804F5" w:rsidRDefault="0076252F" w:rsidP="007653B6">
            <w:pPr>
              <w:jc w:val="center"/>
              <w:rPr>
                <w:rFonts w:ascii="Simplified Arabic" w:hAnsi="Simplified Arabic" w:cs="Simplified Arabic"/>
                <w:sz w:val="24"/>
                <w:szCs w:val="24"/>
                <w:rtl/>
                <w:lang w:bidi="ar-OM"/>
              </w:rPr>
            </w:pPr>
            <w:r w:rsidRPr="003804F5">
              <w:rPr>
                <w:rFonts w:ascii="Simplified Arabic" w:hAnsi="Simplified Arabic" w:cs="Simplified Arabic"/>
                <w:sz w:val="24"/>
                <w:szCs w:val="24"/>
                <w:rtl/>
                <w:lang w:bidi="ar-OM"/>
              </w:rPr>
              <w:t>4</w:t>
            </w:r>
          </w:p>
        </w:tc>
        <w:tc>
          <w:tcPr>
            <w:tcW w:w="3649" w:type="dxa"/>
            <w:vAlign w:val="center"/>
          </w:tcPr>
          <w:p w:rsidR="0076252F" w:rsidRPr="007653B6" w:rsidRDefault="0076252F" w:rsidP="007653B6">
            <w:pPr>
              <w:jc w:val="lowKashida"/>
              <w:rPr>
                <w:rFonts w:ascii="Simplified Arabic" w:hAnsi="Simplified Arabic" w:cs="Simplified Arabic"/>
                <w:sz w:val="2"/>
                <w:szCs w:val="2"/>
                <w:rtl/>
                <w:lang w:bidi="ar-OM"/>
              </w:rPr>
            </w:pPr>
            <w:proofErr w:type="gramStart"/>
            <w:r w:rsidRPr="003804F5">
              <w:rPr>
                <w:rFonts w:ascii="Simplified Arabic" w:hAnsi="Simplified Arabic" w:cs="Simplified Arabic"/>
                <w:sz w:val="24"/>
                <w:szCs w:val="24"/>
                <w:rtl/>
                <w:lang w:bidi="ar-OM"/>
              </w:rPr>
              <w:t>مصطفى</w:t>
            </w:r>
            <w:proofErr w:type="gramEnd"/>
            <w:r w:rsidRPr="003804F5">
              <w:rPr>
                <w:rFonts w:ascii="Simplified Arabic" w:hAnsi="Simplified Arabic" w:cs="Simplified Arabic"/>
                <w:sz w:val="24"/>
                <w:szCs w:val="24"/>
                <w:rtl/>
                <w:lang w:bidi="ar-OM"/>
              </w:rPr>
              <w:t xml:space="preserve"> أبو شيبه</w:t>
            </w:r>
            <w:r w:rsidR="007653B6">
              <w:rPr>
                <w:rFonts w:ascii="Simplified Arabic" w:hAnsi="Simplified Arabic" w:cs="Simplified Arabic" w:hint="cs"/>
                <w:sz w:val="24"/>
                <w:szCs w:val="24"/>
                <w:rtl/>
                <w:lang w:bidi="ar-OM"/>
              </w:rPr>
              <w:br/>
            </w:r>
          </w:p>
        </w:tc>
        <w:tc>
          <w:tcPr>
            <w:tcW w:w="2074" w:type="dxa"/>
            <w:vAlign w:val="center"/>
          </w:tcPr>
          <w:p w:rsidR="0076252F" w:rsidRPr="003804F5" w:rsidRDefault="0076252F" w:rsidP="007653B6">
            <w:pPr>
              <w:jc w:val="center"/>
              <w:rPr>
                <w:rFonts w:ascii="Simplified Arabic" w:hAnsi="Simplified Arabic" w:cs="Simplified Arabic"/>
                <w:sz w:val="24"/>
                <w:szCs w:val="24"/>
                <w:rtl/>
                <w:lang w:bidi="ar-OM"/>
              </w:rPr>
            </w:pPr>
            <w:r w:rsidRPr="003804F5">
              <w:rPr>
                <w:rFonts w:ascii="Simplified Arabic" w:hAnsi="Simplified Arabic" w:cs="Simplified Arabic"/>
                <w:sz w:val="24"/>
                <w:szCs w:val="24"/>
                <w:rtl/>
                <w:lang w:bidi="ar-OM"/>
              </w:rPr>
              <w:t>أستاذ</w:t>
            </w:r>
          </w:p>
        </w:tc>
        <w:tc>
          <w:tcPr>
            <w:tcW w:w="2074" w:type="dxa"/>
            <w:vAlign w:val="center"/>
          </w:tcPr>
          <w:p w:rsidR="0076252F" w:rsidRPr="003804F5" w:rsidRDefault="0076252F" w:rsidP="007653B6">
            <w:pPr>
              <w:jc w:val="center"/>
              <w:rPr>
                <w:rFonts w:ascii="Simplified Arabic" w:hAnsi="Simplified Arabic" w:cs="Simplified Arabic"/>
                <w:sz w:val="24"/>
                <w:szCs w:val="24"/>
                <w:rtl/>
                <w:lang w:bidi="ar-OM"/>
              </w:rPr>
            </w:pPr>
            <w:proofErr w:type="gramStart"/>
            <w:r w:rsidRPr="003804F5">
              <w:rPr>
                <w:rFonts w:ascii="Simplified Arabic" w:hAnsi="Simplified Arabic" w:cs="Simplified Arabic"/>
                <w:sz w:val="24"/>
                <w:szCs w:val="24"/>
                <w:rtl/>
                <w:lang w:bidi="ar-OM"/>
              </w:rPr>
              <w:t>جامعة</w:t>
            </w:r>
            <w:proofErr w:type="gramEnd"/>
            <w:r w:rsidRPr="003804F5">
              <w:rPr>
                <w:rFonts w:ascii="Simplified Arabic" w:hAnsi="Simplified Arabic" w:cs="Simplified Arabic"/>
                <w:sz w:val="24"/>
                <w:szCs w:val="24"/>
                <w:rtl/>
                <w:lang w:bidi="ar-OM"/>
              </w:rPr>
              <w:t xml:space="preserve"> السلطان قابوس</w:t>
            </w:r>
          </w:p>
        </w:tc>
      </w:tr>
      <w:tr w:rsidR="0076252F" w:rsidRPr="003804F5" w:rsidTr="009D542A">
        <w:trPr>
          <w:trHeight w:val="624"/>
          <w:jc w:val="center"/>
        </w:trPr>
        <w:tc>
          <w:tcPr>
            <w:tcW w:w="499" w:type="dxa"/>
            <w:vAlign w:val="center"/>
          </w:tcPr>
          <w:p w:rsidR="0076252F" w:rsidRPr="003804F5" w:rsidRDefault="0076252F" w:rsidP="007653B6">
            <w:pPr>
              <w:jc w:val="center"/>
              <w:rPr>
                <w:rFonts w:ascii="Simplified Arabic" w:hAnsi="Simplified Arabic" w:cs="Simplified Arabic"/>
                <w:sz w:val="24"/>
                <w:szCs w:val="24"/>
                <w:rtl/>
                <w:lang w:bidi="ar-OM"/>
              </w:rPr>
            </w:pPr>
            <w:r w:rsidRPr="003804F5">
              <w:rPr>
                <w:rFonts w:ascii="Simplified Arabic" w:hAnsi="Simplified Arabic" w:cs="Simplified Arabic"/>
                <w:sz w:val="24"/>
                <w:szCs w:val="24"/>
                <w:rtl/>
                <w:lang w:bidi="ar-OM"/>
              </w:rPr>
              <w:t>5</w:t>
            </w:r>
          </w:p>
        </w:tc>
        <w:tc>
          <w:tcPr>
            <w:tcW w:w="3649" w:type="dxa"/>
            <w:vAlign w:val="center"/>
          </w:tcPr>
          <w:p w:rsidR="0076252F" w:rsidRPr="007653B6" w:rsidRDefault="0076252F" w:rsidP="007653B6">
            <w:pPr>
              <w:jc w:val="lowKashida"/>
              <w:rPr>
                <w:rFonts w:ascii="Simplified Arabic" w:hAnsi="Simplified Arabic" w:cs="Simplified Arabic"/>
                <w:sz w:val="2"/>
                <w:szCs w:val="2"/>
                <w:rtl/>
                <w:lang w:bidi="ar-OM"/>
              </w:rPr>
            </w:pPr>
            <w:r w:rsidRPr="003804F5">
              <w:rPr>
                <w:rFonts w:ascii="Simplified Arabic" w:hAnsi="Simplified Arabic" w:cs="Simplified Arabic"/>
                <w:sz w:val="24"/>
                <w:szCs w:val="24"/>
                <w:rtl/>
                <w:lang w:bidi="ar-OM"/>
              </w:rPr>
              <w:t xml:space="preserve">راشد بن علي </w:t>
            </w:r>
            <w:proofErr w:type="gramStart"/>
            <w:r w:rsidRPr="003804F5">
              <w:rPr>
                <w:rFonts w:ascii="Simplified Arabic" w:hAnsi="Simplified Arabic" w:cs="Simplified Arabic"/>
                <w:sz w:val="24"/>
                <w:szCs w:val="24"/>
                <w:rtl/>
                <w:lang w:bidi="ar-OM"/>
              </w:rPr>
              <w:t>بن</w:t>
            </w:r>
            <w:proofErr w:type="gramEnd"/>
            <w:r w:rsidRPr="003804F5">
              <w:rPr>
                <w:rFonts w:ascii="Simplified Arabic" w:hAnsi="Simplified Arabic" w:cs="Simplified Arabic"/>
                <w:sz w:val="24"/>
                <w:szCs w:val="24"/>
                <w:rtl/>
                <w:lang w:bidi="ar-OM"/>
              </w:rPr>
              <w:t xml:space="preserve"> صالح العبري</w:t>
            </w:r>
            <w:r w:rsidR="007653B6">
              <w:rPr>
                <w:rFonts w:ascii="Simplified Arabic" w:hAnsi="Simplified Arabic" w:cs="Simplified Arabic" w:hint="cs"/>
                <w:sz w:val="24"/>
                <w:szCs w:val="24"/>
                <w:rtl/>
                <w:lang w:bidi="ar-OM"/>
              </w:rPr>
              <w:br/>
            </w:r>
          </w:p>
        </w:tc>
        <w:tc>
          <w:tcPr>
            <w:tcW w:w="2074" w:type="dxa"/>
            <w:vAlign w:val="center"/>
          </w:tcPr>
          <w:p w:rsidR="0076252F" w:rsidRPr="003804F5" w:rsidRDefault="0076252F" w:rsidP="007653B6">
            <w:pPr>
              <w:jc w:val="center"/>
              <w:rPr>
                <w:rFonts w:ascii="Simplified Arabic" w:hAnsi="Simplified Arabic" w:cs="Simplified Arabic"/>
                <w:sz w:val="24"/>
                <w:szCs w:val="24"/>
                <w:rtl/>
                <w:lang w:bidi="ar-OM"/>
              </w:rPr>
            </w:pPr>
            <w:proofErr w:type="gramStart"/>
            <w:r w:rsidRPr="003804F5">
              <w:rPr>
                <w:rFonts w:ascii="Simplified Arabic" w:hAnsi="Simplified Arabic" w:cs="Simplified Arabic"/>
                <w:sz w:val="24"/>
                <w:szCs w:val="24"/>
                <w:rtl/>
                <w:lang w:bidi="ar-OM"/>
              </w:rPr>
              <w:t>أخصائي</w:t>
            </w:r>
            <w:proofErr w:type="gramEnd"/>
            <w:r w:rsidRPr="003804F5">
              <w:rPr>
                <w:rFonts w:ascii="Simplified Arabic" w:hAnsi="Simplified Arabic" w:cs="Simplified Arabic"/>
                <w:sz w:val="24"/>
                <w:szCs w:val="24"/>
                <w:rtl/>
                <w:lang w:bidi="ar-OM"/>
              </w:rPr>
              <w:t xml:space="preserve"> نفسي</w:t>
            </w:r>
          </w:p>
        </w:tc>
        <w:tc>
          <w:tcPr>
            <w:tcW w:w="2074" w:type="dxa"/>
            <w:vAlign w:val="center"/>
          </w:tcPr>
          <w:p w:rsidR="0076252F" w:rsidRPr="003804F5" w:rsidRDefault="0076252F" w:rsidP="007653B6">
            <w:pPr>
              <w:jc w:val="center"/>
              <w:rPr>
                <w:rFonts w:ascii="Simplified Arabic" w:hAnsi="Simplified Arabic" w:cs="Simplified Arabic"/>
                <w:sz w:val="24"/>
                <w:szCs w:val="24"/>
                <w:rtl/>
                <w:lang w:bidi="ar-OM"/>
              </w:rPr>
            </w:pPr>
            <w:r w:rsidRPr="003804F5">
              <w:rPr>
                <w:rFonts w:ascii="Simplified Arabic" w:hAnsi="Simplified Arabic" w:cs="Simplified Arabic"/>
                <w:sz w:val="24"/>
                <w:szCs w:val="24"/>
                <w:rtl/>
                <w:lang w:bidi="ar-OM"/>
              </w:rPr>
              <w:t xml:space="preserve">وزارة التربية </w:t>
            </w:r>
            <w:proofErr w:type="gramStart"/>
            <w:r w:rsidRPr="003804F5">
              <w:rPr>
                <w:rFonts w:ascii="Simplified Arabic" w:hAnsi="Simplified Arabic" w:cs="Simplified Arabic"/>
                <w:sz w:val="24"/>
                <w:szCs w:val="24"/>
                <w:rtl/>
                <w:lang w:bidi="ar-OM"/>
              </w:rPr>
              <w:t>والتعليم</w:t>
            </w:r>
            <w:proofErr w:type="gramEnd"/>
          </w:p>
        </w:tc>
      </w:tr>
      <w:tr w:rsidR="0076252F" w:rsidRPr="003804F5" w:rsidTr="009D542A">
        <w:trPr>
          <w:trHeight w:val="624"/>
          <w:jc w:val="center"/>
        </w:trPr>
        <w:tc>
          <w:tcPr>
            <w:tcW w:w="499" w:type="dxa"/>
            <w:vAlign w:val="center"/>
          </w:tcPr>
          <w:p w:rsidR="0076252F" w:rsidRPr="003804F5" w:rsidRDefault="0076252F" w:rsidP="007653B6">
            <w:pPr>
              <w:jc w:val="center"/>
              <w:rPr>
                <w:rFonts w:ascii="Simplified Arabic" w:hAnsi="Simplified Arabic" w:cs="Simplified Arabic"/>
                <w:sz w:val="24"/>
                <w:szCs w:val="24"/>
                <w:rtl/>
                <w:lang w:bidi="ar-OM"/>
              </w:rPr>
            </w:pPr>
            <w:r w:rsidRPr="003804F5">
              <w:rPr>
                <w:rFonts w:ascii="Simplified Arabic" w:hAnsi="Simplified Arabic" w:cs="Simplified Arabic"/>
                <w:sz w:val="24"/>
                <w:szCs w:val="24"/>
                <w:rtl/>
                <w:lang w:bidi="ar-OM"/>
              </w:rPr>
              <w:t>6</w:t>
            </w:r>
          </w:p>
        </w:tc>
        <w:tc>
          <w:tcPr>
            <w:tcW w:w="3649" w:type="dxa"/>
            <w:vAlign w:val="center"/>
          </w:tcPr>
          <w:p w:rsidR="0076252F" w:rsidRPr="007653B6" w:rsidRDefault="0076252F" w:rsidP="007653B6">
            <w:pPr>
              <w:jc w:val="lowKashida"/>
              <w:rPr>
                <w:rFonts w:ascii="Simplified Arabic" w:hAnsi="Simplified Arabic" w:cs="Simplified Arabic"/>
                <w:sz w:val="2"/>
                <w:szCs w:val="2"/>
                <w:rtl/>
                <w:lang w:bidi="ar-OM"/>
              </w:rPr>
            </w:pPr>
            <w:r w:rsidRPr="003804F5">
              <w:rPr>
                <w:rFonts w:ascii="Simplified Arabic" w:hAnsi="Simplified Arabic" w:cs="Simplified Arabic"/>
                <w:sz w:val="24"/>
                <w:szCs w:val="24"/>
                <w:rtl/>
                <w:lang w:bidi="ar-OM"/>
              </w:rPr>
              <w:t>عبدالله بن ناصر بن علي الزعابي</w:t>
            </w:r>
            <w:r w:rsidR="007653B6">
              <w:rPr>
                <w:rFonts w:ascii="Simplified Arabic" w:hAnsi="Simplified Arabic" w:cs="Simplified Arabic" w:hint="cs"/>
                <w:sz w:val="24"/>
                <w:szCs w:val="24"/>
                <w:rtl/>
                <w:lang w:bidi="ar-OM"/>
              </w:rPr>
              <w:br/>
            </w:r>
          </w:p>
        </w:tc>
        <w:tc>
          <w:tcPr>
            <w:tcW w:w="2074" w:type="dxa"/>
            <w:vAlign w:val="center"/>
          </w:tcPr>
          <w:p w:rsidR="0076252F" w:rsidRPr="003804F5" w:rsidRDefault="0076252F" w:rsidP="007653B6">
            <w:pPr>
              <w:jc w:val="center"/>
              <w:rPr>
                <w:rFonts w:ascii="Simplified Arabic" w:hAnsi="Simplified Arabic" w:cs="Simplified Arabic"/>
                <w:sz w:val="24"/>
                <w:szCs w:val="24"/>
                <w:rtl/>
                <w:lang w:bidi="ar-OM"/>
              </w:rPr>
            </w:pPr>
            <w:r w:rsidRPr="003804F5">
              <w:rPr>
                <w:rFonts w:ascii="Simplified Arabic" w:hAnsi="Simplified Arabic" w:cs="Simplified Arabic"/>
                <w:sz w:val="24"/>
                <w:szCs w:val="24"/>
                <w:rtl/>
                <w:lang w:bidi="ar-OM"/>
              </w:rPr>
              <w:t xml:space="preserve">أخصائي أنشطة </w:t>
            </w:r>
            <w:proofErr w:type="gramStart"/>
            <w:r w:rsidRPr="003804F5">
              <w:rPr>
                <w:rFonts w:ascii="Simplified Arabic" w:hAnsi="Simplified Arabic" w:cs="Simplified Arabic"/>
                <w:sz w:val="24"/>
                <w:szCs w:val="24"/>
                <w:rtl/>
                <w:lang w:bidi="ar-OM"/>
              </w:rPr>
              <w:t>وبرامح</w:t>
            </w:r>
            <w:proofErr w:type="gramEnd"/>
          </w:p>
        </w:tc>
        <w:tc>
          <w:tcPr>
            <w:tcW w:w="2074" w:type="dxa"/>
            <w:vAlign w:val="center"/>
          </w:tcPr>
          <w:p w:rsidR="0076252F" w:rsidRPr="003804F5" w:rsidRDefault="0076252F" w:rsidP="007653B6">
            <w:pPr>
              <w:jc w:val="center"/>
              <w:rPr>
                <w:rFonts w:ascii="Simplified Arabic" w:hAnsi="Simplified Arabic" w:cs="Simplified Arabic"/>
                <w:sz w:val="24"/>
                <w:szCs w:val="24"/>
                <w:rtl/>
                <w:lang w:bidi="ar-OM"/>
              </w:rPr>
            </w:pPr>
            <w:r w:rsidRPr="003804F5">
              <w:rPr>
                <w:rFonts w:ascii="Simplified Arabic" w:hAnsi="Simplified Arabic" w:cs="Simplified Arabic"/>
                <w:sz w:val="24"/>
                <w:szCs w:val="24"/>
                <w:rtl/>
                <w:lang w:bidi="ar-OM"/>
              </w:rPr>
              <w:t xml:space="preserve">وزارة التربية </w:t>
            </w:r>
            <w:proofErr w:type="gramStart"/>
            <w:r w:rsidRPr="003804F5">
              <w:rPr>
                <w:rFonts w:ascii="Simplified Arabic" w:hAnsi="Simplified Arabic" w:cs="Simplified Arabic"/>
                <w:sz w:val="24"/>
                <w:szCs w:val="24"/>
                <w:rtl/>
                <w:lang w:bidi="ar-OM"/>
              </w:rPr>
              <w:t>والتعليم</w:t>
            </w:r>
            <w:proofErr w:type="gramEnd"/>
          </w:p>
        </w:tc>
      </w:tr>
    </w:tbl>
    <w:p w:rsidR="00237826" w:rsidRPr="003804F5" w:rsidRDefault="00237826" w:rsidP="001E1BD8">
      <w:pPr>
        <w:rPr>
          <w:rFonts w:ascii="Simplified Arabic" w:hAnsi="Simplified Arabic" w:cs="Simplified Arabic"/>
          <w:sz w:val="24"/>
          <w:szCs w:val="24"/>
          <w:u w:val="single"/>
          <w:rtl/>
          <w:lang w:bidi="ar-OM"/>
        </w:rPr>
      </w:pPr>
    </w:p>
    <w:p w:rsidR="00237826" w:rsidRPr="003804F5" w:rsidRDefault="00237826" w:rsidP="00237826">
      <w:pPr>
        <w:rPr>
          <w:rFonts w:ascii="Simplified Arabic" w:hAnsi="Simplified Arabic" w:cs="Simplified Arabic"/>
          <w:b/>
          <w:bCs/>
          <w:sz w:val="24"/>
          <w:szCs w:val="24"/>
          <w:u w:val="single"/>
          <w:rtl/>
          <w:lang w:bidi="ar-OM"/>
        </w:rPr>
      </w:pPr>
      <w:r w:rsidRPr="003804F5">
        <w:rPr>
          <w:rFonts w:ascii="Simplified Arabic" w:hAnsi="Simplified Arabic" w:cs="Simplified Arabic"/>
          <w:b/>
          <w:bCs/>
          <w:sz w:val="24"/>
          <w:szCs w:val="24"/>
          <w:u w:val="single"/>
          <w:rtl/>
          <w:lang w:bidi="ar-OM"/>
        </w:rPr>
        <w:br w:type="page"/>
      </w:r>
    </w:p>
    <w:p w:rsidR="003567C7" w:rsidRPr="003804F5" w:rsidRDefault="003567C7" w:rsidP="003567C7">
      <w:pPr>
        <w:jc w:val="center"/>
        <w:rPr>
          <w:rFonts w:ascii="Simplified Arabic" w:hAnsi="Simplified Arabic" w:cs="Simplified Arabic"/>
          <w:b/>
          <w:bCs/>
          <w:sz w:val="24"/>
          <w:szCs w:val="24"/>
          <w:rtl/>
          <w:lang w:bidi="ar-OM"/>
        </w:rPr>
      </w:pPr>
      <w:r w:rsidRPr="003804F5">
        <w:rPr>
          <w:rFonts w:ascii="Simplified Arabic" w:hAnsi="Simplified Arabic" w:cs="Simplified Arabic"/>
          <w:b/>
          <w:bCs/>
          <w:sz w:val="24"/>
          <w:szCs w:val="24"/>
          <w:rtl/>
          <w:lang w:bidi="ar-OM"/>
        </w:rPr>
        <w:lastRenderedPageBreak/>
        <w:t>ملحق(</w:t>
      </w:r>
      <w:r>
        <w:rPr>
          <w:rFonts w:ascii="Simplified Arabic" w:hAnsi="Simplified Arabic" w:cs="Simplified Arabic" w:hint="cs"/>
          <w:b/>
          <w:bCs/>
          <w:sz w:val="24"/>
          <w:szCs w:val="24"/>
          <w:rtl/>
          <w:lang w:bidi="ar-OM"/>
        </w:rPr>
        <w:t>2</w:t>
      </w:r>
      <w:r w:rsidRPr="003804F5">
        <w:rPr>
          <w:rFonts w:ascii="Simplified Arabic" w:hAnsi="Simplified Arabic" w:cs="Simplified Arabic"/>
          <w:b/>
          <w:bCs/>
          <w:sz w:val="24"/>
          <w:szCs w:val="24"/>
          <w:rtl/>
          <w:lang w:bidi="ar-OM"/>
        </w:rPr>
        <w:t>)</w:t>
      </w:r>
    </w:p>
    <w:p w:rsidR="001E1BD8" w:rsidRPr="00E66DE4" w:rsidRDefault="001E1BD8" w:rsidP="007653B6">
      <w:pPr>
        <w:spacing w:line="312" w:lineRule="auto"/>
        <w:jc w:val="center"/>
        <w:rPr>
          <w:rFonts w:ascii="Simplified Arabic" w:hAnsi="Simplified Arabic" w:cs="Simplified Arabic"/>
          <w:b/>
          <w:bCs/>
          <w:sz w:val="24"/>
          <w:szCs w:val="24"/>
          <w:rtl/>
          <w:lang w:bidi="ar-OM"/>
        </w:rPr>
      </w:pPr>
      <w:r w:rsidRPr="00E66DE4">
        <w:rPr>
          <w:rFonts w:ascii="Simplified Arabic" w:hAnsi="Simplified Arabic" w:cs="Simplified Arabic"/>
          <w:b/>
          <w:bCs/>
          <w:sz w:val="24"/>
          <w:szCs w:val="24"/>
          <w:rtl/>
          <w:lang w:bidi="ar-OM"/>
        </w:rPr>
        <w:t xml:space="preserve">مقياسي </w:t>
      </w:r>
      <w:r w:rsidR="002D47ED" w:rsidRPr="00E66DE4">
        <w:rPr>
          <w:rFonts w:ascii="Simplified Arabic" w:hAnsi="Simplified Arabic" w:cs="Simplified Arabic"/>
          <w:b/>
          <w:bCs/>
          <w:sz w:val="24"/>
          <w:szCs w:val="24"/>
          <w:rtl/>
          <w:lang w:bidi="ar-OM"/>
        </w:rPr>
        <w:t>الاكتئاب</w:t>
      </w:r>
      <w:r w:rsidRPr="00E66DE4">
        <w:rPr>
          <w:rFonts w:ascii="Simplified Arabic" w:hAnsi="Simplified Arabic" w:cs="Simplified Arabic"/>
          <w:b/>
          <w:bCs/>
          <w:sz w:val="24"/>
          <w:szCs w:val="24"/>
          <w:rtl/>
          <w:lang w:bidi="ar-OM"/>
        </w:rPr>
        <w:t xml:space="preserve"> والمعنى الوجودي في الحياة في صورتهما النهائية</w:t>
      </w:r>
    </w:p>
    <w:p w:rsidR="00534B23" w:rsidRPr="003804F5" w:rsidRDefault="00534B23" w:rsidP="007653B6">
      <w:pPr>
        <w:spacing w:after="0" w:line="312" w:lineRule="auto"/>
        <w:rPr>
          <w:rFonts w:ascii="Simplified Arabic" w:hAnsi="Simplified Arabic" w:cs="Simplified Arabic"/>
          <w:b/>
          <w:bCs/>
          <w:sz w:val="24"/>
          <w:szCs w:val="24"/>
          <w:rtl/>
          <w:lang w:bidi="ar-OM"/>
        </w:rPr>
      </w:pPr>
      <w:r w:rsidRPr="003804F5">
        <w:rPr>
          <w:rFonts w:ascii="Simplified Arabic" w:hAnsi="Simplified Arabic" w:cs="Simplified Arabic"/>
          <w:b/>
          <w:bCs/>
          <w:sz w:val="24"/>
          <w:szCs w:val="24"/>
          <w:rtl/>
          <w:lang w:bidi="ar-OM"/>
        </w:rPr>
        <w:t>جامعة نزوى</w:t>
      </w:r>
    </w:p>
    <w:p w:rsidR="00534B23" w:rsidRPr="003804F5" w:rsidRDefault="00534B23" w:rsidP="007653B6">
      <w:pPr>
        <w:spacing w:after="0" w:line="312" w:lineRule="auto"/>
        <w:rPr>
          <w:rFonts w:ascii="Simplified Arabic" w:hAnsi="Simplified Arabic" w:cs="Simplified Arabic"/>
          <w:b/>
          <w:bCs/>
          <w:sz w:val="24"/>
          <w:szCs w:val="24"/>
          <w:rtl/>
          <w:lang w:bidi="ar-OM"/>
        </w:rPr>
      </w:pPr>
      <w:r w:rsidRPr="003804F5">
        <w:rPr>
          <w:rFonts w:ascii="Simplified Arabic" w:hAnsi="Simplified Arabic" w:cs="Simplified Arabic"/>
          <w:b/>
          <w:bCs/>
          <w:sz w:val="24"/>
          <w:szCs w:val="24"/>
          <w:rtl/>
          <w:lang w:bidi="ar-OM"/>
        </w:rPr>
        <w:t xml:space="preserve">كلية العلوم </w:t>
      </w:r>
      <w:proofErr w:type="gramStart"/>
      <w:r w:rsidRPr="003804F5">
        <w:rPr>
          <w:rFonts w:ascii="Simplified Arabic" w:hAnsi="Simplified Arabic" w:cs="Simplified Arabic"/>
          <w:b/>
          <w:bCs/>
          <w:sz w:val="24"/>
          <w:szCs w:val="24"/>
          <w:rtl/>
          <w:lang w:bidi="ar-OM"/>
        </w:rPr>
        <w:t>والآداب</w:t>
      </w:r>
      <w:proofErr w:type="gramEnd"/>
    </w:p>
    <w:p w:rsidR="00534B23" w:rsidRPr="003804F5" w:rsidRDefault="00534B23" w:rsidP="007653B6">
      <w:pPr>
        <w:spacing w:after="0" w:line="312" w:lineRule="auto"/>
        <w:rPr>
          <w:rFonts w:ascii="Simplified Arabic" w:hAnsi="Simplified Arabic" w:cs="Simplified Arabic"/>
          <w:b/>
          <w:bCs/>
          <w:sz w:val="24"/>
          <w:szCs w:val="24"/>
          <w:rtl/>
          <w:lang w:bidi="ar-OM"/>
        </w:rPr>
      </w:pPr>
      <w:r w:rsidRPr="003804F5">
        <w:rPr>
          <w:rFonts w:ascii="Simplified Arabic" w:hAnsi="Simplified Arabic" w:cs="Simplified Arabic"/>
          <w:b/>
          <w:bCs/>
          <w:sz w:val="24"/>
          <w:szCs w:val="24"/>
          <w:rtl/>
          <w:lang w:bidi="ar-OM"/>
        </w:rPr>
        <w:t>قسم التربية والدراسات الاسلامية</w:t>
      </w:r>
    </w:p>
    <w:p w:rsidR="00534B23" w:rsidRPr="003804F5" w:rsidRDefault="00534B23" w:rsidP="007653B6">
      <w:pPr>
        <w:spacing w:before="100" w:beforeAutospacing="1" w:line="312" w:lineRule="auto"/>
        <w:jc w:val="center"/>
        <w:rPr>
          <w:rFonts w:ascii="Simplified Arabic" w:hAnsi="Simplified Arabic" w:cs="Simplified Arabic"/>
          <w:b/>
          <w:bCs/>
          <w:sz w:val="24"/>
          <w:szCs w:val="24"/>
          <w:rtl/>
          <w:lang w:bidi="ar-OM"/>
        </w:rPr>
      </w:pPr>
      <w:proofErr w:type="gramStart"/>
      <w:r w:rsidRPr="003804F5">
        <w:rPr>
          <w:rFonts w:ascii="Simplified Arabic" w:hAnsi="Simplified Arabic" w:cs="Simplified Arabic"/>
          <w:b/>
          <w:bCs/>
          <w:sz w:val="24"/>
          <w:szCs w:val="24"/>
          <w:rtl/>
          <w:lang w:bidi="ar-OM"/>
        </w:rPr>
        <w:t>أخي</w:t>
      </w:r>
      <w:proofErr w:type="gramEnd"/>
      <w:r w:rsidRPr="003804F5">
        <w:rPr>
          <w:rFonts w:ascii="Simplified Arabic" w:hAnsi="Simplified Arabic" w:cs="Simplified Arabic"/>
          <w:b/>
          <w:bCs/>
          <w:sz w:val="24"/>
          <w:szCs w:val="24"/>
          <w:rtl/>
          <w:lang w:bidi="ar-OM"/>
        </w:rPr>
        <w:t xml:space="preserve"> الطالب/أختي الطالبة</w:t>
      </w:r>
      <w:r w:rsidR="007653B6">
        <w:rPr>
          <w:rFonts w:ascii="Simplified Arabic" w:hAnsi="Simplified Arabic" w:cs="Simplified Arabic" w:hint="cs"/>
          <w:b/>
          <w:bCs/>
          <w:sz w:val="24"/>
          <w:szCs w:val="24"/>
          <w:rtl/>
          <w:lang w:bidi="ar-OM"/>
        </w:rPr>
        <w:tab/>
      </w:r>
      <w:r w:rsidR="007653B6">
        <w:rPr>
          <w:rFonts w:ascii="Simplified Arabic" w:hAnsi="Simplified Arabic" w:cs="Simplified Arabic" w:hint="cs"/>
          <w:b/>
          <w:bCs/>
          <w:sz w:val="24"/>
          <w:szCs w:val="24"/>
          <w:rtl/>
          <w:lang w:bidi="ar-OM"/>
        </w:rPr>
        <w:tab/>
      </w:r>
      <w:r w:rsidR="007653B6">
        <w:rPr>
          <w:rFonts w:ascii="Simplified Arabic" w:hAnsi="Simplified Arabic" w:cs="Simplified Arabic" w:hint="cs"/>
          <w:b/>
          <w:bCs/>
          <w:sz w:val="24"/>
          <w:szCs w:val="24"/>
          <w:rtl/>
          <w:lang w:bidi="ar-OM"/>
        </w:rPr>
        <w:tab/>
      </w:r>
      <w:r w:rsidR="007653B6">
        <w:rPr>
          <w:rFonts w:ascii="Simplified Arabic" w:hAnsi="Simplified Arabic" w:cs="Simplified Arabic" w:hint="cs"/>
          <w:b/>
          <w:bCs/>
          <w:sz w:val="24"/>
          <w:szCs w:val="24"/>
          <w:rtl/>
          <w:lang w:bidi="ar-OM"/>
        </w:rPr>
        <w:tab/>
        <w:t>المحترمين</w:t>
      </w:r>
    </w:p>
    <w:p w:rsidR="00534B23" w:rsidRPr="003804F5" w:rsidRDefault="00534B23" w:rsidP="007653B6">
      <w:pPr>
        <w:spacing w:line="312" w:lineRule="auto"/>
        <w:jc w:val="center"/>
        <w:rPr>
          <w:rFonts w:ascii="Simplified Arabic" w:hAnsi="Simplified Arabic" w:cs="Simplified Arabic"/>
          <w:b/>
          <w:bCs/>
          <w:sz w:val="24"/>
          <w:szCs w:val="24"/>
          <w:rtl/>
          <w:lang w:bidi="ar-OM"/>
        </w:rPr>
      </w:pPr>
      <w:r w:rsidRPr="003804F5">
        <w:rPr>
          <w:rFonts w:ascii="Simplified Arabic" w:hAnsi="Simplified Arabic" w:cs="Simplified Arabic"/>
          <w:b/>
          <w:bCs/>
          <w:sz w:val="24"/>
          <w:szCs w:val="24"/>
          <w:rtl/>
          <w:lang w:bidi="ar-OM"/>
        </w:rPr>
        <w:t>السلام عليكم ورحمة الله وبركاته</w:t>
      </w:r>
      <w:r w:rsidR="007653B6">
        <w:rPr>
          <w:rFonts w:ascii="Simplified Arabic" w:hAnsi="Simplified Arabic" w:cs="Simplified Arabic" w:hint="cs"/>
          <w:b/>
          <w:bCs/>
          <w:sz w:val="24"/>
          <w:szCs w:val="24"/>
          <w:rtl/>
          <w:lang w:bidi="ar-OM"/>
        </w:rPr>
        <w:t>،،،</w:t>
      </w:r>
    </w:p>
    <w:p w:rsidR="00534B23" w:rsidRPr="007653B6" w:rsidRDefault="00534B23" w:rsidP="007653B6">
      <w:pPr>
        <w:spacing w:line="312" w:lineRule="auto"/>
        <w:ind w:firstLine="720"/>
        <w:jc w:val="lowKashida"/>
        <w:rPr>
          <w:rFonts w:ascii="Simplified Arabic" w:hAnsi="Simplified Arabic" w:cs="Simplified Arabic"/>
          <w:sz w:val="24"/>
          <w:szCs w:val="24"/>
          <w:rtl/>
        </w:rPr>
      </w:pPr>
      <w:r w:rsidRPr="007653B6">
        <w:rPr>
          <w:rFonts w:ascii="Simplified Arabic" w:hAnsi="Simplified Arabic" w:cs="Simplified Arabic"/>
          <w:sz w:val="24"/>
          <w:szCs w:val="24"/>
          <w:rtl/>
        </w:rPr>
        <w:t xml:space="preserve">يشتمل الاستفتاء على 21 مجموعة من العبارات. </w:t>
      </w:r>
      <w:r w:rsidR="007653B6">
        <w:rPr>
          <w:rFonts w:ascii="Simplified Arabic" w:hAnsi="Simplified Arabic" w:cs="Simplified Arabic" w:hint="cs"/>
          <w:sz w:val="24"/>
          <w:szCs w:val="24"/>
          <w:rtl/>
        </w:rPr>
        <w:t>ا</w:t>
      </w:r>
      <w:r w:rsidRPr="007653B6">
        <w:rPr>
          <w:rFonts w:ascii="Simplified Arabic" w:hAnsi="Simplified Arabic" w:cs="Simplified Arabic"/>
          <w:sz w:val="24"/>
          <w:szCs w:val="24"/>
          <w:rtl/>
        </w:rPr>
        <w:t>قرأ كل عبارة بإمعان،</w:t>
      </w:r>
      <w:r w:rsidR="00B03EF8" w:rsidRPr="007653B6">
        <w:rPr>
          <w:rFonts w:ascii="Simplified Arabic" w:hAnsi="Simplified Arabic" w:cs="Simplified Arabic"/>
          <w:sz w:val="24"/>
          <w:szCs w:val="24"/>
          <w:rtl/>
        </w:rPr>
        <w:t xml:space="preserve"> </w:t>
      </w:r>
      <w:r w:rsidRPr="007653B6">
        <w:rPr>
          <w:rFonts w:ascii="Simplified Arabic" w:hAnsi="Simplified Arabic" w:cs="Simplified Arabic"/>
          <w:sz w:val="24"/>
          <w:szCs w:val="24"/>
          <w:rtl/>
        </w:rPr>
        <w:t>ثم ضع دائرة حول أحد الأرقام (صفر</w:t>
      </w:r>
      <w:proofErr w:type="gramStart"/>
      <w:r w:rsidRPr="007653B6">
        <w:rPr>
          <w:rFonts w:ascii="Simplified Arabic" w:hAnsi="Simplified Arabic" w:cs="Simplified Arabic"/>
          <w:sz w:val="24"/>
          <w:szCs w:val="24"/>
          <w:rtl/>
        </w:rPr>
        <w:t>،1</w:t>
      </w:r>
      <w:proofErr w:type="gramEnd"/>
      <w:r w:rsidRPr="007653B6">
        <w:rPr>
          <w:rFonts w:ascii="Simplified Arabic" w:hAnsi="Simplified Arabic" w:cs="Simplified Arabic"/>
          <w:sz w:val="24"/>
          <w:szCs w:val="24"/>
          <w:rtl/>
        </w:rPr>
        <w:t>،2،3) التي تسبق العبارة التي تصف تمام</w:t>
      </w:r>
      <w:r w:rsidR="00B03EF8" w:rsidRPr="007653B6">
        <w:rPr>
          <w:rFonts w:ascii="Simplified Arabic" w:hAnsi="Simplified Arabic" w:cs="Simplified Arabic"/>
          <w:sz w:val="24"/>
          <w:szCs w:val="24"/>
          <w:rtl/>
        </w:rPr>
        <w:t>ًا</w:t>
      </w:r>
      <w:r w:rsidRPr="007653B6">
        <w:rPr>
          <w:rFonts w:ascii="Simplified Arabic" w:hAnsi="Simplified Arabic" w:cs="Simplified Arabic"/>
          <w:sz w:val="24"/>
          <w:szCs w:val="24"/>
          <w:rtl/>
        </w:rPr>
        <w:t xml:space="preserve"> الحالة التي كنت تشعر فيها خلال الأسبوع الماضي بما في ذلك اليوم الحالي. </w:t>
      </w:r>
      <w:proofErr w:type="gramStart"/>
      <w:r w:rsidRPr="007653B6">
        <w:rPr>
          <w:rFonts w:ascii="Simplified Arabic" w:hAnsi="Simplified Arabic" w:cs="Simplified Arabic"/>
          <w:sz w:val="24"/>
          <w:szCs w:val="24"/>
          <w:rtl/>
        </w:rPr>
        <w:t>إذا</w:t>
      </w:r>
      <w:proofErr w:type="gramEnd"/>
      <w:r w:rsidRPr="007653B6">
        <w:rPr>
          <w:rFonts w:ascii="Simplified Arabic" w:hAnsi="Simplified Arabic" w:cs="Simplified Arabic"/>
          <w:sz w:val="24"/>
          <w:szCs w:val="24"/>
          <w:rtl/>
        </w:rPr>
        <w:t xml:space="preserve"> رأيت أن عدة عبارات في مجموعة واحدة تنطبق عليك بنفس الدرجة فضع دائرة حول كل رقم يقابلها. </w:t>
      </w:r>
      <w:proofErr w:type="gramStart"/>
      <w:r w:rsidRPr="007653B6">
        <w:rPr>
          <w:rFonts w:ascii="Simplified Arabic" w:hAnsi="Simplified Arabic" w:cs="Simplified Arabic"/>
          <w:sz w:val="24"/>
          <w:szCs w:val="24"/>
          <w:rtl/>
        </w:rPr>
        <w:t>تأكد</w:t>
      </w:r>
      <w:proofErr w:type="gramEnd"/>
      <w:r w:rsidRPr="007653B6">
        <w:rPr>
          <w:rFonts w:ascii="Simplified Arabic" w:hAnsi="Simplified Arabic" w:cs="Simplified Arabic"/>
          <w:sz w:val="24"/>
          <w:szCs w:val="24"/>
          <w:rtl/>
        </w:rPr>
        <w:t xml:space="preserve"> من قراءة كل عبارة في كل مجموعة قبل أن يقع اختيارك على إحداها</w:t>
      </w:r>
      <w:r w:rsidR="0015544B" w:rsidRPr="007653B6">
        <w:rPr>
          <w:rFonts w:ascii="Simplified Arabic" w:hAnsi="Simplified Arabic" w:cs="Simplified Arabic"/>
          <w:sz w:val="24"/>
          <w:szCs w:val="24"/>
          <w:rtl/>
        </w:rPr>
        <w:t>.</w:t>
      </w:r>
    </w:p>
    <w:p w:rsidR="00534B23" w:rsidRPr="003804F5" w:rsidRDefault="00534B23" w:rsidP="007653B6">
      <w:pPr>
        <w:spacing w:line="312" w:lineRule="auto"/>
        <w:jc w:val="center"/>
        <w:rPr>
          <w:rFonts w:ascii="Simplified Arabic" w:hAnsi="Simplified Arabic" w:cs="Simplified Arabic"/>
          <w:b/>
          <w:bCs/>
          <w:sz w:val="24"/>
          <w:szCs w:val="24"/>
          <w:rtl/>
          <w:lang w:bidi="ar-OM"/>
        </w:rPr>
      </w:pPr>
      <w:r w:rsidRPr="003804F5">
        <w:rPr>
          <w:rFonts w:ascii="Simplified Arabic" w:hAnsi="Simplified Arabic" w:cs="Simplified Arabic"/>
          <w:b/>
          <w:bCs/>
          <w:sz w:val="24"/>
          <w:szCs w:val="24"/>
          <w:rtl/>
          <w:lang w:bidi="ar-OM"/>
        </w:rPr>
        <w:t xml:space="preserve">مع جزيل الشكر </w:t>
      </w:r>
      <w:proofErr w:type="gramStart"/>
      <w:r w:rsidRPr="003804F5">
        <w:rPr>
          <w:rFonts w:ascii="Simplified Arabic" w:hAnsi="Simplified Arabic" w:cs="Simplified Arabic"/>
          <w:b/>
          <w:bCs/>
          <w:sz w:val="24"/>
          <w:szCs w:val="24"/>
          <w:rtl/>
          <w:lang w:bidi="ar-OM"/>
        </w:rPr>
        <w:t>والامتنان</w:t>
      </w:r>
      <w:proofErr w:type="gramEnd"/>
    </w:p>
    <w:p w:rsidR="0015544B" w:rsidRPr="003804F5" w:rsidRDefault="0015544B" w:rsidP="007653B6">
      <w:pPr>
        <w:spacing w:line="312" w:lineRule="auto"/>
        <w:jc w:val="center"/>
        <w:rPr>
          <w:rFonts w:ascii="Simplified Arabic" w:hAnsi="Simplified Arabic" w:cs="Simplified Arabic"/>
          <w:b/>
          <w:bCs/>
          <w:sz w:val="24"/>
          <w:szCs w:val="24"/>
          <w:rtl/>
          <w:lang w:bidi="ar-OM"/>
        </w:rPr>
      </w:pPr>
    </w:p>
    <w:p w:rsidR="00534B23" w:rsidRPr="003804F5" w:rsidRDefault="00534B23" w:rsidP="007653B6">
      <w:pPr>
        <w:spacing w:line="312" w:lineRule="auto"/>
        <w:ind w:left="5810"/>
        <w:jc w:val="center"/>
        <w:rPr>
          <w:rFonts w:ascii="Simplified Arabic" w:hAnsi="Simplified Arabic" w:cs="Simplified Arabic"/>
          <w:b/>
          <w:bCs/>
          <w:sz w:val="24"/>
          <w:szCs w:val="24"/>
          <w:rtl/>
          <w:lang w:bidi="ar-OM"/>
        </w:rPr>
      </w:pPr>
      <w:r w:rsidRPr="003804F5">
        <w:rPr>
          <w:rFonts w:ascii="Simplified Arabic" w:hAnsi="Simplified Arabic" w:cs="Simplified Arabic"/>
          <w:b/>
          <w:bCs/>
          <w:sz w:val="24"/>
          <w:szCs w:val="24"/>
          <w:rtl/>
          <w:lang w:bidi="ar-OM"/>
        </w:rPr>
        <w:t>الباحث</w:t>
      </w:r>
    </w:p>
    <w:p w:rsidR="00534B23" w:rsidRPr="003804F5" w:rsidRDefault="00534B23" w:rsidP="007653B6">
      <w:pPr>
        <w:spacing w:line="312" w:lineRule="auto"/>
        <w:ind w:left="5810"/>
        <w:jc w:val="center"/>
        <w:rPr>
          <w:rFonts w:ascii="Simplified Arabic" w:hAnsi="Simplified Arabic" w:cs="Simplified Arabic"/>
          <w:b/>
          <w:bCs/>
          <w:sz w:val="24"/>
          <w:szCs w:val="24"/>
          <w:rtl/>
          <w:lang w:bidi="ar-OM"/>
        </w:rPr>
      </w:pPr>
      <w:r w:rsidRPr="003804F5">
        <w:rPr>
          <w:rFonts w:ascii="Simplified Arabic" w:hAnsi="Simplified Arabic" w:cs="Simplified Arabic"/>
          <w:b/>
          <w:bCs/>
          <w:sz w:val="24"/>
          <w:szCs w:val="24"/>
          <w:rtl/>
          <w:lang w:bidi="ar-OM"/>
        </w:rPr>
        <w:t>نبيل بن متعب بن مسلم المحروقي</w:t>
      </w:r>
    </w:p>
    <w:p w:rsidR="00420B23" w:rsidRPr="003804F5" w:rsidRDefault="00420B23" w:rsidP="007653B6">
      <w:pPr>
        <w:spacing w:line="312" w:lineRule="auto"/>
        <w:jc w:val="right"/>
        <w:rPr>
          <w:rFonts w:ascii="Simplified Arabic" w:hAnsi="Simplified Arabic" w:cs="Simplified Arabic"/>
          <w:b/>
          <w:bCs/>
          <w:sz w:val="24"/>
          <w:szCs w:val="24"/>
          <w:rtl/>
          <w:lang w:bidi="ar-OM"/>
        </w:rPr>
      </w:pPr>
    </w:p>
    <w:p w:rsidR="005B68B1" w:rsidRDefault="005B68B1">
      <w:pPr>
        <w:bidi w:val="0"/>
        <w:rPr>
          <w:rFonts w:ascii="Simplified Arabic" w:hAnsi="Simplified Arabic" w:cs="Simplified Arabic"/>
          <w:b/>
          <w:bCs/>
          <w:sz w:val="24"/>
          <w:szCs w:val="24"/>
          <w:rtl/>
        </w:rPr>
      </w:pPr>
      <w:r>
        <w:rPr>
          <w:rFonts w:ascii="Simplified Arabic" w:hAnsi="Simplified Arabic" w:cs="Simplified Arabic"/>
          <w:b/>
          <w:bCs/>
          <w:sz w:val="24"/>
          <w:szCs w:val="24"/>
          <w:rtl/>
        </w:rPr>
        <w:br w:type="page"/>
      </w:r>
    </w:p>
    <w:p w:rsidR="007653B6" w:rsidRDefault="00420B23" w:rsidP="009F5267">
      <w:pPr>
        <w:spacing w:after="0" w:line="240" w:lineRule="auto"/>
        <w:jc w:val="center"/>
        <w:rPr>
          <w:rFonts w:ascii="Simplified Arabic" w:hAnsi="Simplified Arabic" w:cs="Simplified Arabic"/>
          <w:b/>
          <w:bCs/>
          <w:sz w:val="24"/>
          <w:szCs w:val="24"/>
          <w:rtl/>
        </w:rPr>
      </w:pPr>
      <w:r w:rsidRPr="003804F5">
        <w:rPr>
          <w:rFonts w:ascii="Simplified Arabic" w:hAnsi="Simplified Arabic" w:cs="Simplified Arabic"/>
          <w:b/>
          <w:bCs/>
          <w:sz w:val="24"/>
          <w:szCs w:val="24"/>
          <w:rtl/>
        </w:rPr>
        <w:lastRenderedPageBreak/>
        <w:t xml:space="preserve">الجنس </w:t>
      </w:r>
      <w:r w:rsidR="005B68B1">
        <w:rPr>
          <w:rFonts w:ascii="Simplified Arabic" w:hAnsi="Simplified Arabic" w:cs="Simplified Arabic" w:hint="cs"/>
          <w:b/>
          <w:bCs/>
          <w:sz w:val="24"/>
          <w:szCs w:val="24"/>
          <w:rtl/>
        </w:rPr>
        <w:t>.....................</w:t>
      </w:r>
      <w:r w:rsidR="005B68B1">
        <w:rPr>
          <w:rFonts w:ascii="Simplified Arabic" w:hAnsi="Simplified Arabic" w:cs="Simplified Arabic" w:hint="cs"/>
          <w:b/>
          <w:bCs/>
          <w:sz w:val="24"/>
          <w:szCs w:val="24"/>
          <w:rtl/>
        </w:rPr>
        <w:tab/>
      </w:r>
      <w:r w:rsidR="007653B6">
        <w:rPr>
          <w:rFonts w:ascii="Simplified Arabic" w:hAnsi="Simplified Arabic" w:cs="Simplified Arabic" w:hint="cs"/>
          <w:b/>
          <w:bCs/>
          <w:sz w:val="24"/>
          <w:szCs w:val="24"/>
          <w:rtl/>
        </w:rPr>
        <w:t xml:space="preserve"> </w:t>
      </w:r>
      <w:r w:rsidRPr="003804F5">
        <w:rPr>
          <w:rFonts w:ascii="Simplified Arabic" w:hAnsi="Simplified Arabic" w:cs="Simplified Arabic"/>
          <w:b/>
          <w:bCs/>
          <w:sz w:val="24"/>
          <w:szCs w:val="24"/>
          <w:rtl/>
        </w:rPr>
        <w:t xml:space="preserve">السن </w:t>
      </w:r>
      <w:r w:rsidR="005B68B1">
        <w:rPr>
          <w:rFonts w:ascii="Simplified Arabic" w:hAnsi="Simplified Arabic" w:cs="Simplified Arabic" w:hint="cs"/>
          <w:b/>
          <w:bCs/>
          <w:sz w:val="24"/>
          <w:szCs w:val="24"/>
          <w:rtl/>
        </w:rPr>
        <w:t>.....................</w:t>
      </w:r>
      <w:r w:rsidR="005B68B1">
        <w:rPr>
          <w:rFonts w:ascii="Simplified Arabic" w:hAnsi="Simplified Arabic" w:cs="Simplified Arabic" w:hint="cs"/>
          <w:b/>
          <w:bCs/>
          <w:sz w:val="24"/>
          <w:szCs w:val="24"/>
          <w:rtl/>
        </w:rPr>
        <w:tab/>
      </w:r>
      <w:r w:rsidR="005B68B1">
        <w:rPr>
          <w:rFonts w:ascii="Simplified Arabic" w:hAnsi="Simplified Arabic" w:cs="Simplified Arabic" w:hint="cs"/>
          <w:b/>
          <w:bCs/>
          <w:sz w:val="24"/>
          <w:szCs w:val="24"/>
          <w:rtl/>
        </w:rPr>
        <w:tab/>
        <w:t xml:space="preserve"> </w:t>
      </w:r>
      <w:r w:rsidRPr="003804F5">
        <w:rPr>
          <w:rFonts w:ascii="Simplified Arabic" w:hAnsi="Simplified Arabic" w:cs="Simplified Arabic"/>
          <w:b/>
          <w:bCs/>
          <w:sz w:val="24"/>
          <w:szCs w:val="24"/>
          <w:rtl/>
        </w:rPr>
        <w:t>المهنة</w:t>
      </w:r>
      <w:r w:rsidR="005B68B1">
        <w:rPr>
          <w:rFonts w:ascii="Simplified Arabic" w:hAnsi="Simplified Arabic" w:cs="Simplified Arabic" w:hint="cs"/>
          <w:b/>
          <w:bCs/>
          <w:sz w:val="24"/>
          <w:szCs w:val="24"/>
          <w:rtl/>
        </w:rPr>
        <w:t xml:space="preserve"> .....................</w:t>
      </w:r>
    </w:p>
    <w:p w:rsidR="00420B23" w:rsidRPr="003804F5" w:rsidRDefault="00420B23" w:rsidP="009F5267">
      <w:pPr>
        <w:spacing w:after="0" w:line="240" w:lineRule="auto"/>
        <w:jc w:val="center"/>
        <w:rPr>
          <w:rFonts w:ascii="Simplified Arabic" w:hAnsi="Simplified Arabic" w:cs="Simplified Arabic"/>
          <w:sz w:val="24"/>
          <w:szCs w:val="24"/>
          <w:rtl/>
        </w:rPr>
      </w:pPr>
      <w:r w:rsidRPr="003804F5">
        <w:rPr>
          <w:rFonts w:ascii="Simplified Arabic" w:hAnsi="Simplified Arabic" w:cs="Simplified Arabic"/>
          <w:b/>
          <w:bCs/>
          <w:sz w:val="24"/>
          <w:szCs w:val="24"/>
          <w:rtl/>
        </w:rPr>
        <w:t xml:space="preserve">(الدراسة والسنة الدراسية إذا كنت </w:t>
      </w:r>
      <w:proofErr w:type="gramStart"/>
      <w:r w:rsidRPr="003804F5">
        <w:rPr>
          <w:rFonts w:ascii="Simplified Arabic" w:hAnsi="Simplified Arabic" w:cs="Simplified Arabic"/>
          <w:b/>
          <w:bCs/>
          <w:sz w:val="24"/>
          <w:szCs w:val="24"/>
          <w:rtl/>
        </w:rPr>
        <w:t>طالب</w:t>
      </w:r>
      <w:r w:rsidR="00B03EF8" w:rsidRPr="003804F5">
        <w:rPr>
          <w:rFonts w:ascii="Simplified Arabic" w:hAnsi="Simplified Arabic" w:cs="Simplified Arabic"/>
          <w:b/>
          <w:bCs/>
          <w:sz w:val="24"/>
          <w:szCs w:val="24"/>
          <w:rtl/>
        </w:rPr>
        <w:t>ًا</w:t>
      </w:r>
      <w:r w:rsidRPr="003804F5">
        <w:rPr>
          <w:rFonts w:ascii="Simplified Arabic" w:hAnsi="Simplified Arabic" w:cs="Simplified Arabic"/>
          <w:b/>
          <w:bCs/>
          <w:sz w:val="24"/>
          <w:szCs w:val="24"/>
          <w:rtl/>
        </w:rPr>
        <w:t>)</w:t>
      </w:r>
      <w:r w:rsidR="005B68B1">
        <w:rPr>
          <w:rFonts w:ascii="Simplified Arabic" w:hAnsi="Simplified Arabic" w:cs="Simplified Arabic" w:hint="cs"/>
          <w:b/>
          <w:bCs/>
          <w:sz w:val="24"/>
          <w:szCs w:val="24"/>
          <w:rtl/>
        </w:rPr>
        <w:t xml:space="preserve"> .</w:t>
      </w:r>
      <w:proofErr w:type="gramEnd"/>
      <w:r w:rsidR="005B68B1">
        <w:rPr>
          <w:rFonts w:ascii="Simplified Arabic" w:hAnsi="Simplified Arabic" w:cs="Simplified Arabic" w:hint="cs"/>
          <w:b/>
          <w:bCs/>
          <w:sz w:val="24"/>
          <w:szCs w:val="24"/>
          <w:rtl/>
        </w:rPr>
        <w:t>....................</w:t>
      </w:r>
    </w:p>
    <w:tbl>
      <w:tblPr>
        <w:bidiVisual/>
        <w:tblW w:w="917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98"/>
        <w:gridCol w:w="11"/>
        <w:gridCol w:w="857"/>
        <w:gridCol w:w="4673"/>
        <w:gridCol w:w="3032"/>
      </w:tblGrid>
      <w:tr w:rsidR="00420B23" w:rsidRPr="005B68B1" w:rsidTr="009D542A">
        <w:trPr>
          <w:cantSplit/>
          <w:trHeight w:val="150"/>
          <w:jc w:val="center"/>
        </w:trPr>
        <w:tc>
          <w:tcPr>
            <w:tcW w:w="609" w:type="dxa"/>
            <w:gridSpan w:val="2"/>
            <w:vMerge w:val="restart"/>
            <w:tcBorders>
              <w:top w:val="single" w:sz="12" w:space="0" w:color="auto"/>
              <w:bottom w:val="single" w:sz="6" w:space="0" w:color="auto"/>
            </w:tcBorders>
            <w:textDirection w:val="btLr"/>
            <w:vAlign w:val="center"/>
          </w:tcPr>
          <w:p w:rsidR="00420B23" w:rsidRPr="002A1E73" w:rsidRDefault="00420B23" w:rsidP="009F5267">
            <w:pPr>
              <w:tabs>
                <w:tab w:val="left" w:pos="935"/>
              </w:tabs>
              <w:spacing w:after="0" w:line="168" w:lineRule="auto"/>
              <w:jc w:val="center"/>
              <w:rPr>
                <w:rFonts w:ascii="Simplified Arabic" w:hAnsi="Simplified Arabic" w:cs="Simplified Arabic"/>
                <w:spacing w:val="-4"/>
                <w:sz w:val="24"/>
                <w:szCs w:val="24"/>
                <w:rtl/>
              </w:rPr>
            </w:pPr>
            <w:proofErr w:type="gramStart"/>
            <w:r w:rsidRPr="002A1E73">
              <w:rPr>
                <w:rFonts w:ascii="Simplified Arabic" w:hAnsi="Simplified Arabic" w:cs="Simplified Arabic"/>
                <w:spacing w:val="-4"/>
                <w:sz w:val="24"/>
                <w:szCs w:val="24"/>
                <w:rtl/>
              </w:rPr>
              <w:t>المجموعة</w:t>
            </w:r>
            <w:proofErr w:type="gramEnd"/>
            <w:r w:rsidRPr="002A1E73">
              <w:rPr>
                <w:rFonts w:ascii="Simplified Arabic" w:hAnsi="Simplified Arabic" w:cs="Simplified Arabic"/>
                <w:spacing w:val="-4"/>
                <w:sz w:val="24"/>
                <w:szCs w:val="24"/>
                <w:rtl/>
              </w:rPr>
              <w:t xml:space="preserve"> الأولى</w:t>
            </w:r>
          </w:p>
        </w:tc>
        <w:tc>
          <w:tcPr>
            <w:tcW w:w="857" w:type="dxa"/>
            <w:tcBorders>
              <w:top w:val="single" w:sz="12" w:space="0" w:color="auto"/>
              <w:bottom w:val="single" w:sz="6" w:space="0" w:color="auto"/>
            </w:tcBorders>
          </w:tcPr>
          <w:p w:rsidR="00420B23" w:rsidRPr="005B68B1" w:rsidRDefault="00420B23" w:rsidP="00237826">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صفر</w:t>
            </w:r>
          </w:p>
        </w:tc>
        <w:tc>
          <w:tcPr>
            <w:tcW w:w="7705" w:type="dxa"/>
            <w:gridSpan w:val="2"/>
            <w:tcBorders>
              <w:top w:val="single" w:sz="12" w:space="0" w:color="auto"/>
              <w:bottom w:val="single" w:sz="6" w:space="0" w:color="auto"/>
            </w:tcBorders>
          </w:tcPr>
          <w:p w:rsidR="00420B23" w:rsidRPr="005B68B1" w:rsidRDefault="00420B23" w:rsidP="00237826">
            <w:pPr>
              <w:tabs>
                <w:tab w:val="left" w:pos="935"/>
              </w:tabs>
              <w:spacing w:after="0" w:line="240" w:lineRule="auto"/>
              <w:jc w:val="lowKashida"/>
              <w:rPr>
                <w:rFonts w:ascii="Simplified Arabic" w:hAnsi="Simplified Arabic" w:cs="Simplified Arabic"/>
                <w:sz w:val="24"/>
                <w:szCs w:val="24"/>
                <w:rtl/>
              </w:rPr>
            </w:pPr>
            <w:proofErr w:type="gramStart"/>
            <w:r w:rsidRPr="005B68B1">
              <w:rPr>
                <w:rFonts w:ascii="Simplified Arabic" w:hAnsi="Simplified Arabic" w:cs="Simplified Arabic"/>
                <w:sz w:val="24"/>
                <w:szCs w:val="24"/>
                <w:rtl/>
              </w:rPr>
              <w:t>لا</w:t>
            </w:r>
            <w:proofErr w:type="gramEnd"/>
            <w:r w:rsidRPr="005B68B1">
              <w:rPr>
                <w:rFonts w:ascii="Simplified Arabic" w:hAnsi="Simplified Arabic" w:cs="Simplified Arabic"/>
                <w:sz w:val="24"/>
                <w:szCs w:val="24"/>
                <w:rtl/>
              </w:rPr>
              <w:t xml:space="preserve"> أشعر بالحزن. </w:t>
            </w:r>
          </w:p>
        </w:tc>
      </w:tr>
      <w:tr w:rsidR="00420B23" w:rsidRPr="005B68B1" w:rsidTr="009D542A">
        <w:trPr>
          <w:cantSplit/>
          <w:trHeight w:val="180"/>
          <w:jc w:val="center"/>
        </w:trPr>
        <w:tc>
          <w:tcPr>
            <w:tcW w:w="609" w:type="dxa"/>
            <w:gridSpan w:val="2"/>
            <w:vMerge/>
            <w:tcBorders>
              <w:top w:val="single" w:sz="6" w:space="0" w:color="auto"/>
              <w:bottom w:val="single" w:sz="6" w:space="0" w:color="auto"/>
            </w:tcBorders>
            <w:vAlign w:val="center"/>
          </w:tcPr>
          <w:p w:rsidR="00420B23" w:rsidRPr="002A1E73" w:rsidRDefault="00420B23" w:rsidP="009F5267">
            <w:pPr>
              <w:tabs>
                <w:tab w:val="left" w:pos="935"/>
              </w:tabs>
              <w:spacing w:after="0" w:line="168" w:lineRule="auto"/>
              <w:jc w:val="center"/>
              <w:rPr>
                <w:rFonts w:ascii="Simplified Arabic" w:hAnsi="Simplified Arabic" w:cs="Simplified Arabic"/>
                <w:spacing w:val="-4"/>
                <w:sz w:val="24"/>
                <w:szCs w:val="24"/>
                <w:rtl/>
              </w:rPr>
            </w:pPr>
          </w:p>
        </w:tc>
        <w:tc>
          <w:tcPr>
            <w:tcW w:w="857" w:type="dxa"/>
            <w:tcBorders>
              <w:top w:val="single" w:sz="6" w:space="0" w:color="auto"/>
              <w:bottom w:val="single" w:sz="6" w:space="0" w:color="auto"/>
            </w:tcBorders>
          </w:tcPr>
          <w:p w:rsidR="00420B23" w:rsidRPr="005B68B1" w:rsidRDefault="00420B23" w:rsidP="00237826">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1</w:t>
            </w:r>
          </w:p>
        </w:tc>
        <w:tc>
          <w:tcPr>
            <w:tcW w:w="7705" w:type="dxa"/>
            <w:gridSpan w:val="2"/>
            <w:tcBorders>
              <w:top w:val="single" w:sz="6" w:space="0" w:color="auto"/>
              <w:bottom w:val="single" w:sz="6" w:space="0" w:color="auto"/>
            </w:tcBorders>
          </w:tcPr>
          <w:p w:rsidR="00420B23" w:rsidRPr="005B68B1" w:rsidRDefault="00420B23" w:rsidP="00237826">
            <w:pPr>
              <w:tabs>
                <w:tab w:val="left" w:pos="935"/>
              </w:tabs>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أشعر بالحزن.</w:t>
            </w:r>
          </w:p>
        </w:tc>
      </w:tr>
      <w:tr w:rsidR="00420B23" w:rsidRPr="005B68B1" w:rsidTr="009D542A">
        <w:trPr>
          <w:cantSplit/>
          <w:trHeight w:val="210"/>
          <w:jc w:val="center"/>
        </w:trPr>
        <w:tc>
          <w:tcPr>
            <w:tcW w:w="609" w:type="dxa"/>
            <w:gridSpan w:val="2"/>
            <w:vMerge/>
            <w:tcBorders>
              <w:top w:val="single" w:sz="6" w:space="0" w:color="auto"/>
              <w:bottom w:val="single" w:sz="6" w:space="0" w:color="auto"/>
            </w:tcBorders>
            <w:vAlign w:val="center"/>
          </w:tcPr>
          <w:p w:rsidR="00420B23" w:rsidRPr="002A1E73" w:rsidRDefault="00420B23" w:rsidP="009F5267">
            <w:pPr>
              <w:tabs>
                <w:tab w:val="left" w:pos="935"/>
              </w:tabs>
              <w:spacing w:after="0" w:line="168" w:lineRule="auto"/>
              <w:jc w:val="center"/>
              <w:rPr>
                <w:rFonts w:ascii="Simplified Arabic" w:hAnsi="Simplified Arabic" w:cs="Simplified Arabic"/>
                <w:spacing w:val="-4"/>
                <w:sz w:val="24"/>
                <w:szCs w:val="24"/>
                <w:rtl/>
              </w:rPr>
            </w:pPr>
          </w:p>
        </w:tc>
        <w:tc>
          <w:tcPr>
            <w:tcW w:w="857" w:type="dxa"/>
            <w:tcBorders>
              <w:top w:val="single" w:sz="6" w:space="0" w:color="auto"/>
              <w:bottom w:val="single" w:sz="6" w:space="0" w:color="auto"/>
            </w:tcBorders>
          </w:tcPr>
          <w:p w:rsidR="00420B23" w:rsidRPr="005B68B1" w:rsidRDefault="00420B23" w:rsidP="00237826">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2</w:t>
            </w:r>
          </w:p>
        </w:tc>
        <w:tc>
          <w:tcPr>
            <w:tcW w:w="7705" w:type="dxa"/>
            <w:gridSpan w:val="2"/>
            <w:tcBorders>
              <w:top w:val="single" w:sz="6" w:space="0" w:color="auto"/>
              <w:bottom w:val="single" w:sz="6" w:space="0" w:color="auto"/>
            </w:tcBorders>
          </w:tcPr>
          <w:p w:rsidR="00420B23" w:rsidRPr="005B68B1" w:rsidRDefault="00420B23" w:rsidP="00237826">
            <w:pPr>
              <w:tabs>
                <w:tab w:val="left" w:pos="935"/>
              </w:tabs>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 xml:space="preserve">أنا </w:t>
            </w:r>
            <w:proofErr w:type="gramStart"/>
            <w:r w:rsidRPr="005B68B1">
              <w:rPr>
                <w:rFonts w:ascii="Simplified Arabic" w:hAnsi="Simplified Arabic" w:cs="Simplified Arabic"/>
                <w:sz w:val="24"/>
                <w:szCs w:val="24"/>
                <w:rtl/>
              </w:rPr>
              <w:t>حزين</w:t>
            </w:r>
            <w:proofErr w:type="gramEnd"/>
            <w:r w:rsidRPr="005B68B1">
              <w:rPr>
                <w:rFonts w:ascii="Simplified Arabic" w:hAnsi="Simplified Arabic" w:cs="Simplified Arabic"/>
                <w:sz w:val="24"/>
                <w:szCs w:val="24"/>
                <w:rtl/>
              </w:rPr>
              <w:t xml:space="preserve"> طوال الوقت ولا أستطيع الخروج من هذه الحالة.</w:t>
            </w:r>
          </w:p>
        </w:tc>
      </w:tr>
      <w:tr w:rsidR="00420B23" w:rsidRPr="005B68B1" w:rsidTr="009D542A">
        <w:trPr>
          <w:cantSplit/>
          <w:trHeight w:val="195"/>
          <w:jc w:val="center"/>
        </w:trPr>
        <w:tc>
          <w:tcPr>
            <w:tcW w:w="609" w:type="dxa"/>
            <w:gridSpan w:val="2"/>
            <w:vMerge/>
            <w:tcBorders>
              <w:top w:val="single" w:sz="6" w:space="0" w:color="auto"/>
              <w:bottom w:val="single" w:sz="12" w:space="0" w:color="auto"/>
            </w:tcBorders>
            <w:vAlign w:val="center"/>
          </w:tcPr>
          <w:p w:rsidR="00420B23" w:rsidRPr="002A1E73" w:rsidRDefault="00420B23" w:rsidP="009F5267">
            <w:pPr>
              <w:tabs>
                <w:tab w:val="left" w:pos="935"/>
              </w:tabs>
              <w:spacing w:after="0" w:line="168" w:lineRule="auto"/>
              <w:jc w:val="center"/>
              <w:rPr>
                <w:rFonts w:ascii="Simplified Arabic" w:hAnsi="Simplified Arabic" w:cs="Simplified Arabic"/>
                <w:spacing w:val="-4"/>
                <w:sz w:val="24"/>
                <w:szCs w:val="24"/>
                <w:rtl/>
              </w:rPr>
            </w:pPr>
          </w:p>
        </w:tc>
        <w:tc>
          <w:tcPr>
            <w:tcW w:w="857" w:type="dxa"/>
            <w:tcBorders>
              <w:top w:val="single" w:sz="6" w:space="0" w:color="auto"/>
              <w:bottom w:val="single" w:sz="12" w:space="0" w:color="auto"/>
            </w:tcBorders>
          </w:tcPr>
          <w:p w:rsidR="00420B23" w:rsidRPr="005B68B1" w:rsidRDefault="00420B23" w:rsidP="00237826">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3</w:t>
            </w:r>
          </w:p>
        </w:tc>
        <w:tc>
          <w:tcPr>
            <w:tcW w:w="7705" w:type="dxa"/>
            <w:gridSpan w:val="2"/>
            <w:tcBorders>
              <w:top w:val="single" w:sz="6" w:space="0" w:color="auto"/>
              <w:bottom w:val="single" w:sz="12" w:space="0" w:color="auto"/>
            </w:tcBorders>
          </w:tcPr>
          <w:p w:rsidR="00420B23" w:rsidRPr="005B68B1" w:rsidRDefault="00420B23" w:rsidP="00237826">
            <w:pPr>
              <w:tabs>
                <w:tab w:val="left" w:pos="935"/>
              </w:tabs>
              <w:spacing w:after="0" w:line="240" w:lineRule="auto"/>
              <w:jc w:val="lowKashida"/>
              <w:rPr>
                <w:rFonts w:ascii="Simplified Arabic" w:hAnsi="Simplified Arabic" w:cs="Simplified Arabic"/>
                <w:sz w:val="24"/>
                <w:szCs w:val="24"/>
                <w:rtl/>
              </w:rPr>
            </w:pPr>
            <w:proofErr w:type="gramStart"/>
            <w:r w:rsidRPr="005B68B1">
              <w:rPr>
                <w:rFonts w:ascii="Simplified Arabic" w:hAnsi="Simplified Arabic" w:cs="Simplified Arabic"/>
                <w:sz w:val="24"/>
                <w:szCs w:val="24"/>
                <w:rtl/>
              </w:rPr>
              <w:t>أنا</w:t>
            </w:r>
            <w:proofErr w:type="gramEnd"/>
            <w:r w:rsidRPr="005B68B1">
              <w:rPr>
                <w:rFonts w:ascii="Simplified Arabic" w:hAnsi="Simplified Arabic" w:cs="Simplified Arabic"/>
                <w:sz w:val="24"/>
                <w:szCs w:val="24"/>
                <w:rtl/>
              </w:rPr>
              <w:t xml:space="preserve"> حزين جد</w:t>
            </w:r>
            <w:r w:rsidR="00B03EF8" w:rsidRPr="005B68B1">
              <w:rPr>
                <w:rFonts w:ascii="Simplified Arabic" w:hAnsi="Simplified Arabic" w:cs="Simplified Arabic"/>
                <w:sz w:val="24"/>
                <w:szCs w:val="24"/>
                <w:rtl/>
              </w:rPr>
              <w:t>ًا</w:t>
            </w:r>
            <w:r w:rsidRPr="005B68B1">
              <w:rPr>
                <w:rFonts w:ascii="Simplified Arabic" w:hAnsi="Simplified Arabic" w:cs="Simplified Arabic"/>
                <w:sz w:val="24"/>
                <w:szCs w:val="24"/>
                <w:rtl/>
              </w:rPr>
              <w:t xml:space="preserve"> وغير سعيد لدرجة أني لا أستطيع تحمل هذه الحالة.</w:t>
            </w:r>
          </w:p>
        </w:tc>
      </w:tr>
      <w:tr w:rsidR="00420B23" w:rsidRPr="005B68B1" w:rsidTr="009D542A">
        <w:trPr>
          <w:cantSplit/>
          <w:trHeight w:val="150"/>
          <w:jc w:val="center"/>
        </w:trPr>
        <w:tc>
          <w:tcPr>
            <w:tcW w:w="609" w:type="dxa"/>
            <w:gridSpan w:val="2"/>
            <w:vMerge w:val="restart"/>
            <w:tcBorders>
              <w:top w:val="single" w:sz="12" w:space="0" w:color="auto"/>
              <w:bottom w:val="single" w:sz="6" w:space="0" w:color="auto"/>
            </w:tcBorders>
            <w:textDirection w:val="btLr"/>
            <w:vAlign w:val="center"/>
          </w:tcPr>
          <w:p w:rsidR="00420B23" w:rsidRPr="002A1E73" w:rsidRDefault="00420B23" w:rsidP="009F5267">
            <w:pPr>
              <w:tabs>
                <w:tab w:val="left" w:pos="935"/>
              </w:tabs>
              <w:spacing w:after="0" w:line="168" w:lineRule="auto"/>
              <w:jc w:val="center"/>
              <w:rPr>
                <w:rFonts w:ascii="Simplified Arabic" w:hAnsi="Simplified Arabic" w:cs="Simplified Arabic"/>
                <w:spacing w:val="-4"/>
                <w:sz w:val="24"/>
                <w:szCs w:val="24"/>
                <w:rtl/>
              </w:rPr>
            </w:pPr>
            <w:proofErr w:type="gramStart"/>
            <w:r w:rsidRPr="002A1E73">
              <w:rPr>
                <w:rFonts w:ascii="Simplified Arabic" w:hAnsi="Simplified Arabic" w:cs="Simplified Arabic"/>
                <w:spacing w:val="-4"/>
                <w:sz w:val="24"/>
                <w:szCs w:val="24"/>
                <w:rtl/>
              </w:rPr>
              <w:t>المجموعة</w:t>
            </w:r>
            <w:proofErr w:type="gramEnd"/>
            <w:r w:rsidRPr="002A1E73">
              <w:rPr>
                <w:rFonts w:ascii="Simplified Arabic" w:hAnsi="Simplified Arabic" w:cs="Simplified Arabic"/>
                <w:spacing w:val="-4"/>
                <w:sz w:val="24"/>
                <w:szCs w:val="24"/>
                <w:rtl/>
              </w:rPr>
              <w:t xml:space="preserve"> الثانية</w:t>
            </w:r>
          </w:p>
        </w:tc>
        <w:tc>
          <w:tcPr>
            <w:tcW w:w="857" w:type="dxa"/>
            <w:tcBorders>
              <w:top w:val="single" w:sz="12" w:space="0" w:color="auto"/>
              <w:bottom w:val="single" w:sz="6" w:space="0" w:color="auto"/>
            </w:tcBorders>
          </w:tcPr>
          <w:p w:rsidR="00420B23" w:rsidRPr="005B68B1" w:rsidRDefault="00420B23" w:rsidP="00237826">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صفر</w:t>
            </w:r>
          </w:p>
        </w:tc>
        <w:tc>
          <w:tcPr>
            <w:tcW w:w="7705" w:type="dxa"/>
            <w:gridSpan w:val="2"/>
            <w:tcBorders>
              <w:top w:val="single" w:sz="12" w:space="0" w:color="auto"/>
              <w:bottom w:val="single" w:sz="6" w:space="0" w:color="auto"/>
            </w:tcBorders>
          </w:tcPr>
          <w:p w:rsidR="00420B23" w:rsidRPr="005B68B1" w:rsidRDefault="00420B23" w:rsidP="00237826">
            <w:pPr>
              <w:tabs>
                <w:tab w:val="left" w:pos="935"/>
              </w:tabs>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لا أشعر بأن عزيمتي ضعيفة تجاه المستقبل.</w:t>
            </w:r>
          </w:p>
        </w:tc>
      </w:tr>
      <w:tr w:rsidR="00420B23" w:rsidRPr="005B68B1" w:rsidTr="009D542A">
        <w:trPr>
          <w:cantSplit/>
          <w:trHeight w:val="180"/>
          <w:jc w:val="center"/>
        </w:trPr>
        <w:tc>
          <w:tcPr>
            <w:tcW w:w="609" w:type="dxa"/>
            <w:gridSpan w:val="2"/>
            <w:vMerge/>
            <w:tcBorders>
              <w:top w:val="single" w:sz="6" w:space="0" w:color="auto"/>
              <w:bottom w:val="single" w:sz="6" w:space="0" w:color="auto"/>
            </w:tcBorders>
            <w:vAlign w:val="center"/>
          </w:tcPr>
          <w:p w:rsidR="00420B23" w:rsidRPr="002A1E73" w:rsidRDefault="00420B23" w:rsidP="009F5267">
            <w:pPr>
              <w:tabs>
                <w:tab w:val="left" w:pos="935"/>
              </w:tabs>
              <w:spacing w:after="0" w:line="168" w:lineRule="auto"/>
              <w:jc w:val="center"/>
              <w:rPr>
                <w:rFonts w:ascii="Simplified Arabic" w:hAnsi="Simplified Arabic" w:cs="Simplified Arabic"/>
                <w:spacing w:val="-4"/>
                <w:sz w:val="24"/>
                <w:szCs w:val="24"/>
                <w:rtl/>
              </w:rPr>
            </w:pPr>
          </w:p>
        </w:tc>
        <w:tc>
          <w:tcPr>
            <w:tcW w:w="857" w:type="dxa"/>
            <w:tcBorders>
              <w:top w:val="single" w:sz="6" w:space="0" w:color="auto"/>
              <w:bottom w:val="single" w:sz="6" w:space="0" w:color="auto"/>
            </w:tcBorders>
          </w:tcPr>
          <w:p w:rsidR="00420B23" w:rsidRPr="005B68B1" w:rsidRDefault="00420B23" w:rsidP="00237826">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1</w:t>
            </w:r>
          </w:p>
        </w:tc>
        <w:tc>
          <w:tcPr>
            <w:tcW w:w="7705" w:type="dxa"/>
            <w:gridSpan w:val="2"/>
            <w:tcBorders>
              <w:top w:val="single" w:sz="6" w:space="0" w:color="auto"/>
              <w:bottom w:val="single" w:sz="6" w:space="0" w:color="auto"/>
            </w:tcBorders>
          </w:tcPr>
          <w:p w:rsidR="00420B23" w:rsidRPr="005B68B1" w:rsidRDefault="00420B23" w:rsidP="00237826">
            <w:pPr>
              <w:tabs>
                <w:tab w:val="left" w:pos="935"/>
              </w:tabs>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أشعر أن عزيمتي ضعيفة تجاه المستقبل.</w:t>
            </w:r>
          </w:p>
        </w:tc>
      </w:tr>
      <w:tr w:rsidR="00420B23" w:rsidRPr="005B68B1" w:rsidTr="009D542A">
        <w:trPr>
          <w:cantSplit/>
          <w:trHeight w:val="135"/>
          <w:jc w:val="center"/>
        </w:trPr>
        <w:tc>
          <w:tcPr>
            <w:tcW w:w="609" w:type="dxa"/>
            <w:gridSpan w:val="2"/>
            <w:vMerge/>
            <w:tcBorders>
              <w:top w:val="single" w:sz="6" w:space="0" w:color="auto"/>
              <w:bottom w:val="single" w:sz="6" w:space="0" w:color="auto"/>
            </w:tcBorders>
            <w:vAlign w:val="center"/>
          </w:tcPr>
          <w:p w:rsidR="00420B23" w:rsidRPr="002A1E73" w:rsidRDefault="00420B23" w:rsidP="009F5267">
            <w:pPr>
              <w:tabs>
                <w:tab w:val="left" w:pos="935"/>
              </w:tabs>
              <w:spacing w:after="0" w:line="168" w:lineRule="auto"/>
              <w:jc w:val="center"/>
              <w:rPr>
                <w:rFonts w:ascii="Simplified Arabic" w:hAnsi="Simplified Arabic" w:cs="Simplified Arabic"/>
                <w:spacing w:val="-4"/>
                <w:sz w:val="24"/>
                <w:szCs w:val="24"/>
                <w:rtl/>
              </w:rPr>
            </w:pPr>
          </w:p>
        </w:tc>
        <w:tc>
          <w:tcPr>
            <w:tcW w:w="857" w:type="dxa"/>
            <w:tcBorders>
              <w:top w:val="single" w:sz="6" w:space="0" w:color="auto"/>
              <w:bottom w:val="single" w:sz="6" w:space="0" w:color="auto"/>
            </w:tcBorders>
          </w:tcPr>
          <w:p w:rsidR="00420B23" w:rsidRPr="005B68B1" w:rsidRDefault="00420B23" w:rsidP="00237826">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2</w:t>
            </w:r>
          </w:p>
        </w:tc>
        <w:tc>
          <w:tcPr>
            <w:tcW w:w="7705" w:type="dxa"/>
            <w:gridSpan w:val="2"/>
            <w:tcBorders>
              <w:top w:val="single" w:sz="6" w:space="0" w:color="auto"/>
              <w:bottom w:val="single" w:sz="6" w:space="0" w:color="auto"/>
            </w:tcBorders>
          </w:tcPr>
          <w:p w:rsidR="00420B23" w:rsidRPr="005B68B1" w:rsidRDefault="00420B23" w:rsidP="00237826">
            <w:pPr>
              <w:tabs>
                <w:tab w:val="left" w:pos="935"/>
              </w:tabs>
              <w:spacing w:after="0" w:line="240" w:lineRule="auto"/>
              <w:jc w:val="lowKashida"/>
              <w:rPr>
                <w:rFonts w:ascii="Simplified Arabic" w:hAnsi="Simplified Arabic" w:cs="Simplified Arabic"/>
                <w:sz w:val="24"/>
                <w:szCs w:val="24"/>
                <w:rtl/>
              </w:rPr>
            </w:pPr>
            <w:proofErr w:type="gramStart"/>
            <w:r w:rsidRPr="005B68B1">
              <w:rPr>
                <w:rFonts w:ascii="Simplified Arabic" w:hAnsi="Simplified Arabic" w:cs="Simplified Arabic"/>
                <w:sz w:val="24"/>
                <w:szCs w:val="24"/>
                <w:rtl/>
              </w:rPr>
              <w:t>أشعر</w:t>
            </w:r>
            <w:proofErr w:type="gramEnd"/>
            <w:r w:rsidRPr="005B68B1">
              <w:rPr>
                <w:rFonts w:ascii="Simplified Arabic" w:hAnsi="Simplified Arabic" w:cs="Simplified Arabic"/>
                <w:sz w:val="24"/>
                <w:szCs w:val="24"/>
                <w:rtl/>
              </w:rPr>
              <w:t xml:space="preserve"> أنه لا يوجد شيء أتطلع إليه في المستقبل.</w:t>
            </w:r>
          </w:p>
        </w:tc>
      </w:tr>
      <w:tr w:rsidR="00420B23" w:rsidRPr="005B68B1" w:rsidTr="009D542A">
        <w:trPr>
          <w:cantSplit/>
          <w:trHeight w:val="165"/>
          <w:jc w:val="center"/>
        </w:trPr>
        <w:tc>
          <w:tcPr>
            <w:tcW w:w="609" w:type="dxa"/>
            <w:gridSpan w:val="2"/>
            <w:vMerge/>
            <w:tcBorders>
              <w:top w:val="single" w:sz="6" w:space="0" w:color="auto"/>
              <w:bottom w:val="single" w:sz="12" w:space="0" w:color="auto"/>
            </w:tcBorders>
            <w:vAlign w:val="center"/>
          </w:tcPr>
          <w:p w:rsidR="00420B23" w:rsidRPr="002A1E73" w:rsidRDefault="00420B23" w:rsidP="009F5267">
            <w:pPr>
              <w:tabs>
                <w:tab w:val="left" w:pos="935"/>
              </w:tabs>
              <w:spacing w:after="0" w:line="168" w:lineRule="auto"/>
              <w:jc w:val="center"/>
              <w:rPr>
                <w:rFonts w:ascii="Simplified Arabic" w:hAnsi="Simplified Arabic" w:cs="Simplified Arabic"/>
                <w:spacing w:val="-4"/>
                <w:sz w:val="24"/>
                <w:szCs w:val="24"/>
                <w:rtl/>
              </w:rPr>
            </w:pPr>
          </w:p>
        </w:tc>
        <w:tc>
          <w:tcPr>
            <w:tcW w:w="857" w:type="dxa"/>
            <w:tcBorders>
              <w:top w:val="single" w:sz="6" w:space="0" w:color="auto"/>
              <w:bottom w:val="single" w:sz="12" w:space="0" w:color="auto"/>
            </w:tcBorders>
          </w:tcPr>
          <w:p w:rsidR="00420B23" w:rsidRPr="005B68B1" w:rsidRDefault="00420B23" w:rsidP="00237826">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3</w:t>
            </w:r>
          </w:p>
        </w:tc>
        <w:tc>
          <w:tcPr>
            <w:tcW w:w="7705" w:type="dxa"/>
            <w:gridSpan w:val="2"/>
            <w:tcBorders>
              <w:top w:val="single" w:sz="6" w:space="0" w:color="auto"/>
              <w:bottom w:val="single" w:sz="12" w:space="0" w:color="auto"/>
            </w:tcBorders>
          </w:tcPr>
          <w:p w:rsidR="00420B23" w:rsidRPr="005B68B1" w:rsidRDefault="00420B23" w:rsidP="00237826">
            <w:pPr>
              <w:tabs>
                <w:tab w:val="left" w:pos="935"/>
              </w:tabs>
              <w:spacing w:after="0" w:line="240" w:lineRule="auto"/>
              <w:jc w:val="lowKashida"/>
              <w:rPr>
                <w:rFonts w:ascii="Simplified Arabic" w:hAnsi="Simplified Arabic" w:cs="Simplified Arabic"/>
                <w:sz w:val="24"/>
                <w:szCs w:val="24"/>
                <w:rtl/>
              </w:rPr>
            </w:pPr>
            <w:proofErr w:type="gramStart"/>
            <w:r w:rsidRPr="005B68B1">
              <w:rPr>
                <w:rFonts w:ascii="Simplified Arabic" w:hAnsi="Simplified Arabic" w:cs="Simplified Arabic"/>
                <w:sz w:val="24"/>
                <w:szCs w:val="24"/>
                <w:rtl/>
              </w:rPr>
              <w:t>أشعر</w:t>
            </w:r>
            <w:proofErr w:type="gramEnd"/>
            <w:r w:rsidRPr="005B68B1">
              <w:rPr>
                <w:rFonts w:ascii="Simplified Arabic" w:hAnsi="Simplified Arabic" w:cs="Simplified Arabic"/>
                <w:sz w:val="24"/>
                <w:szCs w:val="24"/>
                <w:rtl/>
              </w:rPr>
              <w:t xml:space="preserve"> أن المستقبل </w:t>
            </w:r>
            <w:proofErr w:type="spellStart"/>
            <w:r w:rsidRPr="005B68B1">
              <w:rPr>
                <w:rFonts w:ascii="Simplified Arabic" w:hAnsi="Simplified Arabic" w:cs="Simplified Arabic"/>
                <w:sz w:val="24"/>
                <w:szCs w:val="24"/>
                <w:rtl/>
              </w:rPr>
              <w:t>ميئوس</w:t>
            </w:r>
            <w:proofErr w:type="spellEnd"/>
            <w:r w:rsidRPr="005B68B1">
              <w:rPr>
                <w:rFonts w:ascii="Simplified Arabic" w:hAnsi="Simplified Arabic" w:cs="Simplified Arabic"/>
                <w:sz w:val="24"/>
                <w:szCs w:val="24"/>
                <w:rtl/>
              </w:rPr>
              <w:t xml:space="preserve"> منه، وأنه لا سبيل إلى أن تتحسن الأمور.</w:t>
            </w:r>
          </w:p>
        </w:tc>
      </w:tr>
      <w:tr w:rsidR="00420B23" w:rsidRPr="005B68B1" w:rsidTr="009D542A">
        <w:trPr>
          <w:cantSplit/>
          <w:trHeight w:val="105"/>
          <w:jc w:val="center"/>
        </w:trPr>
        <w:tc>
          <w:tcPr>
            <w:tcW w:w="609" w:type="dxa"/>
            <w:gridSpan w:val="2"/>
            <w:vMerge w:val="restart"/>
            <w:tcBorders>
              <w:top w:val="single" w:sz="12" w:space="0" w:color="auto"/>
              <w:bottom w:val="single" w:sz="6" w:space="0" w:color="auto"/>
            </w:tcBorders>
            <w:textDirection w:val="btLr"/>
            <w:vAlign w:val="center"/>
          </w:tcPr>
          <w:p w:rsidR="00420B23" w:rsidRPr="002A1E73" w:rsidRDefault="00420B23" w:rsidP="009F5267">
            <w:pPr>
              <w:tabs>
                <w:tab w:val="left" w:pos="935"/>
              </w:tabs>
              <w:spacing w:after="0" w:line="168" w:lineRule="auto"/>
              <w:jc w:val="center"/>
              <w:rPr>
                <w:rFonts w:ascii="Simplified Arabic" w:hAnsi="Simplified Arabic" w:cs="Simplified Arabic"/>
                <w:spacing w:val="-4"/>
                <w:sz w:val="24"/>
                <w:szCs w:val="24"/>
                <w:rtl/>
              </w:rPr>
            </w:pPr>
            <w:proofErr w:type="gramStart"/>
            <w:r w:rsidRPr="002A1E73">
              <w:rPr>
                <w:rFonts w:ascii="Simplified Arabic" w:hAnsi="Simplified Arabic" w:cs="Simplified Arabic"/>
                <w:spacing w:val="-4"/>
                <w:sz w:val="24"/>
                <w:szCs w:val="24"/>
                <w:rtl/>
              </w:rPr>
              <w:t>المجموعة</w:t>
            </w:r>
            <w:proofErr w:type="gramEnd"/>
            <w:r w:rsidRPr="002A1E73">
              <w:rPr>
                <w:rFonts w:ascii="Simplified Arabic" w:hAnsi="Simplified Arabic" w:cs="Simplified Arabic"/>
                <w:spacing w:val="-4"/>
                <w:sz w:val="24"/>
                <w:szCs w:val="24"/>
                <w:rtl/>
              </w:rPr>
              <w:t xml:space="preserve"> الثالثة</w:t>
            </w:r>
          </w:p>
        </w:tc>
        <w:tc>
          <w:tcPr>
            <w:tcW w:w="857" w:type="dxa"/>
            <w:tcBorders>
              <w:top w:val="single" w:sz="12" w:space="0" w:color="auto"/>
              <w:bottom w:val="single" w:sz="6" w:space="0" w:color="auto"/>
            </w:tcBorders>
          </w:tcPr>
          <w:p w:rsidR="00420B23" w:rsidRPr="005B68B1" w:rsidRDefault="00420B23" w:rsidP="00237826">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صفر</w:t>
            </w:r>
          </w:p>
        </w:tc>
        <w:tc>
          <w:tcPr>
            <w:tcW w:w="7705" w:type="dxa"/>
            <w:gridSpan w:val="2"/>
            <w:tcBorders>
              <w:top w:val="single" w:sz="12" w:space="0" w:color="auto"/>
              <w:bottom w:val="single" w:sz="6" w:space="0" w:color="auto"/>
            </w:tcBorders>
          </w:tcPr>
          <w:p w:rsidR="00420B23" w:rsidRPr="005B68B1" w:rsidRDefault="00420B23" w:rsidP="00237826">
            <w:pPr>
              <w:tabs>
                <w:tab w:val="left" w:pos="935"/>
              </w:tabs>
              <w:spacing w:after="0" w:line="240" w:lineRule="auto"/>
              <w:jc w:val="lowKashida"/>
              <w:rPr>
                <w:rFonts w:ascii="Simplified Arabic" w:hAnsi="Simplified Arabic" w:cs="Simplified Arabic"/>
                <w:sz w:val="24"/>
                <w:szCs w:val="24"/>
                <w:rtl/>
              </w:rPr>
            </w:pPr>
            <w:proofErr w:type="gramStart"/>
            <w:r w:rsidRPr="005B68B1">
              <w:rPr>
                <w:rFonts w:ascii="Simplified Arabic" w:hAnsi="Simplified Arabic" w:cs="Simplified Arabic"/>
                <w:sz w:val="24"/>
                <w:szCs w:val="24"/>
                <w:rtl/>
              </w:rPr>
              <w:t>لا</w:t>
            </w:r>
            <w:proofErr w:type="gramEnd"/>
            <w:r w:rsidRPr="005B68B1">
              <w:rPr>
                <w:rFonts w:ascii="Simplified Arabic" w:hAnsi="Simplified Arabic" w:cs="Simplified Arabic"/>
                <w:sz w:val="24"/>
                <w:szCs w:val="24"/>
                <w:rtl/>
              </w:rPr>
              <w:t xml:space="preserve"> أشعر بالفشل.</w:t>
            </w:r>
          </w:p>
        </w:tc>
      </w:tr>
      <w:tr w:rsidR="00420B23" w:rsidRPr="005B68B1" w:rsidTr="009D542A">
        <w:trPr>
          <w:cantSplit/>
          <w:trHeight w:val="225"/>
          <w:jc w:val="center"/>
        </w:trPr>
        <w:tc>
          <w:tcPr>
            <w:tcW w:w="609" w:type="dxa"/>
            <w:gridSpan w:val="2"/>
            <w:vMerge/>
            <w:tcBorders>
              <w:top w:val="single" w:sz="6" w:space="0" w:color="auto"/>
              <w:bottom w:val="single" w:sz="6" w:space="0" w:color="auto"/>
            </w:tcBorders>
            <w:vAlign w:val="center"/>
          </w:tcPr>
          <w:p w:rsidR="00420B23" w:rsidRPr="002A1E73" w:rsidRDefault="00420B23" w:rsidP="009F5267">
            <w:pPr>
              <w:tabs>
                <w:tab w:val="left" w:pos="935"/>
              </w:tabs>
              <w:spacing w:after="0" w:line="168" w:lineRule="auto"/>
              <w:jc w:val="center"/>
              <w:rPr>
                <w:rFonts w:ascii="Simplified Arabic" w:hAnsi="Simplified Arabic" w:cs="Simplified Arabic"/>
                <w:spacing w:val="-4"/>
                <w:sz w:val="24"/>
                <w:szCs w:val="24"/>
                <w:rtl/>
              </w:rPr>
            </w:pPr>
          </w:p>
        </w:tc>
        <w:tc>
          <w:tcPr>
            <w:tcW w:w="857" w:type="dxa"/>
            <w:tcBorders>
              <w:top w:val="single" w:sz="6" w:space="0" w:color="auto"/>
              <w:bottom w:val="single" w:sz="6" w:space="0" w:color="auto"/>
            </w:tcBorders>
          </w:tcPr>
          <w:p w:rsidR="00420B23" w:rsidRPr="005B68B1" w:rsidRDefault="00420B23" w:rsidP="00237826">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1</w:t>
            </w:r>
          </w:p>
        </w:tc>
        <w:tc>
          <w:tcPr>
            <w:tcW w:w="7705" w:type="dxa"/>
            <w:gridSpan w:val="2"/>
            <w:tcBorders>
              <w:top w:val="single" w:sz="6" w:space="0" w:color="auto"/>
              <w:bottom w:val="single" w:sz="6" w:space="0" w:color="auto"/>
            </w:tcBorders>
          </w:tcPr>
          <w:p w:rsidR="00420B23" w:rsidRPr="005B68B1" w:rsidRDefault="00420B23" w:rsidP="00237826">
            <w:pPr>
              <w:tabs>
                <w:tab w:val="left" w:pos="935"/>
              </w:tabs>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 xml:space="preserve">أشعر أني واجهت من الفشل </w:t>
            </w:r>
            <w:proofErr w:type="gramStart"/>
            <w:r w:rsidRPr="005B68B1">
              <w:rPr>
                <w:rFonts w:ascii="Simplified Arabic" w:hAnsi="Simplified Arabic" w:cs="Simplified Arabic"/>
                <w:sz w:val="24"/>
                <w:szCs w:val="24"/>
                <w:rtl/>
              </w:rPr>
              <w:t>أكثر</w:t>
            </w:r>
            <w:proofErr w:type="gramEnd"/>
            <w:r w:rsidRPr="005B68B1">
              <w:rPr>
                <w:rFonts w:ascii="Simplified Arabic" w:hAnsi="Simplified Arabic" w:cs="Simplified Arabic"/>
                <w:sz w:val="24"/>
                <w:szCs w:val="24"/>
                <w:rtl/>
              </w:rPr>
              <w:t xml:space="preserve"> مما يواجه الشخص العادي.</w:t>
            </w:r>
          </w:p>
        </w:tc>
      </w:tr>
      <w:tr w:rsidR="00420B23" w:rsidRPr="005B68B1" w:rsidTr="009D542A">
        <w:trPr>
          <w:cantSplit/>
          <w:trHeight w:val="195"/>
          <w:jc w:val="center"/>
        </w:trPr>
        <w:tc>
          <w:tcPr>
            <w:tcW w:w="609" w:type="dxa"/>
            <w:gridSpan w:val="2"/>
            <w:vMerge/>
            <w:tcBorders>
              <w:top w:val="single" w:sz="6" w:space="0" w:color="auto"/>
              <w:bottom w:val="single" w:sz="6" w:space="0" w:color="auto"/>
            </w:tcBorders>
            <w:vAlign w:val="center"/>
          </w:tcPr>
          <w:p w:rsidR="00420B23" w:rsidRPr="002A1E73" w:rsidRDefault="00420B23" w:rsidP="009F5267">
            <w:pPr>
              <w:tabs>
                <w:tab w:val="left" w:pos="935"/>
              </w:tabs>
              <w:spacing w:after="0" w:line="168" w:lineRule="auto"/>
              <w:jc w:val="center"/>
              <w:rPr>
                <w:rFonts w:ascii="Simplified Arabic" w:hAnsi="Simplified Arabic" w:cs="Simplified Arabic"/>
                <w:spacing w:val="-4"/>
                <w:sz w:val="24"/>
                <w:szCs w:val="24"/>
                <w:rtl/>
              </w:rPr>
            </w:pPr>
          </w:p>
        </w:tc>
        <w:tc>
          <w:tcPr>
            <w:tcW w:w="857" w:type="dxa"/>
            <w:tcBorders>
              <w:top w:val="single" w:sz="6" w:space="0" w:color="auto"/>
              <w:bottom w:val="single" w:sz="6" w:space="0" w:color="auto"/>
            </w:tcBorders>
          </w:tcPr>
          <w:p w:rsidR="00420B23" w:rsidRPr="005B68B1" w:rsidRDefault="00420B23" w:rsidP="00237826">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2</w:t>
            </w:r>
          </w:p>
        </w:tc>
        <w:tc>
          <w:tcPr>
            <w:tcW w:w="7705" w:type="dxa"/>
            <w:gridSpan w:val="2"/>
            <w:tcBorders>
              <w:top w:val="single" w:sz="6" w:space="0" w:color="auto"/>
              <w:bottom w:val="single" w:sz="6" w:space="0" w:color="auto"/>
            </w:tcBorders>
          </w:tcPr>
          <w:p w:rsidR="00420B23" w:rsidRPr="005B68B1" w:rsidRDefault="00420B23" w:rsidP="00237826">
            <w:pPr>
              <w:tabs>
                <w:tab w:val="left" w:pos="935"/>
              </w:tabs>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 xml:space="preserve">عندما أسترجع </w:t>
            </w:r>
            <w:proofErr w:type="gramStart"/>
            <w:r w:rsidRPr="005B68B1">
              <w:rPr>
                <w:rFonts w:ascii="Simplified Arabic" w:hAnsi="Simplified Arabic" w:cs="Simplified Arabic"/>
                <w:sz w:val="24"/>
                <w:szCs w:val="24"/>
                <w:rtl/>
              </w:rPr>
              <w:t>حياتي</w:t>
            </w:r>
            <w:proofErr w:type="gramEnd"/>
            <w:r w:rsidRPr="005B68B1">
              <w:rPr>
                <w:rFonts w:ascii="Simplified Arabic" w:hAnsi="Simplified Arabic" w:cs="Simplified Arabic"/>
                <w:sz w:val="24"/>
                <w:szCs w:val="24"/>
                <w:rtl/>
              </w:rPr>
              <w:t xml:space="preserve"> الماضية فكل ما أراه هو الكثير من الفشل.</w:t>
            </w:r>
          </w:p>
        </w:tc>
      </w:tr>
      <w:tr w:rsidR="00420B23" w:rsidRPr="005B68B1" w:rsidTr="009D542A">
        <w:trPr>
          <w:cantSplit/>
          <w:trHeight w:val="165"/>
          <w:jc w:val="center"/>
        </w:trPr>
        <w:tc>
          <w:tcPr>
            <w:tcW w:w="609" w:type="dxa"/>
            <w:gridSpan w:val="2"/>
            <w:vMerge/>
            <w:tcBorders>
              <w:top w:val="single" w:sz="6" w:space="0" w:color="auto"/>
              <w:bottom w:val="single" w:sz="12" w:space="0" w:color="auto"/>
            </w:tcBorders>
            <w:vAlign w:val="center"/>
          </w:tcPr>
          <w:p w:rsidR="00420B23" w:rsidRPr="002A1E73" w:rsidRDefault="00420B23" w:rsidP="009F5267">
            <w:pPr>
              <w:tabs>
                <w:tab w:val="left" w:pos="935"/>
              </w:tabs>
              <w:spacing w:after="0" w:line="168" w:lineRule="auto"/>
              <w:jc w:val="center"/>
              <w:rPr>
                <w:rFonts w:ascii="Simplified Arabic" w:hAnsi="Simplified Arabic" w:cs="Simplified Arabic"/>
                <w:spacing w:val="-4"/>
                <w:sz w:val="24"/>
                <w:szCs w:val="24"/>
                <w:rtl/>
              </w:rPr>
            </w:pPr>
          </w:p>
        </w:tc>
        <w:tc>
          <w:tcPr>
            <w:tcW w:w="857" w:type="dxa"/>
            <w:tcBorders>
              <w:top w:val="single" w:sz="6" w:space="0" w:color="auto"/>
              <w:bottom w:val="single" w:sz="12" w:space="0" w:color="auto"/>
            </w:tcBorders>
          </w:tcPr>
          <w:p w:rsidR="00420B23" w:rsidRPr="005B68B1" w:rsidRDefault="00420B23" w:rsidP="00237826">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3</w:t>
            </w:r>
          </w:p>
        </w:tc>
        <w:tc>
          <w:tcPr>
            <w:tcW w:w="7705" w:type="dxa"/>
            <w:gridSpan w:val="2"/>
            <w:tcBorders>
              <w:top w:val="single" w:sz="6" w:space="0" w:color="auto"/>
              <w:bottom w:val="single" w:sz="12" w:space="0" w:color="auto"/>
            </w:tcBorders>
          </w:tcPr>
          <w:p w:rsidR="00420B23" w:rsidRPr="005B68B1" w:rsidRDefault="00420B23" w:rsidP="00237826">
            <w:pPr>
              <w:tabs>
                <w:tab w:val="left" w:pos="935"/>
              </w:tabs>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 xml:space="preserve">أشعر أني </w:t>
            </w:r>
            <w:proofErr w:type="gramStart"/>
            <w:r w:rsidRPr="005B68B1">
              <w:rPr>
                <w:rFonts w:ascii="Simplified Arabic" w:hAnsi="Simplified Arabic" w:cs="Simplified Arabic"/>
                <w:sz w:val="24"/>
                <w:szCs w:val="24"/>
                <w:rtl/>
              </w:rPr>
              <w:t>شخص</w:t>
            </w:r>
            <w:proofErr w:type="gramEnd"/>
            <w:r w:rsidRPr="005B68B1">
              <w:rPr>
                <w:rFonts w:ascii="Simplified Arabic" w:hAnsi="Simplified Arabic" w:cs="Simplified Arabic"/>
                <w:sz w:val="24"/>
                <w:szCs w:val="24"/>
                <w:rtl/>
              </w:rPr>
              <w:t xml:space="preserve"> فاشل تمام</w:t>
            </w:r>
            <w:r w:rsidR="00B03EF8" w:rsidRPr="005B68B1">
              <w:rPr>
                <w:rFonts w:ascii="Simplified Arabic" w:hAnsi="Simplified Arabic" w:cs="Simplified Arabic"/>
                <w:sz w:val="24"/>
                <w:szCs w:val="24"/>
                <w:rtl/>
              </w:rPr>
              <w:t>ًا</w:t>
            </w:r>
            <w:r w:rsidRPr="005B68B1">
              <w:rPr>
                <w:rFonts w:ascii="Simplified Arabic" w:hAnsi="Simplified Arabic" w:cs="Simplified Arabic"/>
                <w:sz w:val="24"/>
                <w:szCs w:val="24"/>
                <w:rtl/>
              </w:rPr>
              <w:t>.</w:t>
            </w:r>
          </w:p>
        </w:tc>
      </w:tr>
      <w:tr w:rsidR="00420B23" w:rsidRPr="005B68B1" w:rsidTr="009D542A">
        <w:trPr>
          <w:cantSplit/>
          <w:trHeight w:val="165"/>
          <w:jc w:val="center"/>
        </w:trPr>
        <w:tc>
          <w:tcPr>
            <w:tcW w:w="609" w:type="dxa"/>
            <w:gridSpan w:val="2"/>
            <w:vMerge w:val="restart"/>
            <w:tcBorders>
              <w:top w:val="single" w:sz="12" w:space="0" w:color="auto"/>
              <w:bottom w:val="single" w:sz="6" w:space="0" w:color="auto"/>
            </w:tcBorders>
            <w:textDirection w:val="btLr"/>
            <w:vAlign w:val="center"/>
          </w:tcPr>
          <w:p w:rsidR="00420B23" w:rsidRPr="002A1E73" w:rsidRDefault="00420B23" w:rsidP="009F5267">
            <w:pPr>
              <w:tabs>
                <w:tab w:val="left" w:pos="935"/>
              </w:tabs>
              <w:spacing w:after="0" w:line="168" w:lineRule="auto"/>
              <w:jc w:val="center"/>
              <w:rPr>
                <w:rFonts w:ascii="Simplified Arabic" w:hAnsi="Simplified Arabic" w:cs="Simplified Arabic"/>
                <w:spacing w:val="-4"/>
                <w:sz w:val="24"/>
                <w:szCs w:val="24"/>
                <w:rtl/>
              </w:rPr>
            </w:pPr>
            <w:proofErr w:type="gramStart"/>
            <w:r w:rsidRPr="002A1E73">
              <w:rPr>
                <w:rFonts w:ascii="Simplified Arabic" w:hAnsi="Simplified Arabic" w:cs="Simplified Arabic"/>
                <w:spacing w:val="-4"/>
                <w:sz w:val="24"/>
                <w:szCs w:val="24"/>
                <w:rtl/>
              </w:rPr>
              <w:t>المجموعة</w:t>
            </w:r>
            <w:proofErr w:type="gramEnd"/>
            <w:r w:rsidRPr="002A1E73">
              <w:rPr>
                <w:rFonts w:ascii="Simplified Arabic" w:hAnsi="Simplified Arabic" w:cs="Simplified Arabic"/>
                <w:spacing w:val="-4"/>
                <w:sz w:val="24"/>
                <w:szCs w:val="24"/>
                <w:rtl/>
              </w:rPr>
              <w:t xml:space="preserve"> الرابعة</w:t>
            </w:r>
          </w:p>
        </w:tc>
        <w:tc>
          <w:tcPr>
            <w:tcW w:w="857" w:type="dxa"/>
            <w:tcBorders>
              <w:top w:val="single" w:sz="12" w:space="0" w:color="auto"/>
              <w:bottom w:val="single" w:sz="6" w:space="0" w:color="auto"/>
            </w:tcBorders>
          </w:tcPr>
          <w:p w:rsidR="00420B23" w:rsidRPr="005B68B1" w:rsidRDefault="00420B23" w:rsidP="00237826">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صفر</w:t>
            </w:r>
          </w:p>
        </w:tc>
        <w:tc>
          <w:tcPr>
            <w:tcW w:w="7705" w:type="dxa"/>
            <w:gridSpan w:val="2"/>
            <w:tcBorders>
              <w:top w:val="single" w:sz="12" w:space="0" w:color="auto"/>
              <w:bottom w:val="single" w:sz="6" w:space="0" w:color="auto"/>
            </w:tcBorders>
          </w:tcPr>
          <w:p w:rsidR="00420B23" w:rsidRPr="005B68B1" w:rsidRDefault="00420B23" w:rsidP="00237826">
            <w:pPr>
              <w:tabs>
                <w:tab w:val="left" w:pos="935"/>
              </w:tabs>
              <w:spacing w:after="0" w:line="240" w:lineRule="auto"/>
              <w:jc w:val="lowKashida"/>
              <w:rPr>
                <w:rFonts w:ascii="Simplified Arabic" w:hAnsi="Simplified Arabic" w:cs="Simplified Arabic"/>
                <w:sz w:val="24"/>
                <w:szCs w:val="24"/>
                <w:rtl/>
              </w:rPr>
            </w:pPr>
            <w:proofErr w:type="gramStart"/>
            <w:r w:rsidRPr="005B68B1">
              <w:rPr>
                <w:rFonts w:ascii="Simplified Arabic" w:hAnsi="Simplified Arabic" w:cs="Simplified Arabic"/>
                <w:sz w:val="24"/>
                <w:szCs w:val="24"/>
                <w:rtl/>
              </w:rPr>
              <w:t>لا</w:t>
            </w:r>
            <w:proofErr w:type="gramEnd"/>
            <w:r w:rsidRPr="005B68B1">
              <w:rPr>
                <w:rFonts w:ascii="Simplified Arabic" w:hAnsi="Simplified Arabic" w:cs="Simplified Arabic"/>
                <w:sz w:val="24"/>
                <w:szCs w:val="24"/>
                <w:rtl/>
              </w:rPr>
              <w:t xml:space="preserve"> أزال أستمتع بالأشياء كما كنت من قبل.</w:t>
            </w:r>
          </w:p>
        </w:tc>
      </w:tr>
      <w:tr w:rsidR="00420B23" w:rsidRPr="005B68B1" w:rsidTr="009D542A">
        <w:trPr>
          <w:cantSplit/>
          <w:trHeight w:val="195"/>
          <w:jc w:val="center"/>
        </w:trPr>
        <w:tc>
          <w:tcPr>
            <w:tcW w:w="609" w:type="dxa"/>
            <w:gridSpan w:val="2"/>
            <w:vMerge/>
            <w:tcBorders>
              <w:top w:val="single" w:sz="6" w:space="0" w:color="auto"/>
              <w:bottom w:val="single" w:sz="6" w:space="0" w:color="auto"/>
            </w:tcBorders>
            <w:vAlign w:val="center"/>
          </w:tcPr>
          <w:p w:rsidR="00420B23" w:rsidRPr="002A1E73" w:rsidRDefault="00420B23" w:rsidP="009F5267">
            <w:pPr>
              <w:tabs>
                <w:tab w:val="left" w:pos="935"/>
              </w:tabs>
              <w:spacing w:after="0" w:line="168" w:lineRule="auto"/>
              <w:jc w:val="center"/>
              <w:rPr>
                <w:rFonts w:ascii="Simplified Arabic" w:hAnsi="Simplified Arabic" w:cs="Simplified Arabic"/>
                <w:spacing w:val="-4"/>
                <w:sz w:val="24"/>
                <w:szCs w:val="24"/>
                <w:rtl/>
              </w:rPr>
            </w:pPr>
          </w:p>
        </w:tc>
        <w:tc>
          <w:tcPr>
            <w:tcW w:w="857" w:type="dxa"/>
            <w:tcBorders>
              <w:top w:val="single" w:sz="6" w:space="0" w:color="auto"/>
              <w:bottom w:val="single" w:sz="6" w:space="0" w:color="auto"/>
            </w:tcBorders>
          </w:tcPr>
          <w:p w:rsidR="00420B23" w:rsidRPr="005B68B1" w:rsidRDefault="00420B23" w:rsidP="00237826">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1</w:t>
            </w:r>
          </w:p>
        </w:tc>
        <w:tc>
          <w:tcPr>
            <w:tcW w:w="7705" w:type="dxa"/>
            <w:gridSpan w:val="2"/>
            <w:tcBorders>
              <w:top w:val="single" w:sz="6" w:space="0" w:color="auto"/>
              <w:bottom w:val="single" w:sz="6" w:space="0" w:color="auto"/>
            </w:tcBorders>
          </w:tcPr>
          <w:p w:rsidR="00420B23" w:rsidRPr="005B68B1" w:rsidRDefault="00420B23" w:rsidP="00237826">
            <w:pPr>
              <w:tabs>
                <w:tab w:val="left" w:pos="935"/>
              </w:tabs>
              <w:spacing w:after="0" w:line="240" w:lineRule="auto"/>
              <w:jc w:val="lowKashida"/>
              <w:rPr>
                <w:rFonts w:ascii="Simplified Arabic" w:hAnsi="Simplified Arabic" w:cs="Simplified Arabic"/>
                <w:sz w:val="24"/>
                <w:szCs w:val="24"/>
                <w:rtl/>
              </w:rPr>
            </w:pPr>
            <w:proofErr w:type="gramStart"/>
            <w:r w:rsidRPr="005B68B1">
              <w:rPr>
                <w:rFonts w:ascii="Simplified Arabic" w:hAnsi="Simplified Arabic" w:cs="Simplified Arabic"/>
                <w:sz w:val="24"/>
                <w:szCs w:val="24"/>
                <w:rtl/>
              </w:rPr>
              <w:t>لا</w:t>
            </w:r>
            <w:proofErr w:type="gramEnd"/>
            <w:r w:rsidRPr="005B68B1">
              <w:rPr>
                <w:rFonts w:ascii="Simplified Arabic" w:hAnsi="Simplified Arabic" w:cs="Simplified Arabic"/>
                <w:sz w:val="24"/>
                <w:szCs w:val="24"/>
                <w:rtl/>
              </w:rPr>
              <w:t xml:space="preserve"> أستمتع بالأشياء كما اعتدت أن أستمتع بها من قبل.</w:t>
            </w:r>
          </w:p>
        </w:tc>
      </w:tr>
      <w:tr w:rsidR="00420B23" w:rsidRPr="005B68B1" w:rsidTr="009D542A">
        <w:trPr>
          <w:cantSplit/>
          <w:trHeight w:val="195"/>
          <w:jc w:val="center"/>
        </w:trPr>
        <w:tc>
          <w:tcPr>
            <w:tcW w:w="609" w:type="dxa"/>
            <w:gridSpan w:val="2"/>
            <w:vMerge/>
            <w:tcBorders>
              <w:top w:val="single" w:sz="6" w:space="0" w:color="auto"/>
              <w:bottom w:val="single" w:sz="6" w:space="0" w:color="auto"/>
            </w:tcBorders>
            <w:vAlign w:val="center"/>
          </w:tcPr>
          <w:p w:rsidR="00420B23" w:rsidRPr="002A1E73" w:rsidRDefault="00420B23" w:rsidP="009F5267">
            <w:pPr>
              <w:tabs>
                <w:tab w:val="left" w:pos="935"/>
              </w:tabs>
              <w:spacing w:after="0" w:line="168" w:lineRule="auto"/>
              <w:jc w:val="center"/>
              <w:rPr>
                <w:rFonts w:ascii="Simplified Arabic" w:hAnsi="Simplified Arabic" w:cs="Simplified Arabic"/>
                <w:spacing w:val="-4"/>
                <w:sz w:val="24"/>
                <w:szCs w:val="24"/>
                <w:rtl/>
              </w:rPr>
            </w:pPr>
          </w:p>
        </w:tc>
        <w:tc>
          <w:tcPr>
            <w:tcW w:w="857" w:type="dxa"/>
            <w:tcBorders>
              <w:top w:val="single" w:sz="6" w:space="0" w:color="auto"/>
              <w:bottom w:val="single" w:sz="6" w:space="0" w:color="auto"/>
            </w:tcBorders>
          </w:tcPr>
          <w:p w:rsidR="00420B23" w:rsidRPr="005B68B1" w:rsidRDefault="00420B23" w:rsidP="00237826">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2</w:t>
            </w:r>
          </w:p>
        </w:tc>
        <w:tc>
          <w:tcPr>
            <w:tcW w:w="7705" w:type="dxa"/>
            <w:gridSpan w:val="2"/>
            <w:tcBorders>
              <w:top w:val="single" w:sz="6" w:space="0" w:color="auto"/>
              <w:bottom w:val="single" w:sz="6" w:space="0" w:color="auto"/>
            </w:tcBorders>
          </w:tcPr>
          <w:p w:rsidR="00420B23" w:rsidRPr="005B68B1" w:rsidRDefault="00420B23" w:rsidP="00237826">
            <w:pPr>
              <w:tabs>
                <w:tab w:val="left" w:pos="935"/>
              </w:tabs>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لم أجد متعة حقة في أي شيء بعد.</w:t>
            </w:r>
          </w:p>
        </w:tc>
      </w:tr>
      <w:tr w:rsidR="00420B23" w:rsidRPr="005B68B1" w:rsidTr="009D542A">
        <w:trPr>
          <w:cantSplit/>
          <w:trHeight w:val="195"/>
          <w:jc w:val="center"/>
        </w:trPr>
        <w:tc>
          <w:tcPr>
            <w:tcW w:w="609" w:type="dxa"/>
            <w:gridSpan w:val="2"/>
            <w:vMerge/>
            <w:tcBorders>
              <w:top w:val="single" w:sz="6" w:space="0" w:color="auto"/>
              <w:bottom w:val="single" w:sz="12" w:space="0" w:color="auto"/>
            </w:tcBorders>
            <w:vAlign w:val="center"/>
          </w:tcPr>
          <w:p w:rsidR="00420B23" w:rsidRPr="002A1E73" w:rsidRDefault="00420B23" w:rsidP="009F5267">
            <w:pPr>
              <w:tabs>
                <w:tab w:val="left" w:pos="935"/>
              </w:tabs>
              <w:spacing w:after="0" w:line="168" w:lineRule="auto"/>
              <w:jc w:val="center"/>
              <w:rPr>
                <w:rFonts w:ascii="Simplified Arabic" w:hAnsi="Simplified Arabic" w:cs="Simplified Arabic"/>
                <w:spacing w:val="-4"/>
                <w:sz w:val="24"/>
                <w:szCs w:val="24"/>
                <w:rtl/>
              </w:rPr>
            </w:pPr>
          </w:p>
        </w:tc>
        <w:tc>
          <w:tcPr>
            <w:tcW w:w="857" w:type="dxa"/>
            <w:tcBorders>
              <w:top w:val="single" w:sz="6" w:space="0" w:color="auto"/>
              <w:bottom w:val="single" w:sz="12" w:space="0" w:color="auto"/>
            </w:tcBorders>
          </w:tcPr>
          <w:p w:rsidR="00420B23" w:rsidRPr="005B68B1" w:rsidRDefault="00420B23" w:rsidP="00237826">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3</w:t>
            </w:r>
          </w:p>
        </w:tc>
        <w:tc>
          <w:tcPr>
            <w:tcW w:w="7705" w:type="dxa"/>
            <w:gridSpan w:val="2"/>
            <w:tcBorders>
              <w:top w:val="single" w:sz="6" w:space="0" w:color="auto"/>
              <w:bottom w:val="single" w:sz="12" w:space="0" w:color="auto"/>
            </w:tcBorders>
          </w:tcPr>
          <w:p w:rsidR="00420B23" w:rsidRPr="005B68B1" w:rsidRDefault="00420B23" w:rsidP="00237826">
            <w:pPr>
              <w:tabs>
                <w:tab w:val="left" w:pos="935"/>
              </w:tabs>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أشعر بعدم الرضى والملل من كل شيء.</w:t>
            </w:r>
          </w:p>
        </w:tc>
      </w:tr>
      <w:tr w:rsidR="00420B23" w:rsidRPr="005B68B1" w:rsidTr="009D542A">
        <w:trPr>
          <w:cantSplit/>
          <w:trHeight w:val="150"/>
          <w:jc w:val="center"/>
        </w:trPr>
        <w:tc>
          <w:tcPr>
            <w:tcW w:w="609" w:type="dxa"/>
            <w:gridSpan w:val="2"/>
            <w:vMerge w:val="restart"/>
            <w:tcBorders>
              <w:top w:val="single" w:sz="12" w:space="0" w:color="auto"/>
              <w:bottom w:val="single" w:sz="6" w:space="0" w:color="auto"/>
            </w:tcBorders>
            <w:textDirection w:val="btLr"/>
            <w:vAlign w:val="center"/>
          </w:tcPr>
          <w:p w:rsidR="00420B23" w:rsidRPr="002A1E73" w:rsidRDefault="00420B23" w:rsidP="009F5267">
            <w:pPr>
              <w:tabs>
                <w:tab w:val="left" w:pos="935"/>
              </w:tabs>
              <w:spacing w:after="0" w:line="168" w:lineRule="auto"/>
              <w:jc w:val="center"/>
              <w:rPr>
                <w:rFonts w:ascii="Simplified Arabic" w:hAnsi="Simplified Arabic" w:cs="Simplified Arabic"/>
                <w:spacing w:val="-4"/>
                <w:sz w:val="24"/>
                <w:szCs w:val="24"/>
                <w:rtl/>
              </w:rPr>
            </w:pPr>
            <w:proofErr w:type="gramStart"/>
            <w:r w:rsidRPr="002A1E73">
              <w:rPr>
                <w:rFonts w:ascii="Simplified Arabic" w:hAnsi="Simplified Arabic" w:cs="Simplified Arabic"/>
                <w:spacing w:val="-4"/>
                <w:sz w:val="24"/>
                <w:szCs w:val="24"/>
                <w:rtl/>
              </w:rPr>
              <w:t>المجموعة</w:t>
            </w:r>
            <w:proofErr w:type="gramEnd"/>
            <w:r w:rsidRPr="002A1E73">
              <w:rPr>
                <w:rFonts w:ascii="Simplified Arabic" w:hAnsi="Simplified Arabic" w:cs="Simplified Arabic"/>
                <w:spacing w:val="-4"/>
                <w:sz w:val="24"/>
                <w:szCs w:val="24"/>
                <w:rtl/>
              </w:rPr>
              <w:t xml:space="preserve"> الخامسة</w:t>
            </w:r>
          </w:p>
        </w:tc>
        <w:tc>
          <w:tcPr>
            <w:tcW w:w="857" w:type="dxa"/>
            <w:tcBorders>
              <w:top w:val="single" w:sz="12" w:space="0" w:color="auto"/>
              <w:bottom w:val="single" w:sz="6" w:space="0" w:color="auto"/>
            </w:tcBorders>
          </w:tcPr>
          <w:p w:rsidR="00420B23" w:rsidRPr="005B68B1" w:rsidRDefault="00420B23" w:rsidP="00237826">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صفر</w:t>
            </w:r>
          </w:p>
        </w:tc>
        <w:tc>
          <w:tcPr>
            <w:tcW w:w="7705" w:type="dxa"/>
            <w:gridSpan w:val="2"/>
            <w:tcBorders>
              <w:top w:val="single" w:sz="12" w:space="0" w:color="auto"/>
              <w:bottom w:val="single" w:sz="6" w:space="0" w:color="auto"/>
            </w:tcBorders>
          </w:tcPr>
          <w:p w:rsidR="00420B23" w:rsidRPr="005B68B1" w:rsidRDefault="00420B23" w:rsidP="00237826">
            <w:pPr>
              <w:tabs>
                <w:tab w:val="left" w:pos="935"/>
              </w:tabs>
              <w:spacing w:after="0" w:line="240" w:lineRule="auto"/>
              <w:jc w:val="lowKashida"/>
              <w:rPr>
                <w:rFonts w:ascii="Simplified Arabic" w:hAnsi="Simplified Arabic" w:cs="Simplified Arabic"/>
                <w:sz w:val="24"/>
                <w:szCs w:val="24"/>
                <w:rtl/>
              </w:rPr>
            </w:pPr>
            <w:proofErr w:type="gramStart"/>
            <w:r w:rsidRPr="005B68B1">
              <w:rPr>
                <w:rFonts w:ascii="Simplified Arabic" w:hAnsi="Simplified Arabic" w:cs="Simplified Arabic"/>
                <w:sz w:val="24"/>
                <w:szCs w:val="24"/>
                <w:rtl/>
              </w:rPr>
              <w:t>لا</w:t>
            </w:r>
            <w:proofErr w:type="gramEnd"/>
            <w:r w:rsidRPr="005B68B1">
              <w:rPr>
                <w:rFonts w:ascii="Simplified Arabic" w:hAnsi="Simplified Arabic" w:cs="Simplified Arabic"/>
                <w:sz w:val="24"/>
                <w:szCs w:val="24"/>
                <w:rtl/>
              </w:rPr>
              <w:t xml:space="preserve"> أشعر بالذنب بوجه خاص.</w:t>
            </w:r>
          </w:p>
        </w:tc>
      </w:tr>
      <w:tr w:rsidR="00420B23" w:rsidRPr="005B68B1" w:rsidTr="009D542A">
        <w:trPr>
          <w:cantSplit/>
          <w:trHeight w:val="180"/>
          <w:jc w:val="center"/>
        </w:trPr>
        <w:tc>
          <w:tcPr>
            <w:tcW w:w="609" w:type="dxa"/>
            <w:gridSpan w:val="2"/>
            <w:vMerge/>
            <w:tcBorders>
              <w:top w:val="single" w:sz="6" w:space="0" w:color="auto"/>
              <w:bottom w:val="single" w:sz="6" w:space="0" w:color="auto"/>
            </w:tcBorders>
            <w:vAlign w:val="center"/>
          </w:tcPr>
          <w:p w:rsidR="00420B23" w:rsidRPr="002A1E73" w:rsidRDefault="00420B23" w:rsidP="009F5267">
            <w:pPr>
              <w:tabs>
                <w:tab w:val="left" w:pos="935"/>
              </w:tabs>
              <w:spacing w:after="0" w:line="168" w:lineRule="auto"/>
              <w:jc w:val="center"/>
              <w:rPr>
                <w:rFonts w:ascii="Simplified Arabic" w:hAnsi="Simplified Arabic" w:cs="Simplified Arabic"/>
                <w:spacing w:val="-4"/>
                <w:sz w:val="24"/>
                <w:szCs w:val="24"/>
                <w:rtl/>
              </w:rPr>
            </w:pPr>
          </w:p>
        </w:tc>
        <w:tc>
          <w:tcPr>
            <w:tcW w:w="857" w:type="dxa"/>
            <w:tcBorders>
              <w:top w:val="single" w:sz="6" w:space="0" w:color="auto"/>
              <w:bottom w:val="single" w:sz="6" w:space="0" w:color="auto"/>
            </w:tcBorders>
          </w:tcPr>
          <w:p w:rsidR="00420B23" w:rsidRPr="005B68B1" w:rsidRDefault="00420B23" w:rsidP="00237826">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1</w:t>
            </w:r>
          </w:p>
        </w:tc>
        <w:tc>
          <w:tcPr>
            <w:tcW w:w="7705" w:type="dxa"/>
            <w:gridSpan w:val="2"/>
            <w:tcBorders>
              <w:top w:val="single" w:sz="6" w:space="0" w:color="auto"/>
              <w:bottom w:val="single" w:sz="6" w:space="0" w:color="auto"/>
            </w:tcBorders>
          </w:tcPr>
          <w:p w:rsidR="00420B23" w:rsidRPr="005B68B1" w:rsidRDefault="00420B23" w:rsidP="00237826">
            <w:pPr>
              <w:tabs>
                <w:tab w:val="left" w:pos="935"/>
              </w:tabs>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أشعر بالذنب لفترات طويلة من الوقت.</w:t>
            </w:r>
          </w:p>
        </w:tc>
      </w:tr>
      <w:tr w:rsidR="00420B23" w:rsidRPr="005B68B1" w:rsidTr="009D542A">
        <w:trPr>
          <w:cantSplit/>
          <w:trHeight w:val="150"/>
          <w:jc w:val="center"/>
        </w:trPr>
        <w:tc>
          <w:tcPr>
            <w:tcW w:w="609" w:type="dxa"/>
            <w:gridSpan w:val="2"/>
            <w:vMerge/>
            <w:tcBorders>
              <w:top w:val="single" w:sz="6" w:space="0" w:color="auto"/>
              <w:bottom w:val="single" w:sz="6" w:space="0" w:color="auto"/>
            </w:tcBorders>
            <w:vAlign w:val="center"/>
          </w:tcPr>
          <w:p w:rsidR="00420B23" w:rsidRPr="002A1E73" w:rsidRDefault="00420B23" w:rsidP="009F5267">
            <w:pPr>
              <w:tabs>
                <w:tab w:val="left" w:pos="935"/>
              </w:tabs>
              <w:spacing w:after="0" w:line="168" w:lineRule="auto"/>
              <w:jc w:val="center"/>
              <w:rPr>
                <w:rFonts w:ascii="Simplified Arabic" w:hAnsi="Simplified Arabic" w:cs="Simplified Arabic"/>
                <w:spacing w:val="-4"/>
                <w:sz w:val="24"/>
                <w:szCs w:val="24"/>
                <w:rtl/>
              </w:rPr>
            </w:pPr>
          </w:p>
        </w:tc>
        <w:tc>
          <w:tcPr>
            <w:tcW w:w="857" w:type="dxa"/>
            <w:tcBorders>
              <w:top w:val="single" w:sz="6" w:space="0" w:color="auto"/>
              <w:bottom w:val="single" w:sz="6" w:space="0" w:color="auto"/>
            </w:tcBorders>
          </w:tcPr>
          <w:p w:rsidR="00420B23" w:rsidRPr="005B68B1" w:rsidRDefault="00420B23" w:rsidP="00237826">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2</w:t>
            </w:r>
          </w:p>
        </w:tc>
        <w:tc>
          <w:tcPr>
            <w:tcW w:w="7705" w:type="dxa"/>
            <w:gridSpan w:val="2"/>
            <w:tcBorders>
              <w:top w:val="single" w:sz="6" w:space="0" w:color="auto"/>
              <w:bottom w:val="single" w:sz="6" w:space="0" w:color="auto"/>
            </w:tcBorders>
          </w:tcPr>
          <w:p w:rsidR="00420B23" w:rsidRPr="005B68B1" w:rsidRDefault="00420B23" w:rsidP="00237826">
            <w:pPr>
              <w:tabs>
                <w:tab w:val="left" w:pos="935"/>
              </w:tabs>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ينتابني الشعور بالذنب تمام</w:t>
            </w:r>
            <w:r w:rsidR="00B03EF8" w:rsidRPr="005B68B1">
              <w:rPr>
                <w:rFonts w:ascii="Simplified Arabic" w:hAnsi="Simplified Arabic" w:cs="Simplified Arabic"/>
                <w:sz w:val="24"/>
                <w:szCs w:val="24"/>
                <w:rtl/>
              </w:rPr>
              <w:t>ًا</w:t>
            </w:r>
            <w:r w:rsidRPr="005B68B1">
              <w:rPr>
                <w:rFonts w:ascii="Simplified Arabic" w:hAnsi="Simplified Arabic" w:cs="Simplified Arabic"/>
                <w:sz w:val="24"/>
                <w:szCs w:val="24"/>
                <w:rtl/>
              </w:rPr>
              <w:t xml:space="preserve"> </w:t>
            </w:r>
            <w:proofErr w:type="gramStart"/>
            <w:r w:rsidRPr="005B68B1">
              <w:rPr>
                <w:rFonts w:ascii="Simplified Arabic" w:hAnsi="Simplified Arabic" w:cs="Simplified Arabic"/>
                <w:sz w:val="24"/>
                <w:szCs w:val="24"/>
                <w:rtl/>
              </w:rPr>
              <w:t>معظم</w:t>
            </w:r>
            <w:proofErr w:type="gramEnd"/>
            <w:r w:rsidRPr="005B68B1">
              <w:rPr>
                <w:rFonts w:ascii="Simplified Arabic" w:hAnsi="Simplified Arabic" w:cs="Simplified Arabic"/>
                <w:sz w:val="24"/>
                <w:szCs w:val="24"/>
                <w:rtl/>
              </w:rPr>
              <w:t xml:space="preserve"> الوقت.</w:t>
            </w:r>
          </w:p>
        </w:tc>
      </w:tr>
      <w:tr w:rsidR="00420B23" w:rsidRPr="005B68B1" w:rsidTr="009D542A">
        <w:trPr>
          <w:cantSplit/>
          <w:trHeight w:val="165"/>
          <w:jc w:val="center"/>
        </w:trPr>
        <w:tc>
          <w:tcPr>
            <w:tcW w:w="609" w:type="dxa"/>
            <w:gridSpan w:val="2"/>
            <w:vMerge/>
            <w:tcBorders>
              <w:top w:val="single" w:sz="6" w:space="0" w:color="auto"/>
              <w:bottom w:val="single" w:sz="12" w:space="0" w:color="auto"/>
            </w:tcBorders>
            <w:vAlign w:val="center"/>
          </w:tcPr>
          <w:p w:rsidR="00420B23" w:rsidRPr="002A1E73" w:rsidRDefault="00420B23" w:rsidP="009F5267">
            <w:pPr>
              <w:tabs>
                <w:tab w:val="left" w:pos="935"/>
              </w:tabs>
              <w:spacing w:after="0" w:line="168" w:lineRule="auto"/>
              <w:jc w:val="center"/>
              <w:rPr>
                <w:rFonts w:ascii="Simplified Arabic" w:hAnsi="Simplified Arabic" w:cs="Simplified Arabic"/>
                <w:spacing w:val="-4"/>
                <w:sz w:val="24"/>
                <w:szCs w:val="24"/>
                <w:rtl/>
              </w:rPr>
            </w:pPr>
          </w:p>
        </w:tc>
        <w:tc>
          <w:tcPr>
            <w:tcW w:w="857" w:type="dxa"/>
            <w:tcBorders>
              <w:top w:val="single" w:sz="6" w:space="0" w:color="auto"/>
              <w:bottom w:val="single" w:sz="12" w:space="0" w:color="auto"/>
            </w:tcBorders>
          </w:tcPr>
          <w:p w:rsidR="00420B23" w:rsidRPr="005B68B1" w:rsidRDefault="00420B23" w:rsidP="00237826">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3</w:t>
            </w:r>
          </w:p>
        </w:tc>
        <w:tc>
          <w:tcPr>
            <w:tcW w:w="7705" w:type="dxa"/>
            <w:gridSpan w:val="2"/>
            <w:tcBorders>
              <w:top w:val="single" w:sz="6" w:space="0" w:color="auto"/>
              <w:bottom w:val="single" w:sz="12" w:space="0" w:color="auto"/>
            </w:tcBorders>
          </w:tcPr>
          <w:p w:rsidR="00420B23" w:rsidRPr="005B68B1" w:rsidRDefault="00420B23" w:rsidP="00237826">
            <w:pPr>
              <w:tabs>
                <w:tab w:val="left" w:pos="935"/>
              </w:tabs>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أشعر بالذنب طوال الوقت.</w:t>
            </w:r>
          </w:p>
        </w:tc>
      </w:tr>
      <w:tr w:rsidR="00420B23" w:rsidRPr="005B68B1" w:rsidTr="009D542A">
        <w:trPr>
          <w:cantSplit/>
          <w:trHeight w:val="240"/>
          <w:jc w:val="center"/>
        </w:trPr>
        <w:tc>
          <w:tcPr>
            <w:tcW w:w="609" w:type="dxa"/>
            <w:gridSpan w:val="2"/>
            <w:vMerge w:val="restart"/>
            <w:tcBorders>
              <w:top w:val="single" w:sz="12" w:space="0" w:color="auto"/>
              <w:bottom w:val="single" w:sz="6" w:space="0" w:color="auto"/>
            </w:tcBorders>
            <w:textDirection w:val="btLr"/>
            <w:vAlign w:val="center"/>
          </w:tcPr>
          <w:p w:rsidR="00420B23" w:rsidRPr="002A1E73" w:rsidRDefault="00420B23" w:rsidP="009F5267">
            <w:pPr>
              <w:tabs>
                <w:tab w:val="left" w:pos="935"/>
              </w:tabs>
              <w:spacing w:after="0" w:line="168" w:lineRule="auto"/>
              <w:jc w:val="center"/>
              <w:rPr>
                <w:rFonts w:ascii="Simplified Arabic" w:hAnsi="Simplified Arabic" w:cs="Simplified Arabic"/>
                <w:spacing w:val="-4"/>
                <w:sz w:val="24"/>
                <w:szCs w:val="24"/>
                <w:rtl/>
              </w:rPr>
            </w:pPr>
            <w:proofErr w:type="gramStart"/>
            <w:r w:rsidRPr="002A1E73">
              <w:rPr>
                <w:rFonts w:ascii="Simplified Arabic" w:hAnsi="Simplified Arabic" w:cs="Simplified Arabic"/>
                <w:spacing w:val="-4"/>
                <w:sz w:val="24"/>
                <w:szCs w:val="24"/>
                <w:rtl/>
              </w:rPr>
              <w:t>المجموعة</w:t>
            </w:r>
            <w:proofErr w:type="gramEnd"/>
            <w:r w:rsidRPr="002A1E73">
              <w:rPr>
                <w:rFonts w:ascii="Simplified Arabic" w:hAnsi="Simplified Arabic" w:cs="Simplified Arabic"/>
                <w:spacing w:val="-4"/>
                <w:sz w:val="24"/>
                <w:szCs w:val="24"/>
                <w:rtl/>
              </w:rPr>
              <w:t xml:space="preserve"> السادسة</w:t>
            </w:r>
          </w:p>
        </w:tc>
        <w:tc>
          <w:tcPr>
            <w:tcW w:w="857" w:type="dxa"/>
            <w:tcBorders>
              <w:top w:val="single" w:sz="12" w:space="0" w:color="auto"/>
              <w:bottom w:val="single" w:sz="6" w:space="0" w:color="auto"/>
            </w:tcBorders>
          </w:tcPr>
          <w:p w:rsidR="00420B23" w:rsidRPr="005B68B1" w:rsidRDefault="00420B23" w:rsidP="009F5267">
            <w:pPr>
              <w:tabs>
                <w:tab w:val="left" w:pos="935"/>
              </w:tabs>
              <w:spacing w:after="0" w:line="228"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صفر</w:t>
            </w:r>
          </w:p>
        </w:tc>
        <w:tc>
          <w:tcPr>
            <w:tcW w:w="7705" w:type="dxa"/>
            <w:gridSpan w:val="2"/>
            <w:tcBorders>
              <w:top w:val="single" w:sz="12" w:space="0" w:color="auto"/>
              <w:bottom w:val="single" w:sz="6" w:space="0" w:color="auto"/>
            </w:tcBorders>
          </w:tcPr>
          <w:p w:rsidR="00420B23" w:rsidRPr="005B68B1" w:rsidRDefault="00420B23" w:rsidP="009F5267">
            <w:pPr>
              <w:tabs>
                <w:tab w:val="left" w:pos="935"/>
              </w:tabs>
              <w:spacing w:after="0" w:line="228" w:lineRule="auto"/>
              <w:jc w:val="lowKashida"/>
              <w:rPr>
                <w:rFonts w:ascii="Simplified Arabic" w:hAnsi="Simplified Arabic" w:cs="Simplified Arabic"/>
                <w:sz w:val="24"/>
                <w:szCs w:val="24"/>
                <w:rtl/>
              </w:rPr>
            </w:pPr>
            <w:proofErr w:type="gramStart"/>
            <w:r w:rsidRPr="005B68B1">
              <w:rPr>
                <w:rFonts w:ascii="Simplified Arabic" w:hAnsi="Simplified Arabic" w:cs="Simplified Arabic"/>
                <w:sz w:val="24"/>
                <w:szCs w:val="24"/>
                <w:rtl/>
              </w:rPr>
              <w:t>لا</w:t>
            </w:r>
            <w:proofErr w:type="gramEnd"/>
            <w:r w:rsidRPr="005B68B1">
              <w:rPr>
                <w:rFonts w:ascii="Simplified Arabic" w:hAnsi="Simplified Arabic" w:cs="Simplified Arabic"/>
                <w:sz w:val="24"/>
                <w:szCs w:val="24"/>
                <w:rtl/>
              </w:rPr>
              <w:t xml:space="preserve"> أشعر عقاب</w:t>
            </w:r>
            <w:r w:rsidR="00B03EF8" w:rsidRPr="005B68B1">
              <w:rPr>
                <w:rFonts w:ascii="Simplified Arabic" w:hAnsi="Simplified Arabic" w:cs="Simplified Arabic"/>
                <w:sz w:val="24"/>
                <w:szCs w:val="24"/>
                <w:rtl/>
              </w:rPr>
              <w:t>ًا</w:t>
            </w:r>
            <w:r w:rsidRPr="005B68B1">
              <w:rPr>
                <w:rFonts w:ascii="Simplified Arabic" w:hAnsi="Simplified Arabic" w:cs="Simplified Arabic"/>
                <w:sz w:val="24"/>
                <w:szCs w:val="24"/>
                <w:rtl/>
              </w:rPr>
              <w:t xml:space="preserve"> يحل بي الآن.</w:t>
            </w:r>
          </w:p>
        </w:tc>
      </w:tr>
      <w:tr w:rsidR="00420B23" w:rsidRPr="005B68B1" w:rsidTr="009D542A">
        <w:trPr>
          <w:cantSplit/>
          <w:trHeight w:val="90"/>
          <w:jc w:val="center"/>
        </w:trPr>
        <w:tc>
          <w:tcPr>
            <w:tcW w:w="609" w:type="dxa"/>
            <w:gridSpan w:val="2"/>
            <w:vMerge/>
            <w:tcBorders>
              <w:top w:val="single" w:sz="6" w:space="0" w:color="auto"/>
              <w:bottom w:val="single" w:sz="6" w:space="0" w:color="auto"/>
            </w:tcBorders>
            <w:vAlign w:val="center"/>
          </w:tcPr>
          <w:p w:rsidR="00420B23" w:rsidRPr="002A1E73" w:rsidRDefault="00420B23" w:rsidP="009F5267">
            <w:pPr>
              <w:spacing w:after="0" w:line="168" w:lineRule="auto"/>
              <w:jc w:val="center"/>
              <w:rPr>
                <w:rFonts w:ascii="Simplified Arabic" w:hAnsi="Simplified Arabic" w:cs="Simplified Arabic"/>
                <w:spacing w:val="-4"/>
                <w:sz w:val="24"/>
                <w:szCs w:val="24"/>
                <w:rtl/>
              </w:rPr>
            </w:pPr>
          </w:p>
        </w:tc>
        <w:tc>
          <w:tcPr>
            <w:tcW w:w="857" w:type="dxa"/>
            <w:tcBorders>
              <w:top w:val="single" w:sz="6" w:space="0" w:color="auto"/>
              <w:bottom w:val="single" w:sz="6" w:space="0" w:color="auto"/>
            </w:tcBorders>
          </w:tcPr>
          <w:p w:rsidR="00420B23" w:rsidRPr="005B68B1" w:rsidRDefault="00420B23" w:rsidP="009F5267">
            <w:pPr>
              <w:tabs>
                <w:tab w:val="left" w:pos="935"/>
              </w:tabs>
              <w:spacing w:after="0" w:line="228"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1</w:t>
            </w:r>
          </w:p>
        </w:tc>
        <w:tc>
          <w:tcPr>
            <w:tcW w:w="7705" w:type="dxa"/>
            <w:gridSpan w:val="2"/>
            <w:tcBorders>
              <w:top w:val="single" w:sz="6" w:space="0" w:color="auto"/>
              <w:bottom w:val="single" w:sz="6" w:space="0" w:color="auto"/>
            </w:tcBorders>
          </w:tcPr>
          <w:p w:rsidR="00420B23" w:rsidRPr="005B68B1" w:rsidRDefault="00420B23" w:rsidP="009F5267">
            <w:pPr>
              <w:spacing w:after="0" w:line="228" w:lineRule="auto"/>
              <w:jc w:val="lowKashida"/>
              <w:rPr>
                <w:rFonts w:ascii="Simplified Arabic" w:hAnsi="Simplified Arabic" w:cs="Simplified Arabic"/>
                <w:sz w:val="24"/>
                <w:szCs w:val="24"/>
                <w:rtl/>
              </w:rPr>
            </w:pPr>
            <w:proofErr w:type="gramStart"/>
            <w:r w:rsidRPr="005B68B1">
              <w:rPr>
                <w:rFonts w:ascii="Simplified Arabic" w:hAnsi="Simplified Arabic" w:cs="Simplified Arabic"/>
                <w:sz w:val="24"/>
                <w:szCs w:val="24"/>
                <w:rtl/>
              </w:rPr>
              <w:t>أشعر</w:t>
            </w:r>
            <w:proofErr w:type="gramEnd"/>
            <w:r w:rsidRPr="005B68B1">
              <w:rPr>
                <w:rFonts w:ascii="Simplified Arabic" w:hAnsi="Simplified Arabic" w:cs="Simplified Arabic"/>
                <w:sz w:val="24"/>
                <w:szCs w:val="24"/>
                <w:rtl/>
              </w:rPr>
              <w:t xml:space="preserve"> وكأن عقاب</w:t>
            </w:r>
            <w:r w:rsidR="00B03EF8" w:rsidRPr="005B68B1">
              <w:rPr>
                <w:rFonts w:ascii="Simplified Arabic" w:hAnsi="Simplified Arabic" w:cs="Simplified Arabic"/>
                <w:sz w:val="24"/>
                <w:szCs w:val="24"/>
                <w:rtl/>
              </w:rPr>
              <w:t>ًا</w:t>
            </w:r>
            <w:r w:rsidRPr="005B68B1">
              <w:rPr>
                <w:rFonts w:ascii="Simplified Arabic" w:hAnsi="Simplified Arabic" w:cs="Simplified Arabic"/>
                <w:sz w:val="24"/>
                <w:szCs w:val="24"/>
                <w:rtl/>
              </w:rPr>
              <w:t xml:space="preserve"> يحل قد بي.</w:t>
            </w:r>
          </w:p>
        </w:tc>
      </w:tr>
      <w:tr w:rsidR="00420B23" w:rsidRPr="005B68B1" w:rsidTr="009D542A">
        <w:trPr>
          <w:cantSplit/>
          <w:trHeight w:val="210"/>
          <w:jc w:val="center"/>
        </w:trPr>
        <w:tc>
          <w:tcPr>
            <w:tcW w:w="609" w:type="dxa"/>
            <w:gridSpan w:val="2"/>
            <w:vMerge/>
            <w:tcBorders>
              <w:top w:val="single" w:sz="6" w:space="0" w:color="auto"/>
              <w:bottom w:val="single" w:sz="6" w:space="0" w:color="auto"/>
            </w:tcBorders>
            <w:vAlign w:val="center"/>
          </w:tcPr>
          <w:p w:rsidR="00420B23" w:rsidRPr="002A1E73" w:rsidRDefault="00420B23" w:rsidP="009F5267">
            <w:pPr>
              <w:spacing w:after="0" w:line="168" w:lineRule="auto"/>
              <w:jc w:val="center"/>
              <w:rPr>
                <w:rFonts w:ascii="Simplified Arabic" w:hAnsi="Simplified Arabic" w:cs="Simplified Arabic"/>
                <w:spacing w:val="-4"/>
                <w:sz w:val="24"/>
                <w:szCs w:val="24"/>
                <w:rtl/>
              </w:rPr>
            </w:pPr>
          </w:p>
        </w:tc>
        <w:tc>
          <w:tcPr>
            <w:tcW w:w="857" w:type="dxa"/>
            <w:tcBorders>
              <w:top w:val="single" w:sz="6" w:space="0" w:color="auto"/>
              <w:bottom w:val="single" w:sz="6" w:space="0" w:color="auto"/>
            </w:tcBorders>
          </w:tcPr>
          <w:p w:rsidR="00420B23" w:rsidRPr="005B68B1" w:rsidRDefault="00420B23" w:rsidP="009F5267">
            <w:pPr>
              <w:tabs>
                <w:tab w:val="left" w:pos="935"/>
              </w:tabs>
              <w:spacing w:after="0" w:line="228"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2</w:t>
            </w:r>
          </w:p>
        </w:tc>
        <w:tc>
          <w:tcPr>
            <w:tcW w:w="7705" w:type="dxa"/>
            <w:gridSpan w:val="2"/>
            <w:tcBorders>
              <w:top w:val="single" w:sz="6" w:space="0" w:color="auto"/>
              <w:bottom w:val="single" w:sz="6" w:space="0" w:color="auto"/>
            </w:tcBorders>
          </w:tcPr>
          <w:p w:rsidR="00420B23" w:rsidRPr="005B68B1" w:rsidRDefault="00420B23" w:rsidP="009F5267">
            <w:pPr>
              <w:spacing w:after="0" w:line="228" w:lineRule="auto"/>
              <w:jc w:val="lowKashida"/>
              <w:rPr>
                <w:rFonts w:ascii="Simplified Arabic" w:hAnsi="Simplified Arabic" w:cs="Simplified Arabic"/>
                <w:sz w:val="24"/>
                <w:szCs w:val="24"/>
                <w:rtl/>
              </w:rPr>
            </w:pPr>
            <w:proofErr w:type="gramStart"/>
            <w:r w:rsidRPr="005B68B1">
              <w:rPr>
                <w:rFonts w:ascii="Simplified Arabic" w:hAnsi="Simplified Arabic" w:cs="Simplified Arabic"/>
                <w:sz w:val="24"/>
                <w:szCs w:val="24"/>
                <w:rtl/>
              </w:rPr>
              <w:t>أتوقع</w:t>
            </w:r>
            <w:proofErr w:type="gramEnd"/>
            <w:r w:rsidRPr="005B68B1">
              <w:rPr>
                <w:rFonts w:ascii="Simplified Arabic" w:hAnsi="Simplified Arabic" w:cs="Simplified Arabic"/>
                <w:sz w:val="24"/>
                <w:szCs w:val="24"/>
                <w:rtl/>
              </w:rPr>
              <w:t xml:space="preserve"> أن يحل بي عقاب.</w:t>
            </w:r>
          </w:p>
        </w:tc>
      </w:tr>
      <w:tr w:rsidR="00420B23" w:rsidRPr="005B68B1" w:rsidTr="009D542A">
        <w:trPr>
          <w:cantSplit/>
          <w:trHeight w:val="135"/>
          <w:jc w:val="center"/>
        </w:trPr>
        <w:tc>
          <w:tcPr>
            <w:tcW w:w="609" w:type="dxa"/>
            <w:gridSpan w:val="2"/>
            <w:vMerge/>
            <w:tcBorders>
              <w:top w:val="single" w:sz="6" w:space="0" w:color="auto"/>
              <w:bottom w:val="single" w:sz="12" w:space="0" w:color="auto"/>
            </w:tcBorders>
            <w:vAlign w:val="center"/>
          </w:tcPr>
          <w:p w:rsidR="00420B23" w:rsidRPr="002A1E73" w:rsidRDefault="00420B23" w:rsidP="009F5267">
            <w:pPr>
              <w:spacing w:after="0" w:line="168" w:lineRule="auto"/>
              <w:jc w:val="center"/>
              <w:rPr>
                <w:rFonts w:ascii="Simplified Arabic" w:hAnsi="Simplified Arabic" w:cs="Simplified Arabic"/>
                <w:spacing w:val="-4"/>
                <w:sz w:val="24"/>
                <w:szCs w:val="24"/>
                <w:rtl/>
              </w:rPr>
            </w:pPr>
          </w:p>
        </w:tc>
        <w:tc>
          <w:tcPr>
            <w:tcW w:w="857" w:type="dxa"/>
            <w:tcBorders>
              <w:top w:val="single" w:sz="6" w:space="0" w:color="auto"/>
              <w:bottom w:val="single" w:sz="12" w:space="0" w:color="auto"/>
            </w:tcBorders>
          </w:tcPr>
          <w:p w:rsidR="00420B23" w:rsidRPr="005B68B1" w:rsidRDefault="00420B23" w:rsidP="009F5267">
            <w:pPr>
              <w:tabs>
                <w:tab w:val="left" w:pos="935"/>
              </w:tabs>
              <w:spacing w:after="0" w:line="228"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3</w:t>
            </w:r>
          </w:p>
        </w:tc>
        <w:tc>
          <w:tcPr>
            <w:tcW w:w="7705" w:type="dxa"/>
            <w:gridSpan w:val="2"/>
            <w:tcBorders>
              <w:top w:val="single" w:sz="6" w:space="0" w:color="auto"/>
              <w:bottom w:val="single" w:sz="12" w:space="0" w:color="auto"/>
            </w:tcBorders>
          </w:tcPr>
          <w:p w:rsidR="00420B23" w:rsidRPr="005B68B1" w:rsidRDefault="00420B23" w:rsidP="009F5267">
            <w:pPr>
              <w:spacing w:after="0" w:line="228"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أشعر أن عقاب</w:t>
            </w:r>
            <w:r w:rsidR="00B03EF8" w:rsidRPr="005B68B1">
              <w:rPr>
                <w:rFonts w:ascii="Simplified Arabic" w:hAnsi="Simplified Arabic" w:cs="Simplified Arabic"/>
                <w:sz w:val="24"/>
                <w:szCs w:val="24"/>
                <w:rtl/>
              </w:rPr>
              <w:t>ًا</w:t>
            </w:r>
            <w:r w:rsidRPr="005B68B1">
              <w:rPr>
                <w:rFonts w:ascii="Simplified Arabic" w:hAnsi="Simplified Arabic" w:cs="Simplified Arabic"/>
                <w:sz w:val="24"/>
                <w:szCs w:val="24"/>
                <w:rtl/>
              </w:rPr>
              <w:t xml:space="preserve"> يحل بي </w:t>
            </w:r>
            <w:proofErr w:type="gramStart"/>
            <w:r w:rsidRPr="005B68B1">
              <w:rPr>
                <w:rFonts w:ascii="Simplified Arabic" w:hAnsi="Simplified Arabic" w:cs="Simplified Arabic"/>
                <w:sz w:val="24"/>
                <w:szCs w:val="24"/>
                <w:rtl/>
              </w:rPr>
              <w:t>الآن</w:t>
            </w:r>
            <w:proofErr w:type="gramEnd"/>
            <w:r w:rsidRPr="005B68B1">
              <w:rPr>
                <w:rFonts w:ascii="Simplified Arabic" w:hAnsi="Simplified Arabic" w:cs="Simplified Arabic"/>
                <w:sz w:val="24"/>
                <w:szCs w:val="24"/>
                <w:rtl/>
              </w:rPr>
              <w:t>.</w:t>
            </w:r>
          </w:p>
        </w:tc>
      </w:tr>
      <w:tr w:rsidR="00420B23" w:rsidRPr="005B68B1" w:rsidTr="009D542A">
        <w:trPr>
          <w:cantSplit/>
          <w:trHeight w:val="105"/>
          <w:jc w:val="center"/>
        </w:trPr>
        <w:tc>
          <w:tcPr>
            <w:tcW w:w="609" w:type="dxa"/>
            <w:gridSpan w:val="2"/>
            <w:vMerge w:val="restart"/>
            <w:tcBorders>
              <w:top w:val="single" w:sz="12" w:space="0" w:color="auto"/>
              <w:bottom w:val="single" w:sz="6" w:space="0" w:color="auto"/>
            </w:tcBorders>
            <w:textDirection w:val="btLr"/>
            <w:vAlign w:val="center"/>
          </w:tcPr>
          <w:p w:rsidR="00420B23" w:rsidRPr="002A1E73" w:rsidRDefault="00420B23" w:rsidP="009F5267">
            <w:pPr>
              <w:spacing w:after="0" w:line="168" w:lineRule="auto"/>
              <w:jc w:val="center"/>
              <w:rPr>
                <w:rFonts w:ascii="Simplified Arabic" w:hAnsi="Simplified Arabic" w:cs="Simplified Arabic"/>
                <w:spacing w:val="-4"/>
                <w:sz w:val="24"/>
                <w:szCs w:val="24"/>
                <w:rtl/>
              </w:rPr>
            </w:pPr>
            <w:proofErr w:type="gramStart"/>
            <w:r w:rsidRPr="002A1E73">
              <w:rPr>
                <w:rFonts w:ascii="Simplified Arabic" w:hAnsi="Simplified Arabic" w:cs="Simplified Arabic"/>
                <w:spacing w:val="-4"/>
                <w:sz w:val="24"/>
                <w:szCs w:val="24"/>
                <w:rtl/>
              </w:rPr>
              <w:t>المجموعة</w:t>
            </w:r>
            <w:proofErr w:type="gramEnd"/>
            <w:r w:rsidRPr="002A1E73">
              <w:rPr>
                <w:rFonts w:ascii="Simplified Arabic" w:hAnsi="Simplified Arabic" w:cs="Simplified Arabic"/>
                <w:spacing w:val="-4"/>
                <w:sz w:val="24"/>
                <w:szCs w:val="24"/>
                <w:rtl/>
              </w:rPr>
              <w:t xml:space="preserve"> السابعة</w:t>
            </w:r>
          </w:p>
        </w:tc>
        <w:tc>
          <w:tcPr>
            <w:tcW w:w="857" w:type="dxa"/>
            <w:tcBorders>
              <w:top w:val="single" w:sz="12" w:space="0" w:color="auto"/>
              <w:bottom w:val="single" w:sz="6" w:space="0" w:color="auto"/>
            </w:tcBorders>
          </w:tcPr>
          <w:p w:rsidR="00420B23" w:rsidRPr="005B68B1" w:rsidRDefault="00420B23" w:rsidP="009F5267">
            <w:pPr>
              <w:tabs>
                <w:tab w:val="left" w:pos="935"/>
              </w:tabs>
              <w:spacing w:after="0" w:line="228"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صفر</w:t>
            </w:r>
          </w:p>
        </w:tc>
        <w:tc>
          <w:tcPr>
            <w:tcW w:w="7705" w:type="dxa"/>
            <w:gridSpan w:val="2"/>
            <w:tcBorders>
              <w:top w:val="single" w:sz="12" w:space="0" w:color="auto"/>
              <w:bottom w:val="single" w:sz="6" w:space="0" w:color="auto"/>
            </w:tcBorders>
          </w:tcPr>
          <w:p w:rsidR="00420B23" w:rsidRPr="005B68B1" w:rsidRDefault="00420B23" w:rsidP="009F5267">
            <w:pPr>
              <w:spacing w:after="0" w:line="228" w:lineRule="auto"/>
              <w:jc w:val="lowKashida"/>
              <w:rPr>
                <w:rFonts w:ascii="Simplified Arabic" w:hAnsi="Simplified Arabic" w:cs="Simplified Arabic"/>
                <w:sz w:val="24"/>
                <w:szCs w:val="24"/>
                <w:rtl/>
              </w:rPr>
            </w:pPr>
            <w:proofErr w:type="gramStart"/>
            <w:r w:rsidRPr="005B68B1">
              <w:rPr>
                <w:rFonts w:ascii="Simplified Arabic" w:hAnsi="Simplified Arabic" w:cs="Simplified Arabic"/>
                <w:sz w:val="24"/>
                <w:szCs w:val="24"/>
                <w:rtl/>
              </w:rPr>
              <w:t>لا</w:t>
            </w:r>
            <w:proofErr w:type="gramEnd"/>
            <w:r w:rsidRPr="005B68B1">
              <w:rPr>
                <w:rFonts w:ascii="Simplified Arabic" w:hAnsi="Simplified Arabic" w:cs="Simplified Arabic"/>
                <w:sz w:val="24"/>
                <w:szCs w:val="24"/>
                <w:rtl/>
              </w:rPr>
              <w:t xml:space="preserve"> أشعر بأن أملي قد خاب في نفسي.</w:t>
            </w:r>
          </w:p>
        </w:tc>
      </w:tr>
      <w:tr w:rsidR="00420B23" w:rsidRPr="005B68B1" w:rsidTr="009D542A">
        <w:trPr>
          <w:cantSplit/>
          <w:trHeight w:val="225"/>
          <w:jc w:val="center"/>
        </w:trPr>
        <w:tc>
          <w:tcPr>
            <w:tcW w:w="609" w:type="dxa"/>
            <w:gridSpan w:val="2"/>
            <w:vMerge/>
            <w:tcBorders>
              <w:top w:val="single" w:sz="6" w:space="0" w:color="auto"/>
              <w:bottom w:val="single" w:sz="6" w:space="0" w:color="auto"/>
            </w:tcBorders>
            <w:vAlign w:val="center"/>
          </w:tcPr>
          <w:p w:rsidR="00420B23" w:rsidRPr="002A1E73" w:rsidRDefault="00420B23" w:rsidP="009F5267">
            <w:pPr>
              <w:spacing w:after="0" w:line="168" w:lineRule="auto"/>
              <w:jc w:val="center"/>
              <w:rPr>
                <w:rFonts w:ascii="Simplified Arabic" w:hAnsi="Simplified Arabic" w:cs="Simplified Arabic"/>
                <w:spacing w:val="-4"/>
                <w:sz w:val="24"/>
                <w:szCs w:val="24"/>
                <w:rtl/>
              </w:rPr>
            </w:pPr>
          </w:p>
        </w:tc>
        <w:tc>
          <w:tcPr>
            <w:tcW w:w="857" w:type="dxa"/>
            <w:tcBorders>
              <w:top w:val="single" w:sz="6" w:space="0" w:color="auto"/>
              <w:bottom w:val="single" w:sz="6" w:space="0" w:color="auto"/>
            </w:tcBorders>
          </w:tcPr>
          <w:p w:rsidR="00420B23" w:rsidRPr="005B68B1" w:rsidRDefault="00420B23" w:rsidP="009F5267">
            <w:pPr>
              <w:tabs>
                <w:tab w:val="left" w:pos="935"/>
              </w:tabs>
              <w:spacing w:after="0" w:line="228"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1</w:t>
            </w:r>
          </w:p>
        </w:tc>
        <w:tc>
          <w:tcPr>
            <w:tcW w:w="7705" w:type="dxa"/>
            <w:gridSpan w:val="2"/>
            <w:tcBorders>
              <w:top w:val="single" w:sz="6" w:space="0" w:color="auto"/>
              <w:bottom w:val="single" w:sz="6" w:space="0" w:color="auto"/>
            </w:tcBorders>
          </w:tcPr>
          <w:p w:rsidR="00420B23" w:rsidRPr="005B68B1" w:rsidRDefault="00420B23" w:rsidP="009F5267">
            <w:pPr>
              <w:spacing w:after="0" w:line="228" w:lineRule="auto"/>
              <w:jc w:val="lowKashida"/>
              <w:rPr>
                <w:rFonts w:ascii="Simplified Arabic" w:hAnsi="Simplified Arabic" w:cs="Simplified Arabic"/>
                <w:sz w:val="24"/>
                <w:szCs w:val="24"/>
                <w:rtl/>
              </w:rPr>
            </w:pPr>
            <w:proofErr w:type="gramStart"/>
            <w:r w:rsidRPr="005B68B1">
              <w:rPr>
                <w:rFonts w:ascii="Simplified Arabic" w:hAnsi="Simplified Arabic" w:cs="Simplified Arabic"/>
                <w:sz w:val="24"/>
                <w:szCs w:val="24"/>
                <w:rtl/>
              </w:rPr>
              <w:t>أشعر</w:t>
            </w:r>
            <w:proofErr w:type="gramEnd"/>
            <w:r w:rsidRPr="005B68B1">
              <w:rPr>
                <w:rFonts w:ascii="Simplified Arabic" w:hAnsi="Simplified Arabic" w:cs="Simplified Arabic"/>
                <w:sz w:val="24"/>
                <w:szCs w:val="24"/>
                <w:rtl/>
              </w:rPr>
              <w:t xml:space="preserve"> بأن أملي قد خاب في نفسي.</w:t>
            </w:r>
          </w:p>
        </w:tc>
      </w:tr>
      <w:tr w:rsidR="00420B23" w:rsidRPr="005B68B1" w:rsidTr="009D542A">
        <w:trPr>
          <w:cantSplit/>
          <w:trHeight w:val="150"/>
          <w:jc w:val="center"/>
        </w:trPr>
        <w:tc>
          <w:tcPr>
            <w:tcW w:w="609" w:type="dxa"/>
            <w:gridSpan w:val="2"/>
            <w:vMerge/>
            <w:tcBorders>
              <w:top w:val="single" w:sz="6" w:space="0" w:color="auto"/>
              <w:bottom w:val="single" w:sz="6" w:space="0" w:color="auto"/>
            </w:tcBorders>
            <w:vAlign w:val="center"/>
          </w:tcPr>
          <w:p w:rsidR="00420B23" w:rsidRPr="002A1E73" w:rsidRDefault="00420B23" w:rsidP="009F5267">
            <w:pPr>
              <w:spacing w:after="0" w:line="168" w:lineRule="auto"/>
              <w:jc w:val="center"/>
              <w:rPr>
                <w:rFonts w:ascii="Simplified Arabic" w:hAnsi="Simplified Arabic" w:cs="Simplified Arabic"/>
                <w:spacing w:val="-4"/>
                <w:sz w:val="24"/>
                <w:szCs w:val="24"/>
                <w:rtl/>
              </w:rPr>
            </w:pPr>
          </w:p>
        </w:tc>
        <w:tc>
          <w:tcPr>
            <w:tcW w:w="857" w:type="dxa"/>
            <w:tcBorders>
              <w:top w:val="single" w:sz="6" w:space="0" w:color="auto"/>
              <w:bottom w:val="single" w:sz="6" w:space="0" w:color="auto"/>
            </w:tcBorders>
          </w:tcPr>
          <w:p w:rsidR="00420B23" w:rsidRPr="005B68B1" w:rsidRDefault="00420B23" w:rsidP="009F5267">
            <w:pPr>
              <w:tabs>
                <w:tab w:val="left" w:pos="935"/>
              </w:tabs>
              <w:spacing w:after="0" w:line="228"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2</w:t>
            </w:r>
          </w:p>
        </w:tc>
        <w:tc>
          <w:tcPr>
            <w:tcW w:w="7705" w:type="dxa"/>
            <w:gridSpan w:val="2"/>
            <w:tcBorders>
              <w:top w:val="single" w:sz="6" w:space="0" w:color="auto"/>
              <w:bottom w:val="single" w:sz="6" w:space="0" w:color="auto"/>
            </w:tcBorders>
          </w:tcPr>
          <w:p w:rsidR="00420B23" w:rsidRPr="005B68B1" w:rsidRDefault="00420B23" w:rsidP="009F5267">
            <w:pPr>
              <w:spacing w:after="0" w:line="228"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أشعر بالاشمئزاز من نفسي.</w:t>
            </w:r>
          </w:p>
        </w:tc>
      </w:tr>
      <w:tr w:rsidR="00420B23" w:rsidRPr="005B68B1" w:rsidTr="009D542A">
        <w:trPr>
          <w:cantSplit/>
          <w:trHeight w:val="90"/>
          <w:jc w:val="center"/>
        </w:trPr>
        <w:tc>
          <w:tcPr>
            <w:tcW w:w="609" w:type="dxa"/>
            <w:gridSpan w:val="2"/>
            <w:vMerge/>
            <w:tcBorders>
              <w:top w:val="single" w:sz="6" w:space="0" w:color="auto"/>
              <w:bottom w:val="single" w:sz="12" w:space="0" w:color="auto"/>
            </w:tcBorders>
            <w:vAlign w:val="center"/>
          </w:tcPr>
          <w:p w:rsidR="00420B23" w:rsidRPr="002A1E73" w:rsidRDefault="00420B23" w:rsidP="009F5267">
            <w:pPr>
              <w:spacing w:after="0" w:line="168" w:lineRule="auto"/>
              <w:jc w:val="center"/>
              <w:rPr>
                <w:rFonts w:ascii="Simplified Arabic" w:hAnsi="Simplified Arabic" w:cs="Simplified Arabic"/>
                <w:spacing w:val="-4"/>
                <w:sz w:val="24"/>
                <w:szCs w:val="24"/>
                <w:rtl/>
              </w:rPr>
            </w:pPr>
          </w:p>
        </w:tc>
        <w:tc>
          <w:tcPr>
            <w:tcW w:w="857" w:type="dxa"/>
            <w:tcBorders>
              <w:top w:val="single" w:sz="6" w:space="0" w:color="auto"/>
              <w:bottom w:val="single" w:sz="12" w:space="0" w:color="auto"/>
            </w:tcBorders>
          </w:tcPr>
          <w:p w:rsidR="00420B23" w:rsidRPr="005B68B1" w:rsidRDefault="00420B23" w:rsidP="009F5267">
            <w:pPr>
              <w:tabs>
                <w:tab w:val="left" w:pos="935"/>
              </w:tabs>
              <w:spacing w:after="0" w:line="228"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3</w:t>
            </w:r>
          </w:p>
        </w:tc>
        <w:tc>
          <w:tcPr>
            <w:tcW w:w="7705" w:type="dxa"/>
            <w:gridSpan w:val="2"/>
            <w:tcBorders>
              <w:top w:val="single" w:sz="6" w:space="0" w:color="auto"/>
              <w:bottom w:val="single" w:sz="12" w:space="0" w:color="auto"/>
            </w:tcBorders>
          </w:tcPr>
          <w:p w:rsidR="00420B23" w:rsidRPr="005B68B1" w:rsidRDefault="00420B23" w:rsidP="009F5267">
            <w:pPr>
              <w:spacing w:after="0" w:line="228"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أكره نفسي.</w:t>
            </w:r>
          </w:p>
        </w:tc>
      </w:tr>
      <w:tr w:rsidR="00420B23" w:rsidRPr="005B68B1" w:rsidTr="009D542A">
        <w:trPr>
          <w:cantSplit/>
          <w:trHeight w:val="210"/>
          <w:jc w:val="center"/>
        </w:trPr>
        <w:tc>
          <w:tcPr>
            <w:tcW w:w="609" w:type="dxa"/>
            <w:gridSpan w:val="2"/>
            <w:vMerge w:val="restart"/>
            <w:tcBorders>
              <w:top w:val="single" w:sz="12" w:space="0" w:color="auto"/>
              <w:bottom w:val="single" w:sz="6" w:space="0" w:color="auto"/>
            </w:tcBorders>
            <w:textDirection w:val="btLr"/>
            <w:vAlign w:val="center"/>
          </w:tcPr>
          <w:p w:rsidR="00420B23" w:rsidRPr="002A1E73" w:rsidRDefault="00420B23" w:rsidP="009F5267">
            <w:pPr>
              <w:spacing w:after="0" w:line="168" w:lineRule="auto"/>
              <w:jc w:val="center"/>
              <w:rPr>
                <w:rFonts w:ascii="Simplified Arabic" w:hAnsi="Simplified Arabic" w:cs="Simplified Arabic"/>
                <w:spacing w:val="-4"/>
                <w:sz w:val="24"/>
                <w:szCs w:val="24"/>
                <w:rtl/>
              </w:rPr>
            </w:pPr>
            <w:proofErr w:type="gramStart"/>
            <w:r w:rsidRPr="002A1E73">
              <w:rPr>
                <w:rFonts w:ascii="Simplified Arabic" w:hAnsi="Simplified Arabic" w:cs="Simplified Arabic"/>
                <w:spacing w:val="-4"/>
                <w:sz w:val="24"/>
                <w:szCs w:val="24"/>
                <w:rtl/>
              </w:rPr>
              <w:t>المجموعة</w:t>
            </w:r>
            <w:proofErr w:type="gramEnd"/>
            <w:r w:rsidRPr="002A1E73">
              <w:rPr>
                <w:rFonts w:ascii="Simplified Arabic" w:hAnsi="Simplified Arabic" w:cs="Simplified Arabic"/>
                <w:spacing w:val="-4"/>
                <w:sz w:val="24"/>
                <w:szCs w:val="24"/>
                <w:rtl/>
              </w:rPr>
              <w:t xml:space="preserve"> الثامنة</w:t>
            </w:r>
          </w:p>
        </w:tc>
        <w:tc>
          <w:tcPr>
            <w:tcW w:w="857" w:type="dxa"/>
            <w:tcBorders>
              <w:top w:val="single" w:sz="12" w:space="0" w:color="auto"/>
              <w:bottom w:val="single" w:sz="6" w:space="0" w:color="auto"/>
            </w:tcBorders>
          </w:tcPr>
          <w:p w:rsidR="00420B23" w:rsidRPr="005B68B1" w:rsidRDefault="00420B23" w:rsidP="009F5267">
            <w:pPr>
              <w:tabs>
                <w:tab w:val="left" w:pos="935"/>
              </w:tabs>
              <w:spacing w:after="0" w:line="228"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صفر</w:t>
            </w:r>
          </w:p>
        </w:tc>
        <w:tc>
          <w:tcPr>
            <w:tcW w:w="7705" w:type="dxa"/>
            <w:gridSpan w:val="2"/>
            <w:tcBorders>
              <w:top w:val="single" w:sz="12" w:space="0" w:color="auto"/>
              <w:bottom w:val="single" w:sz="6" w:space="0" w:color="auto"/>
            </w:tcBorders>
          </w:tcPr>
          <w:p w:rsidR="00420B23" w:rsidRPr="005B68B1" w:rsidRDefault="00420B23" w:rsidP="009F5267">
            <w:pPr>
              <w:spacing w:after="0" w:line="228" w:lineRule="auto"/>
              <w:jc w:val="lowKashida"/>
              <w:rPr>
                <w:rFonts w:ascii="Simplified Arabic" w:hAnsi="Simplified Arabic" w:cs="Simplified Arabic"/>
                <w:sz w:val="24"/>
                <w:szCs w:val="24"/>
                <w:rtl/>
              </w:rPr>
            </w:pPr>
            <w:proofErr w:type="gramStart"/>
            <w:r w:rsidRPr="005B68B1">
              <w:rPr>
                <w:rFonts w:ascii="Simplified Arabic" w:hAnsi="Simplified Arabic" w:cs="Simplified Arabic"/>
                <w:sz w:val="24"/>
                <w:szCs w:val="24"/>
                <w:rtl/>
              </w:rPr>
              <w:t>لا</w:t>
            </w:r>
            <w:proofErr w:type="gramEnd"/>
            <w:r w:rsidRPr="005B68B1">
              <w:rPr>
                <w:rFonts w:ascii="Simplified Arabic" w:hAnsi="Simplified Arabic" w:cs="Simplified Arabic"/>
                <w:sz w:val="24"/>
                <w:szCs w:val="24"/>
                <w:rtl/>
              </w:rPr>
              <w:t xml:space="preserve"> أشعر بأني أسوأ من أي شخص آخر. </w:t>
            </w:r>
          </w:p>
        </w:tc>
      </w:tr>
      <w:tr w:rsidR="00420B23" w:rsidRPr="005B68B1" w:rsidTr="009D542A">
        <w:trPr>
          <w:cantSplit/>
          <w:trHeight w:val="120"/>
          <w:jc w:val="center"/>
        </w:trPr>
        <w:tc>
          <w:tcPr>
            <w:tcW w:w="609" w:type="dxa"/>
            <w:gridSpan w:val="2"/>
            <w:vMerge/>
            <w:tcBorders>
              <w:top w:val="single" w:sz="6" w:space="0" w:color="auto"/>
              <w:bottom w:val="single" w:sz="6" w:space="0" w:color="auto"/>
            </w:tcBorders>
          </w:tcPr>
          <w:p w:rsidR="00420B23" w:rsidRPr="005B68B1" w:rsidRDefault="00420B23" w:rsidP="009F5267">
            <w:pPr>
              <w:spacing w:after="0" w:line="168" w:lineRule="auto"/>
              <w:jc w:val="center"/>
              <w:rPr>
                <w:rFonts w:ascii="Simplified Arabic" w:hAnsi="Simplified Arabic" w:cs="Simplified Arabic"/>
                <w:sz w:val="24"/>
                <w:szCs w:val="24"/>
                <w:rtl/>
              </w:rPr>
            </w:pPr>
          </w:p>
        </w:tc>
        <w:tc>
          <w:tcPr>
            <w:tcW w:w="857" w:type="dxa"/>
            <w:tcBorders>
              <w:top w:val="single" w:sz="6" w:space="0" w:color="auto"/>
              <w:bottom w:val="single" w:sz="6" w:space="0" w:color="auto"/>
            </w:tcBorders>
          </w:tcPr>
          <w:p w:rsidR="00420B23" w:rsidRPr="005B68B1" w:rsidRDefault="00420B23" w:rsidP="009F5267">
            <w:pPr>
              <w:tabs>
                <w:tab w:val="left" w:pos="935"/>
              </w:tabs>
              <w:spacing w:after="0" w:line="228"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1</w:t>
            </w:r>
          </w:p>
        </w:tc>
        <w:tc>
          <w:tcPr>
            <w:tcW w:w="7705" w:type="dxa"/>
            <w:gridSpan w:val="2"/>
            <w:tcBorders>
              <w:top w:val="single" w:sz="6" w:space="0" w:color="auto"/>
              <w:bottom w:val="single" w:sz="6" w:space="0" w:color="auto"/>
            </w:tcBorders>
          </w:tcPr>
          <w:p w:rsidR="00420B23" w:rsidRPr="005B68B1" w:rsidRDefault="00420B23" w:rsidP="009F5267">
            <w:pPr>
              <w:spacing w:after="0" w:line="228"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انتق</w:t>
            </w:r>
            <w:r w:rsidR="00370B62">
              <w:rPr>
                <w:rFonts w:ascii="Simplified Arabic" w:hAnsi="Simplified Arabic" w:cs="Simplified Arabic" w:hint="cs"/>
                <w:sz w:val="24"/>
                <w:szCs w:val="24"/>
                <w:rtl/>
              </w:rPr>
              <w:t>د</w:t>
            </w:r>
            <w:r w:rsidRPr="005B68B1">
              <w:rPr>
                <w:rFonts w:ascii="Simplified Arabic" w:hAnsi="Simplified Arabic" w:cs="Simplified Arabic"/>
                <w:sz w:val="24"/>
                <w:szCs w:val="24"/>
                <w:rtl/>
              </w:rPr>
              <w:t xml:space="preserve"> نفسي على نقاط </w:t>
            </w:r>
            <w:proofErr w:type="gramStart"/>
            <w:r w:rsidRPr="005B68B1">
              <w:rPr>
                <w:rFonts w:ascii="Simplified Arabic" w:hAnsi="Simplified Arabic" w:cs="Simplified Arabic"/>
                <w:sz w:val="24"/>
                <w:szCs w:val="24"/>
                <w:rtl/>
              </w:rPr>
              <w:t>ضعفي</w:t>
            </w:r>
            <w:proofErr w:type="gramEnd"/>
            <w:r w:rsidRPr="005B68B1">
              <w:rPr>
                <w:rFonts w:ascii="Simplified Arabic" w:hAnsi="Simplified Arabic" w:cs="Simplified Arabic"/>
                <w:sz w:val="24"/>
                <w:szCs w:val="24"/>
                <w:rtl/>
              </w:rPr>
              <w:t xml:space="preserve"> أو أخطائي.</w:t>
            </w:r>
          </w:p>
        </w:tc>
      </w:tr>
      <w:tr w:rsidR="00420B23" w:rsidRPr="005B68B1" w:rsidTr="009D542A">
        <w:trPr>
          <w:cantSplit/>
          <w:trHeight w:val="150"/>
          <w:jc w:val="center"/>
        </w:trPr>
        <w:tc>
          <w:tcPr>
            <w:tcW w:w="609" w:type="dxa"/>
            <w:gridSpan w:val="2"/>
            <w:vMerge/>
            <w:tcBorders>
              <w:top w:val="single" w:sz="6" w:space="0" w:color="auto"/>
              <w:bottom w:val="single" w:sz="6" w:space="0" w:color="auto"/>
            </w:tcBorders>
          </w:tcPr>
          <w:p w:rsidR="00420B23" w:rsidRPr="005B68B1" w:rsidRDefault="00420B23" w:rsidP="009F5267">
            <w:pPr>
              <w:spacing w:after="0" w:line="168" w:lineRule="auto"/>
              <w:jc w:val="center"/>
              <w:rPr>
                <w:rFonts w:ascii="Simplified Arabic" w:hAnsi="Simplified Arabic" w:cs="Simplified Arabic"/>
                <w:sz w:val="24"/>
                <w:szCs w:val="24"/>
                <w:rtl/>
              </w:rPr>
            </w:pPr>
          </w:p>
        </w:tc>
        <w:tc>
          <w:tcPr>
            <w:tcW w:w="857" w:type="dxa"/>
            <w:tcBorders>
              <w:top w:val="single" w:sz="6" w:space="0" w:color="auto"/>
              <w:bottom w:val="single" w:sz="6" w:space="0" w:color="auto"/>
            </w:tcBorders>
          </w:tcPr>
          <w:p w:rsidR="00420B23" w:rsidRPr="005B68B1" w:rsidRDefault="00420B23" w:rsidP="009F5267">
            <w:pPr>
              <w:tabs>
                <w:tab w:val="left" w:pos="935"/>
              </w:tabs>
              <w:spacing w:after="0" w:line="228"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2</w:t>
            </w:r>
          </w:p>
        </w:tc>
        <w:tc>
          <w:tcPr>
            <w:tcW w:w="7705" w:type="dxa"/>
            <w:gridSpan w:val="2"/>
            <w:tcBorders>
              <w:top w:val="single" w:sz="6" w:space="0" w:color="auto"/>
              <w:bottom w:val="single" w:sz="6" w:space="0" w:color="auto"/>
            </w:tcBorders>
          </w:tcPr>
          <w:p w:rsidR="00420B23" w:rsidRPr="005B68B1" w:rsidRDefault="00420B23" w:rsidP="009F5267">
            <w:pPr>
              <w:spacing w:after="0" w:line="228"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 xml:space="preserve">ألوم </w:t>
            </w:r>
            <w:proofErr w:type="gramStart"/>
            <w:r w:rsidRPr="005B68B1">
              <w:rPr>
                <w:rFonts w:ascii="Simplified Arabic" w:hAnsi="Simplified Arabic" w:cs="Simplified Arabic"/>
                <w:sz w:val="24"/>
                <w:szCs w:val="24"/>
                <w:rtl/>
              </w:rPr>
              <w:t>نفسي</w:t>
            </w:r>
            <w:proofErr w:type="gramEnd"/>
            <w:r w:rsidRPr="005B68B1">
              <w:rPr>
                <w:rFonts w:ascii="Simplified Arabic" w:hAnsi="Simplified Arabic" w:cs="Simplified Arabic"/>
                <w:sz w:val="24"/>
                <w:szCs w:val="24"/>
                <w:rtl/>
              </w:rPr>
              <w:t xml:space="preserve"> طوال الوقت على أخطائي.</w:t>
            </w:r>
          </w:p>
        </w:tc>
      </w:tr>
      <w:tr w:rsidR="00420B23" w:rsidRPr="005B68B1" w:rsidTr="009D542A">
        <w:trPr>
          <w:cantSplit/>
          <w:trHeight w:val="90"/>
          <w:jc w:val="center"/>
        </w:trPr>
        <w:tc>
          <w:tcPr>
            <w:tcW w:w="609" w:type="dxa"/>
            <w:gridSpan w:val="2"/>
            <w:vMerge/>
            <w:tcBorders>
              <w:top w:val="single" w:sz="6" w:space="0" w:color="auto"/>
              <w:bottom w:val="single" w:sz="12" w:space="0" w:color="auto"/>
            </w:tcBorders>
          </w:tcPr>
          <w:p w:rsidR="00420B23" w:rsidRPr="005B68B1" w:rsidRDefault="00420B23" w:rsidP="009F5267">
            <w:pPr>
              <w:spacing w:after="0" w:line="168" w:lineRule="auto"/>
              <w:jc w:val="center"/>
              <w:rPr>
                <w:rFonts w:ascii="Simplified Arabic" w:hAnsi="Simplified Arabic" w:cs="Simplified Arabic"/>
                <w:sz w:val="24"/>
                <w:szCs w:val="24"/>
                <w:rtl/>
              </w:rPr>
            </w:pPr>
          </w:p>
        </w:tc>
        <w:tc>
          <w:tcPr>
            <w:tcW w:w="857" w:type="dxa"/>
            <w:tcBorders>
              <w:top w:val="single" w:sz="6" w:space="0" w:color="auto"/>
              <w:bottom w:val="single" w:sz="12" w:space="0" w:color="auto"/>
            </w:tcBorders>
          </w:tcPr>
          <w:p w:rsidR="00420B23" w:rsidRPr="005B68B1" w:rsidRDefault="00420B23" w:rsidP="009F5267">
            <w:pPr>
              <w:tabs>
                <w:tab w:val="left" w:pos="935"/>
              </w:tabs>
              <w:spacing w:after="0" w:line="228"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3</w:t>
            </w:r>
          </w:p>
        </w:tc>
        <w:tc>
          <w:tcPr>
            <w:tcW w:w="7705" w:type="dxa"/>
            <w:gridSpan w:val="2"/>
            <w:tcBorders>
              <w:top w:val="single" w:sz="6" w:space="0" w:color="auto"/>
              <w:bottom w:val="single" w:sz="12" w:space="0" w:color="auto"/>
            </w:tcBorders>
          </w:tcPr>
          <w:p w:rsidR="00420B23" w:rsidRPr="005B68B1" w:rsidRDefault="00420B23" w:rsidP="009F5267">
            <w:pPr>
              <w:spacing w:after="0" w:line="228"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 xml:space="preserve">ألوم نفسي على كل شيء سيئ </w:t>
            </w:r>
            <w:proofErr w:type="gramStart"/>
            <w:r w:rsidRPr="005B68B1">
              <w:rPr>
                <w:rFonts w:ascii="Simplified Arabic" w:hAnsi="Simplified Arabic" w:cs="Simplified Arabic"/>
                <w:sz w:val="24"/>
                <w:szCs w:val="24"/>
                <w:rtl/>
              </w:rPr>
              <w:t>يحدث</w:t>
            </w:r>
            <w:proofErr w:type="gramEnd"/>
            <w:r w:rsidRPr="005B68B1">
              <w:rPr>
                <w:rFonts w:ascii="Simplified Arabic" w:hAnsi="Simplified Arabic" w:cs="Simplified Arabic"/>
                <w:sz w:val="24"/>
                <w:szCs w:val="24"/>
                <w:rtl/>
              </w:rPr>
              <w:t xml:space="preserve"> لي.</w:t>
            </w:r>
          </w:p>
        </w:tc>
      </w:tr>
      <w:tr w:rsidR="00420B23" w:rsidRPr="005B68B1" w:rsidTr="009D542A">
        <w:trPr>
          <w:cantSplit/>
          <w:trHeight w:val="225"/>
          <w:jc w:val="center"/>
        </w:trPr>
        <w:tc>
          <w:tcPr>
            <w:tcW w:w="609" w:type="dxa"/>
            <w:gridSpan w:val="2"/>
            <w:vMerge w:val="restart"/>
            <w:tcBorders>
              <w:top w:val="single" w:sz="12" w:space="0" w:color="auto"/>
              <w:bottom w:val="single" w:sz="6" w:space="0" w:color="auto"/>
            </w:tcBorders>
            <w:textDirection w:val="btLr"/>
          </w:tcPr>
          <w:p w:rsidR="00420B23" w:rsidRPr="002A1E73" w:rsidRDefault="002A1E73" w:rsidP="009F5267">
            <w:pPr>
              <w:spacing w:after="0" w:line="168" w:lineRule="auto"/>
              <w:jc w:val="center"/>
              <w:rPr>
                <w:rFonts w:ascii="Simplified Arabic" w:hAnsi="Simplified Arabic" w:cs="Simplified Arabic"/>
                <w:spacing w:val="-4"/>
                <w:sz w:val="24"/>
                <w:szCs w:val="24"/>
                <w:rtl/>
              </w:rPr>
            </w:pPr>
            <w:proofErr w:type="gramStart"/>
            <w:r>
              <w:rPr>
                <w:rFonts w:ascii="Simplified Arabic" w:hAnsi="Simplified Arabic" w:cs="Simplified Arabic" w:hint="cs"/>
                <w:spacing w:val="-4"/>
                <w:sz w:val="24"/>
                <w:szCs w:val="24"/>
                <w:rtl/>
              </w:rPr>
              <w:lastRenderedPageBreak/>
              <w:t>ا</w:t>
            </w:r>
            <w:r w:rsidR="00420B23" w:rsidRPr="002A1E73">
              <w:rPr>
                <w:rFonts w:ascii="Simplified Arabic" w:hAnsi="Simplified Arabic" w:cs="Simplified Arabic"/>
                <w:spacing w:val="-4"/>
                <w:sz w:val="24"/>
                <w:szCs w:val="24"/>
                <w:rtl/>
              </w:rPr>
              <w:t>لمجموعة</w:t>
            </w:r>
            <w:proofErr w:type="gramEnd"/>
            <w:r w:rsidR="00420B23" w:rsidRPr="002A1E73">
              <w:rPr>
                <w:rFonts w:ascii="Simplified Arabic" w:hAnsi="Simplified Arabic" w:cs="Simplified Arabic"/>
                <w:spacing w:val="-4"/>
                <w:sz w:val="24"/>
                <w:szCs w:val="24"/>
                <w:rtl/>
              </w:rPr>
              <w:t xml:space="preserve"> التاسعة</w:t>
            </w:r>
          </w:p>
        </w:tc>
        <w:tc>
          <w:tcPr>
            <w:tcW w:w="857" w:type="dxa"/>
            <w:tcBorders>
              <w:top w:val="single" w:sz="12" w:space="0" w:color="auto"/>
              <w:bottom w:val="single" w:sz="6" w:space="0" w:color="auto"/>
            </w:tcBorders>
          </w:tcPr>
          <w:p w:rsidR="00420B23" w:rsidRPr="005B68B1" w:rsidRDefault="00420B23" w:rsidP="00237826">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صفر</w:t>
            </w:r>
          </w:p>
        </w:tc>
        <w:tc>
          <w:tcPr>
            <w:tcW w:w="7705" w:type="dxa"/>
            <w:gridSpan w:val="2"/>
            <w:tcBorders>
              <w:top w:val="single" w:sz="12" w:space="0" w:color="auto"/>
              <w:bottom w:val="single" w:sz="6" w:space="0" w:color="auto"/>
            </w:tcBorders>
          </w:tcPr>
          <w:p w:rsidR="00420B23" w:rsidRPr="005B68B1" w:rsidRDefault="00420B23" w:rsidP="00237826">
            <w:pPr>
              <w:spacing w:after="0" w:line="240" w:lineRule="auto"/>
              <w:jc w:val="lowKashida"/>
              <w:rPr>
                <w:rFonts w:ascii="Simplified Arabic" w:hAnsi="Simplified Arabic" w:cs="Simplified Arabic"/>
                <w:sz w:val="24"/>
                <w:szCs w:val="24"/>
                <w:rtl/>
              </w:rPr>
            </w:pPr>
            <w:proofErr w:type="gramStart"/>
            <w:r w:rsidRPr="005B68B1">
              <w:rPr>
                <w:rFonts w:ascii="Simplified Arabic" w:hAnsi="Simplified Arabic" w:cs="Simplified Arabic"/>
                <w:sz w:val="24"/>
                <w:szCs w:val="24"/>
                <w:rtl/>
              </w:rPr>
              <w:t>لا</w:t>
            </w:r>
            <w:proofErr w:type="gramEnd"/>
            <w:r w:rsidRPr="005B68B1">
              <w:rPr>
                <w:rFonts w:ascii="Simplified Arabic" w:hAnsi="Simplified Arabic" w:cs="Simplified Arabic"/>
                <w:sz w:val="24"/>
                <w:szCs w:val="24"/>
                <w:rtl/>
              </w:rPr>
              <w:t xml:space="preserve"> تراودني أي أفكار للتخلص من حياتي. </w:t>
            </w:r>
          </w:p>
        </w:tc>
      </w:tr>
      <w:tr w:rsidR="00420B23" w:rsidRPr="005B68B1" w:rsidTr="009D542A">
        <w:trPr>
          <w:cantSplit/>
          <w:trHeight w:val="180"/>
          <w:jc w:val="center"/>
        </w:trPr>
        <w:tc>
          <w:tcPr>
            <w:tcW w:w="609" w:type="dxa"/>
            <w:gridSpan w:val="2"/>
            <w:vMerge/>
            <w:tcBorders>
              <w:top w:val="single" w:sz="6" w:space="0" w:color="auto"/>
              <w:bottom w:val="single" w:sz="6" w:space="0" w:color="auto"/>
            </w:tcBorders>
          </w:tcPr>
          <w:p w:rsidR="00420B23" w:rsidRPr="002A1E73" w:rsidRDefault="00420B23" w:rsidP="009F5267">
            <w:pPr>
              <w:spacing w:after="0" w:line="168" w:lineRule="auto"/>
              <w:jc w:val="center"/>
              <w:rPr>
                <w:rFonts w:ascii="Simplified Arabic" w:hAnsi="Simplified Arabic" w:cs="Simplified Arabic"/>
                <w:spacing w:val="-4"/>
                <w:sz w:val="24"/>
                <w:szCs w:val="24"/>
                <w:rtl/>
              </w:rPr>
            </w:pPr>
          </w:p>
        </w:tc>
        <w:tc>
          <w:tcPr>
            <w:tcW w:w="857" w:type="dxa"/>
            <w:tcBorders>
              <w:top w:val="single" w:sz="6" w:space="0" w:color="auto"/>
              <w:bottom w:val="single" w:sz="6" w:space="0" w:color="auto"/>
            </w:tcBorders>
          </w:tcPr>
          <w:p w:rsidR="00420B23" w:rsidRPr="005B68B1" w:rsidRDefault="00420B23" w:rsidP="00237826">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1</w:t>
            </w:r>
          </w:p>
        </w:tc>
        <w:tc>
          <w:tcPr>
            <w:tcW w:w="7705" w:type="dxa"/>
            <w:gridSpan w:val="2"/>
            <w:tcBorders>
              <w:top w:val="single" w:sz="6" w:space="0" w:color="auto"/>
              <w:bottom w:val="single" w:sz="6" w:space="0" w:color="auto"/>
            </w:tcBorders>
          </w:tcPr>
          <w:p w:rsidR="00420B23" w:rsidRPr="005B68B1" w:rsidRDefault="00420B23" w:rsidP="009F5267">
            <w:pPr>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 xml:space="preserve">تنتابني أفكار للتخلص من حياتي ولكني لن </w:t>
            </w:r>
            <w:proofErr w:type="gramStart"/>
            <w:r w:rsidRPr="005B68B1">
              <w:rPr>
                <w:rFonts w:ascii="Simplified Arabic" w:hAnsi="Simplified Arabic" w:cs="Simplified Arabic"/>
                <w:sz w:val="24"/>
                <w:szCs w:val="24"/>
                <w:rtl/>
              </w:rPr>
              <w:t>أ</w:t>
            </w:r>
            <w:r w:rsidR="009F5267">
              <w:rPr>
                <w:rFonts w:ascii="Simplified Arabic" w:hAnsi="Simplified Arabic" w:cs="Simplified Arabic" w:hint="cs"/>
                <w:sz w:val="24"/>
                <w:szCs w:val="24"/>
                <w:rtl/>
              </w:rPr>
              <w:t>ن</w:t>
            </w:r>
            <w:r w:rsidRPr="005B68B1">
              <w:rPr>
                <w:rFonts w:ascii="Simplified Arabic" w:hAnsi="Simplified Arabic" w:cs="Simplified Arabic"/>
                <w:sz w:val="24"/>
                <w:szCs w:val="24"/>
                <w:rtl/>
              </w:rPr>
              <w:t>فذها</w:t>
            </w:r>
            <w:proofErr w:type="gramEnd"/>
            <w:r w:rsidRPr="005B68B1">
              <w:rPr>
                <w:rFonts w:ascii="Simplified Arabic" w:hAnsi="Simplified Arabic" w:cs="Simplified Arabic"/>
                <w:sz w:val="24"/>
                <w:szCs w:val="24"/>
                <w:rtl/>
              </w:rPr>
              <w:t>.</w:t>
            </w:r>
          </w:p>
        </w:tc>
      </w:tr>
      <w:tr w:rsidR="00420B23" w:rsidRPr="005B68B1" w:rsidTr="009D542A">
        <w:trPr>
          <w:cantSplit/>
          <w:trHeight w:val="150"/>
          <w:jc w:val="center"/>
        </w:trPr>
        <w:tc>
          <w:tcPr>
            <w:tcW w:w="609" w:type="dxa"/>
            <w:gridSpan w:val="2"/>
            <w:vMerge/>
            <w:tcBorders>
              <w:top w:val="single" w:sz="6" w:space="0" w:color="auto"/>
              <w:bottom w:val="single" w:sz="6" w:space="0" w:color="auto"/>
            </w:tcBorders>
          </w:tcPr>
          <w:p w:rsidR="00420B23" w:rsidRPr="002A1E73" w:rsidRDefault="00420B23" w:rsidP="009F5267">
            <w:pPr>
              <w:spacing w:after="0" w:line="168" w:lineRule="auto"/>
              <w:jc w:val="center"/>
              <w:rPr>
                <w:rFonts w:ascii="Simplified Arabic" w:hAnsi="Simplified Arabic" w:cs="Simplified Arabic"/>
                <w:spacing w:val="-4"/>
                <w:sz w:val="24"/>
                <w:szCs w:val="24"/>
                <w:rtl/>
              </w:rPr>
            </w:pPr>
          </w:p>
        </w:tc>
        <w:tc>
          <w:tcPr>
            <w:tcW w:w="857" w:type="dxa"/>
            <w:tcBorders>
              <w:top w:val="single" w:sz="6" w:space="0" w:color="auto"/>
              <w:bottom w:val="single" w:sz="6" w:space="0" w:color="auto"/>
            </w:tcBorders>
          </w:tcPr>
          <w:p w:rsidR="00420B23" w:rsidRPr="005B68B1" w:rsidRDefault="00420B23" w:rsidP="00237826">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2</w:t>
            </w:r>
          </w:p>
        </w:tc>
        <w:tc>
          <w:tcPr>
            <w:tcW w:w="7705" w:type="dxa"/>
            <w:gridSpan w:val="2"/>
            <w:tcBorders>
              <w:top w:val="single" w:sz="6" w:space="0" w:color="auto"/>
              <w:bottom w:val="single" w:sz="6" w:space="0" w:color="auto"/>
            </w:tcBorders>
          </w:tcPr>
          <w:p w:rsidR="00420B23" w:rsidRPr="005B68B1" w:rsidRDefault="00420B23" w:rsidP="00237826">
            <w:pPr>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 xml:space="preserve">أرغب </w:t>
            </w:r>
            <w:proofErr w:type="gramStart"/>
            <w:r w:rsidRPr="005B68B1">
              <w:rPr>
                <w:rFonts w:ascii="Simplified Arabic" w:hAnsi="Simplified Arabic" w:cs="Simplified Arabic"/>
                <w:sz w:val="24"/>
                <w:szCs w:val="24"/>
                <w:rtl/>
              </w:rPr>
              <w:t>في</w:t>
            </w:r>
            <w:proofErr w:type="gramEnd"/>
            <w:r w:rsidRPr="005B68B1">
              <w:rPr>
                <w:rFonts w:ascii="Simplified Arabic" w:hAnsi="Simplified Arabic" w:cs="Simplified Arabic"/>
                <w:sz w:val="24"/>
                <w:szCs w:val="24"/>
                <w:rtl/>
              </w:rPr>
              <w:t xml:space="preserve"> قتل نفسي.</w:t>
            </w:r>
          </w:p>
        </w:tc>
      </w:tr>
      <w:tr w:rsidR="00420B23" w:rsidRPr="005B68B1" w:rsidTr="009D542A">
        <w:trPr>
          <w:cantSplit/>
          <w:trHeight w:val="225"/>
          <w:jc w:val="center"/>
        </w:trPr>
        <w:tc>
          <w:tcPr>
            <w:tcW w:w="609" w:type="dxa"/>
            <w:gridSpan w:val="2"/>
            <w:vMerge/>
            <w:tcBorders>
              <w:top w:val="single" w:sz="6" w:space="0" w:color="auto"/>
              <w:bottom w:val="single" w:sz="12" w:space="0" w:color="auto"/>
            </w:tcBorders>
          </w:tcPr>
          <w:p w:rsidR="00420B23" w:rsidRPr="002A1E73" w:rsidRDefault="00420B23" w:rsidP="009F5267">
            <w:pPr>
              <w:spacing w:after="0" w:line="168" w:lineRule="auto"/>
              <w:jc w:val="center"/>
              <w:rPr>
                <w:rFonts w:ascii="Simplified Arabic" w:hAnsi="Simplified Arabic" w:cs="Simplified Arabic"/>
                <w:spacing w:val="-4"/>
                <w:sz w:val="24"/>
                <w:szCs w:val="24"/>
                <w:rtl/>
              </w:rPr>
            </w:pPr>
          </w:p>
        </w:tc>
        <w:tc>
          <w:tcPr>
            <w:tcW w:w="857" w:type="dxa"/>
            <w:tcBorders>
              <w:top w:val="single" w:sz="6" w:space="0" w:color="auto"/>
              <w:bottom w:val="single" w:sz="12" w:space="0" w:color="auto"/>
            </w:tcBorders>
          </w:tcPr>
          <w:p w:rsidR="00420B23" w:rsidRPr="005B68B1" w:rsidRDefault="00420B23" w:rsidP="00237826">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3</w:t>
            </w:r>
          </w:p>
        </w:tc>
        <w:tc>
          <w:tcPr>
            <w:tcW w:w="7705" w:type="dxa"/>
            <w:gridSpan w:val="2"/>
            <w:tcBorders>
              <w:top w:val="single" w:sz="6" w:space="0" w:color="auto"/>
              <w:bottom w:val="single" w:sz="12" w:space="0" w:color="auto"/>
            </w:tcBorders>
          </w:tcPr>
          <w:p w:rsidR="00420B23" w:rsidRPr="005B68B1" w:rsidRDefault="00420B23" w:rsidP="00237826">
            <w:pPr>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لو أتيحت لي فرصة للانتحار فسوف أفعل ذلك.</w:t>
            </w:r>
          </w:p>
        </w:tc>
      </w:tr>
      <w:tr w:rsidR="00420B23" w:rsidRPr="005B68B1" w:rsidTr="009D542A">
        <w:trPr>
          <w:cantSplit/>
          <w:trHeight w:val="150"/>
          <w:jc w:val="center"/>
        </w:trPr>
        <w:tc>
          <w:tcPr>
            <w:tcW w:w="609" w:type="dxa"/>
            <w:gridSpan w:val="2"/>
            <w:vMerge w:val="restart"/>
            <w:tcBorders>
              <w:top w:val="single" w:sz="12" w:space="0" w:color="auto"/>
              <w:bottom w:val="single" w:sz="6" w:space="0" w:color="auto"/>
            </w:tcBorders>
            <w:textDirection w:val="btLr"/>
          </w:tcPr>
          <w:p w:rsidR="00420B23" w:rsidRPr="002A1E73" w:rsidRDefault="00420B23" w:rsidP="009F5267">
            <w:pPr>
              <w:spacing w:after="0" w:line="168" w:lineRule="auto"/>
              <w:jc w:val="center"/>
              <w:rPr>
                <w:rFonts w:ascii="Simplified Arabic" w:hAnsi="Simplified Arabic" w:cs="Simplified Arabic"/>
                <w:spacing w:val="-4"/>
                <w:sz w:val="24"/>
                <w:szCs w:val="24"/>
                <w:rtl/>
              </w:rPr>
            </w:pPr>
            <w:proofErr w:type="gramStart"/>
            <w:r w:rsidRPr="002A1E73">
              <w:rPr>
                <w:rFonts w:ascii="Simplified Arabic" w:hAnsi="Simplified Arabic" w:cs="Simplified Arabic"/>
                <w:spacing w:val="-4"/>
                <w:sz w:val="24"/>
                <w:szCs w:val="24"/>
                <w:rtl/>
              </w:rPr>
              <w:t>المجموعة</w:t>
            </w:r>
            <w:proofErr w:type="gramEnd"/>
            <w:r w:rsidRPr="002A1E73">
              <w:rPr>
                <w:rFonts w:ascii="Simplified Arabic" w:hAnsi="Simplified Arabic" w:cs="Simplified Arabic"/>
                <w:spacing w:val="-4"/>
                <w:sz w:val="24"/>
                <w:szCs w:val="24"/>
                <w:rtl/>
              </w:rPr>
              <w:t xml:space="preserve"> العاشرة</w:t>
            </w:r>
          </w:p>
        </w:tc>
        <w:tc>
          <w:tcPr>
            <w:tcW w:w="857" w:type="dxa"/>
            <w:tcBorders>
              <w:top w:val="single" w:sz="12" w:space="0" w:color="auto"/>
              <w:bottom w:val="single" w:sz="6" w:space="0" w:color="auto"/>
            </w:tcBorders>
          </w:tcPr>
          <w:p w:rsidR="00420B23" w:rsidRPr="005B68B1" w:rsidRDefault="00420B23" w:rsidP="00237826">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صفر</w:t>
            </w:r>
          </w:p>
        </w:tc>
        <w:tc>
          <w:tcPr>
            <w:tcW w:w="7705" w:type="dxa"/>
            <w:gridSpan w:val="2"/>
            <w:tcBorders>
              <w:top w:val="single" w:sz="12" w:space="0" w:color="auto"/>
              <w:bottom w:val="single" w:sz="6" w:space="0" w:color="auto"/>
            </w:tcBorders>
          </w:tcPr>
          <w:p w:rsidR="00420B23" w:rsidRPr="005B68B1" w:rsidRDefault="00420B23" w:rsidP="00237826">
            <w:pPr>
              <w:spacing w:after="0" w:line="240" w:lineRule="auto"/>
              <w:jc w:val="lowKashida"/>
              <w:rPr>
                <w:rFonts w:ascii="Simplified Arabic" w:hAnsi="Simplified Arabic" w:cs="Simplified Arabic"/>
                <w:sz w:val="24"/>
                <w:szCs w:val="24"/>
                <w:rtl/>
              </w:rPr>
            </w:pPr>
            <w:proofErr w:type="gramStart"/>
            <w:r w:rsidRPr="005B68B1">
              <w:rPr>
                <w:rFonts w:ascii="Simplified Arabic" w:hAnsi="Simplified Arabic" w:cs="Simplified Arabic"/>
                <w:sz w:val="24"/>
                <w:szCs w:val="24"/>
                <w:rtl/>
              </w:rPr>
              <w:t>لا</w:t>
            </w:r>
            <w:proofErr w:type="gramEnd"/>
            <w:r w:rsidRPr="005B68B1">
              <w:rPr>
                <w:rFonts w:ascii="Simplified Arabic" w:hAnsi="Simplified Arabic" w:cs="Simplified Arabic"/>
                <w:sz w:val="24"/>
                <w:szCs w:val="24"/>
                <w:rtl/>
              </w:rPr>
              <w:t xml:space="preserve"> أبكي أكثر من المعتاد.</w:t>
            </w:r>
          </w:p>
        </w:tc>
      </w:tr>
      <w:tr w:rsidR="00420B23" w:rsidRPr="005B68B1" w:rsidTr="009D542A">
        <w:trPr>
          <w:cantSplit/>
          <w:trHeight w:val="180"/>
          <w:jc w:val="center"/>
        </w:trPr>
        <w:tc>
          <w:tcPr>
            <w:tcW w:w="609" w:type="dxa"/>
            <w:gridSpan w:val="2"/>
            <w:vMerge/>
            <w:tcBorders>
              <w:top w:val="single" w:sz="6" w:space="0" w:color="auto"/>
              <w:bottom w:val="single" w:sz="6" w:space="0" w:color="auto"/>
            </w:tcBorders>
            <w:textDirection w:val="btLr"/>
          </w:tcPr>
          <w:p w:rsidR="00420B23" w:rsidRPr="002A1E73" w:rsidRDefault="00420B23" w:rsidP="009F5267">
            <w:pPr>
              <w:spacing w:after="0" w:line="168" w:lineRule="auto"/>
              <w:jc w:val="center"/>
              <w:rPr>
                <w:rFonts w:ascii="Simplified Arabic" w:hAnsi="Simplified Arabic" w:cs="Simplified Arabic"/>
                <w:spacing w:val="-4"/>
                <w:sz w:val="24"/>
                <w:szCs w:val="24"/>
                <w:rtl/>
              </w:rPr>
            </w:pPr>
          </w:p>
        </w:tc>
        <w:tc>
          <w:tcPr>
            <w:tcW w:w="857" w:type="dxa"/>
            <w:tcBorders>
              <w:top w:val="single" w:sz="6" w:space="0" w:color="auto"/>
              <w:bottom w:val="single" w:sz="6" w:space="0" w:color="auto"/>
            </w:tcBorders>
          </w:tcPr>
          <w:p w:rsidR="00420B23" w:rsidRPr="005B68B1" w:rsidRDefault="00420B23" w:rsidP="00237826">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1</w:t>
            </w:r>
          </w:p>
        </w:tc>
        <w:tc>
          <w:tcPr>
            <w:tcW w:w="7705" w:type="dxa"/>
            <w:gridSpan w:val="2"/>
            <w:tcBorders>
              <w:top w:val="single" w:sz="6" w:space="0" w:color="auto"/>
              <w:bottom w:val="single" w:sz="6" w:space="0" w:color="auto"/>
            </w:tcBorders>
          </w:tcPr>
          <w:p w:rsidR="00420B23" w:rsidRPr="005B68B1" w:rsidRDefault="00420B23" w:rsidP="00237826">
            <w:pPr>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 xml:space="preserve">أبكي الآن </w:t>
            </w:r>
            <w:proofErr w:type="gramStart"/>
            <w:r w:rsidRPr="005B68B1">
              <w:rPr>
                <w:rFonts w:ascii="Simplified Arabic" w:hAnsi="Simplified Arabic" w:cs="Simplified Arabic"/>
                <w:sz w:val="24"/>
                <w:szCs w:val="24"/>
                <w:rtl/>
              </w:rPr>
              <w:t>أكثر</w:t>
            </w:r>
            <w:proofErr w:type="gramEnd"/>
            <w:r w:rsidRPr="005B68B1">
              <w:rPr>
                <w:rFonts w:ascii="Simplified Arabic" w:hAnsi="Simplified Arabic" w:cs="Simplified Arabic"/>
                <w:sz w:val="24"/>
                <w:szCs w:val="24"/>
                <w:rtl/>
              </w:rPr>
              <w:t xml:space="preserve"> مما تعودت.</w:t>
            </w:r>
          </w:p>
        </w:tc>
      </w:tr>
      <w:tr w:rsidR="00420B23" w:rsidRPr="005B68B1" w:rsidTr="009D542A">
        <w:trPr>
          <w:cantSplit/>
          <w:trHeight w:val="180"/>
          <w:jc w:val="center"/>
        </w:trPr>
        <w:tc>
          <w:tcPr>
            <w:tcW w:w="609" w:type="dxa"/>
            <w:gridSpan w:val="2"/>
            <w:vMerge/>
            <w:tcBorders>
              <w:top w:val="single" w:sz="6" w:space="0" w:color="auto"/>
              <w:bottom w:val="single" w:sz="6" w:space="0" w:color="auto"/>
            </w:tcBorders>
            <w:textDirection w:val="btLr"/>
          </w:tcPr>
          <w:p w:rsidR="00420B23" w:rsidRPr="002A1E73" w:rsidRDefault="00420B23" w:rsidP="009F5267">
            <w:pPr>
              <w:spacing w:after="0" w:line="168" w:lineRule="auto"/>
              <w:jc w:val="center"/>
              <w:rPr>
                <w:rFonts w:ascii="Simplified Arabic" w:hAnsi="Simplified Arabic" w:cs="Simplified Arabic"/>
                <w:spacing w:val="-4"/>
                <w:sz w:val="24"/>
                <w:szCs w:val="24"/>
                <w:rtl/>
              </w:rPr>
            </w:pPr>
          </w:p>
        </w:tc>
        <w:tc>
          <w:tcPr>
            <w:tcW w:w="857" w:type="dxa"/>
            <w:tcBorders>
              <w:top w:val="single" w:sz="6" w:space="0" w:color="auto"/>
              <w:bottom w:val="single" w:sz="6" w:space="0" w:color="auto"/>
            </w:tcBorders>
          </w:tcPr>
          <w:p w:rsidR="00420B23" w:rsidRPr="005B68B1" w:rsidRDefault="00420B23" w:rsidP="00237826">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2</w:t>
            </w:r>
          </w:p>
        </w:tc>
        <w:tc>
          <w:tcPr>
            <w:tcW w:w="7705" w:type="dxa"/>
            <w:gridSpan w:val="2"/>
            <w:tcBorders>
              <w:top w:val="single" w:sz="6" w:space="0" w:color="auto"/>
              <w:bottom w:val="single" w:sz="6" w:space="0" w:color="auto"/>
            </w:tcBorders>
          </w:tcPr>
          <w:p w:rsidR="00420B23" w:rsidRPr="005B68B1" w:rsidRDefault="00420B23" w:rsidP="00237826">
            <w:pPr>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أبكي الآن طوال الوقت.</w:t>
            </w:r>
          </w:p>
        </w:tc>
      </w:tr>
      <w:tr w:rsidR="00420B23" w:rsidRPr="005B68B1" w:rsidTr="009D542A">
        <w:trPr>
          <w:cantSplit/>
          <w:trHeight w:val="225"/>
          <w:jc w:val="center"/>
        </w:trPr>
        <w:tc>
          <w:tcPr>
            <w:tcW w:w="609" w:type="dxa"/>
            <w:gridSpan w:val="2"/>
            <w:vMerge/>
            <w:tcBorders>
              <w:top w:val="single" w:sz="6" w:space="0" w:color="auto"/>
              <w:bottom w:val="single" w:sz="12" w:space="0" w:color="auto"/>
            </w:tcBorders>
            <w:textDirection w:val="btLr"/>
          </w:tcPr>
          <w:p w:rsidR="00420B23" w:rsidRPr="002A1E73" w:rsidRDefault="00420B23" w:rsidP="009F5267">
            <w:pPr>
              <w:spacing w:after="0" w:line="168" w:lineRule="auto"/>
              <w:jc w:val="center"/>
              <w:rPr>
                <w:rFonts w:ascii="Simplified Arabic" w:hAnsi="Simplified Arabic" w:cs="Simplified Arabic"/>
                <w:spacing w:val="-4"/>
                <w:sz w:val="24"/>
                <w:szCs w:val="24"/>
                <w:rtl/>
              </w:rPr>
            </w:pPr>
          </w:p>
        </w:tc>
        <w:tc>
          <w:tcPr>
            <w:tcW w:w="857" w:type="dxa"/>
            <w:tcBorders>
              <w:top w:val="single" w:sz="6" w:space="0" w:color="auto"/>
              <w:bottom w:val="single" w:sz="12" w:space="0" w:color="auto"/>
            </w:tcBorders>
          </w:tcPr>
          <w:p w:rsidR="00420B23" w:rsidRPr="005B68B1" w:rsidRDefault="00420B23" w:rsidP="00237826">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3</w:t>
            </w:r>
          </w:p>
        </w:tc>
        <w:tc>
          <w:tcPr>
            <w:tcW w:w="7705" w:type="dxa"/>
            <w:gridSpan w:val="2"/>
            <w:tcBorders>
              <w:top w:val="single" w:sz="6" w:space="0" w:color="auto"/>
              <w:bottom w:val="single" w:sz="12" w:space="0" w:color="auto"/>
            </w:tcBorders>
          </w:tcPr>
          <w:p w:rsidR="00420B23" w:rsidRPr="005B68B1" w:rsidRDefault="00420B23" w:rsidP="00237826">
            <w:pPr>
              <w:spacing w:after="0" w:line="240" w:lineRule="auto"/>
              <w:jc w:val="lowKashida"/>
              <w:rPr>
                <w:rFonts w:ascii="Simplified Arabic" w:hAnsi="Simplified Arabic" w:cs="Simplified Arabic"/>
                <w:sz w:val="24"/>
                <w:szCs w:val="24"/>
                <w:rtl/>
              </w:rPr>
            </w:pPr>
            <w:proofErr w:type="gramStart"/>
            <w:r w:rsidRPr="005B68B1">
              <w:rPr>
                <w:rFonts w:ascii="Simplified Arabic" w:hAnsi="Simplified Arabic" w:cs="Simplified Arabic"/>
                <w:sz w:val="24"/>
                <w:szCs w:val="24"/>
                <w:rtl/>
              </w:rPr>
              <w:t>تعودت</w:t>
            </w:r>
            <w:proofErr w:type="gramEnd"/>
            <w:r w:rsidRPr="005B68B1">
              <w:rPr>
                <w:rFonts w:ascii="Simplified Arabic" w:hAnsi="Simplified Arabic" w:cs="Simplified Arabic"/>
                <w:sz w:val="24"/>
                <w:szCs w:val="24"/>
                <w:rtl/>
              </w:rPr>
              <w:t xml:space="preserve"> أن أكون قادر</w:t>
            </w:r>
            <w:r w:rsidR="00B03EF8" w:rsidRPr="005B68B1">
              <w:rPr>
                <w:rFonts w:ascii="Simplified Arabic" w:hAnsi="Simplified Arabic" w:cs="Simplified Arabic"/>
                <w:sz w:val="24"/>
                <w:szCs w:val="24"/>
                <w:rtl/>
              </w:rPr>
              <w:t>ًا</w:t>
            </w:r>
            <w:r w:rsidRPr="005B68B1">
              <w:rPr>
                <w:rFonts w:ascii="Simplified Arabic" w:hAnsi="Simplified Arabic" w:cs="Simplified Arabic"/>
                <w:sz w:val="24"/>
                <w:szCs w:val="24"/>
                <w:rtl/>
              </w:rPr>
              <w:t xml:space="preserve"> على البكاء، أما الآن فلا أستطيع البكاء حتى لو أردت ذلك.</w:t>
            </w:r>
          </w:p>
        </w:tc>
      </w:tr>
      <w:tr w:rsidR="00420B23" w:rsidRPr="005B68B1" w:rsidTr="009D542A">
        <w:trPr>
          <w:cantSplit/>
          <w:trHeight w:val="20"/>
          <w:jc w:val="center"/>
        </w:trPr>
        <w:tc>
          <w:tcPr>
            <w:tcW w:w="598" w:type="dxa"/>
            <w:vMerge w:val="restart"/>
            <w:tcBorders>
              <w:top w:val="single" w:sz="12" w:space="0" w:color="auto"/>
              <w:bottom w:val="single" w:sz="6" w:space="0" w:color="auto"/>
            </w:tcBorders>
            <w:textDirection w:val="btLr"/>
            <w:vAlign w:val="center"/>
          </w:tcPr>
          <w:p w:rsidR="00420B23" w:rsidRPr="002A1E73" w:rsidRDefault="00420B23" w:rsidP="009F5267">
            <w:pPr>
              <w:spacing w:after="0" w:line="168" w:lineRule="auto"/>
              <w:jc w:val="center"/>
              <w:rPr>
                <w:rFonts w:ascii="Simplified Arabic" w:hAnsi="Simplified Arabic" w:cs="Simplified Arabic"/>
                <w:spacing w:val="-4"/>
                <w:sz w:val="24"/>
                <w:szCs w:val="24"/>
                <w:rtl/>
              </w:rPr>
            </w:pPr>
            <w:r w:rsidRPr="002A1E73">
              <w:rPr>
                <w:rFonts w:ascii="Simplified Arabic" w:hAnsi="Simplified Arabic" w:cs="Simplified Arabic"/>
                <w:spacing w:val="-4"/>
                <w:sz w:val="24"/>
                <w:szCs w:val="24"/>
                <w:rtl/>
              </w:rPr>
              <w:t xml:space="preserve">المجموعة </w:t>
            </w:r>
            <w:proofErr w:type="gramStart"/>
            <w:r w:rsidRPr="002A1E73">
              <w:rPr>
                <w:rFonts w:ascii="Simplified Arabic" w:hAnsi="Simplified Arabic" w:cs="Simplified Arabic"/>
                <w:spacing w:val="-4"/>
                <w:sz w:val="24"/>
                <w:szCs w:val="24"/>
                <w:rtl/>
              </w:rPr>
              <w:t>الحادية</w:t>
            </w:r>
            <w:proofErr w:type="gramEnd"/>
            <w:r w:rsidRPr="002A1E73">
              <w:rPr>
                <w:rFonts w:ascii="Simplified Arabic" w:hAnsi="Simplified Arabic" w:cs="Simplified Arabic"/>
                <w:spacing w:val="-4"/>
                <w:sz w:val="24"/>
                <w:szCs w:val="24"/>
                <w:rtl/>
              </w:rPr>
              <w:t xml:space="preserve"> عشرة</w:t>
            </w:r>
          </w:p>
        </w:tc>
        <w:tc>
          <w:tcPr>
            <w:tcW w:w="868" w:type="dxa"/>
            <w:gridSpan w:val="2"/>
            <w:tcBorders>
              <w:top w:val="single" w:sz="12" w:space="0" w:color="auto"/>
              <w:bottom w:val="single" w:sz="6" w:space="0" w:color="auto"/>
            </w:tcBorders>
          </w:tcPr>
          <w:p w:rsidR="00420B23" w:rsidRPr="002A1E73" w:rsidRDefault="00420B23" w:rsidP="009F5267">
            <w:pPr>
              <w:tabs>
                <w:tab w:val="left" w:pos="935"/>
              </w:tabs>
              <w:spacing w:after="0" w:line="168" w:lineRule="auto"/>
              <w:jc w:val="center"/>
              <w:rPr>
                <w:rFonts w:ascii="Simplified Arabic" w:hAnsi="Simplified Arabic" w:cs="Simplified Arabic"/>
                <w:spacing w:val="-4"/>
                <w:sz w:val="24"/>
                <w:szCs w:val="24"/>
                <w:rtl/>
              </w:rPr>
            </w:pPr>
            <w:r w:rsidRPr="002A1E73">
              <w:rPr>
                <w:rFonts w:ascii="Simplified Arabic" w:hAnsi="Simplified Arabic" w:cs="Simplified Arabic"/>
                <w:spacing w:val="-4"/>
                <w:sz w:val="24"/>
                <w:szCs w:val="24"/>
                <w:rtl/>
              </w:rPr>
              <w:t>صفر</w:t>
            </w:r>
          </w:p>
        </w:tc>
        <w:tc>
          <w:tcPr>
            <w:tcW w:w="7705" w:type="dxa"/>
            <w:gridSpan w:val="2"/>
            <w:tcBorders>
              <w:top w:val="single" w:sz="12" w:space="0" w:color="auto"/>
              <w:bottom w:val="single" w:sz="6"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 xml:space="preserve">لست </w:t>
            </w:r>
            <w:proofErr w:type="spellStart"/>
            <w:r w:rsidRPr="005B68B1">
              <w:rPr>
                <w:rFonts w:ascii="Simplified Arabic" w:hAnsi="Simplified Arabic" w:cs="Simplified Arabic"/>
                <w:sz w:val="24"/>
                <w:szCs w:val="24"/>
                <w:rtl/>
              </w:rPr>
              <w:t>مستثار</w:t>
            </w:r>
            <w:r w:rsidR="00B03EF8" w:rsidRPr="005B68B1">
              <w:rPr>
                <w:rFonts w:ascii="Simplified Arabic" w:hAnsi="Simplified Arabic" w:cs="Simplified Arabic"/>
                <w:sz w:val="24"/>
                <w:szCs w:val="24"/>
                <w:rtl/>
              </w:rPr>
              <w:t>ًا</w:t>
            </w:r>
            <w:proofErr w:type="spellEnd"/>
            <w:r w:rsidRPr="005B68B1">
              <w:rPr>
                <w:rFonts w:ascii="Simplified Arabic" w:hAnsi="Simplified Arabic" w:cs="Simplified Arabic"/>
                <w:sz w:val="24"/>
                <w:szCs w:val="24"/>
                <w:rtl/>
              </w:rPr>
              <w:t xml:space="preserve"> الآن </w:t>
            </w:r>
            <w:proofErr w:type="gramStart"/>
            <w:r w:rsidRPr="005B68B1">
              <w:rPr>
                <w:rFonts w:ascii="Simplified Arabic" w:hAnsi="Simplified Arabic" w:cs="Simplified Arabic"/>
                <w:sz w:val="24"/>
                <w:szCs w:val="24"/>
                <w:rtl/>
              </w:rPr>
              <w:t>أكثر</w:t>
            </w:r>
            <w:proofErr w:type="gramEnd"/>
            <w:r w:rsidRPr="005B68B1">
              <w:rPr>
                <w:rFonts w:ascii="Simplified Arabic" w:hAnsi="Simplified Arabic" w:cs="Simplified Arabic"/>
                <w:sz w:val="24"/>
                <w:szCs w:val="24"/>
                <w:rtl/>
              </w:rPr>
              <w:t xml:space="preserve"> مما كنت دائم</w:t>
            </w:r>
            <w:r w:rsidR="00B03EF8" w:rsidRPr="005B68B1">
              <w:rPr>
                <w:rFonts w:ascii="Simplified Arabic" w:hAnsi="Simplified Arabic" w:cs="Simplified Arabic"/>
                <w:sz w:val="24"/>
                <w:szCs w:val="24"/>
                <w:rtl/>
              </w:rPr>
              <w:t>ًا</w:t>
            </w:r>
            <w:r w:rsidRPr="005B68B1">
              <w:rPr>
                <w:rFonts w:ascii="Simplified Arabic" w:hAnsi="Simplified Arabic" w:cs="Simplified Arabic"/>
                <w:sz w:val="24"/>
                <w:szCs w:val="24"/>
                <w:rtl/>
              </w:rPr>
              <w:t>.</w:t>
            </w:r>
          </w:p>
        </w:tc>
      </w:tr>
      <w:tr w:rsidR="00420B23" w:rsidRPr="005B68B1" w:rsidTr="009D542A">
        <w:trPr>
          <w:cantSplit/>
          <w:trHeight w:val="20"/>
          <w:jc w:val="center"/>
        </w:trPr>
        <w:tc>
          <w:tcPr>
            <w:tcW w:w="598" w:type="dxa"/>
            <w:vMerge/>
            <w:tcBorders>
              <w:top w:val="single" w:sz="6" w:space="0" w:color="auto"/>
              <w:bottom w:val="single" w:sz="6" w:space="0" w:color="auto"/>
            </w:tcBorders>
            <w:textDirection w:val="btLr"/>
            <w:vAlign w:val="center"/>
          </w:tcPr>
          <w:p w:rsidR="00420B23" w:rsidRPr="002A1E73" w:rsidRDefault="00420B23" w:rsidP="009F5267">
            <w:pPr>
              <w:spacing w:after="0" w:line="168" w:lineRule="auto"/>
              <w:jc w:val="center"/>
              <w:rPr>
                <w:rFonts w:ascii="Simplified Arabic" w:hAnsi="Simplified Arabic" w:cs="Simplified Arabic"/>
                <w:spacing w:val="-4"/>
                <w:sz w:val="24"/>
                <w:szCs w:val="24"/>
                <w:rtl/>
              </w:rPr>
            </w:pPr>
          </w:p>
        </w:tc>
        <w:tc>
          <w:tcPr>
            <w:tcW w:w="868" w:type="dxa"/>
            <w:gridSpan w:val="2"/>
            <w:tcBorders>
              <w:top w:val="single" w:sz="6" w:space="0" w:color="auto"/>
              <w:bottom w:val="single" w:sz="6" w:space="0" w:color="auto"/>
            </w:tcBorders>
          </w:tcPr>
          <w:p w:rsidR="00420B23" w:rsidRPr="005B68B1" w:rsidRDefault="00420B23" w:rsidP="009F5267">
            <w:pPr>
              <w:tabs>
                <w:tab w:val="left" w:pos="935"/>
              </w:tabs>
              <w:spacing w:after="0" w:line="168"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1</w:t>
            </w:r>
          </w:p>
        </w:tc>
        <w:tc>
          <w:tcPr>
            <w:tcW w:w="7705" w:type="dxa"/>
            <w:gridSpan w:val="2"/>
            <w:tcBorders>
              <w:top w:val="single" w:sz="6" w:space="0" w:color="auto"/>
              <w:bottom w:val="single" w:sz="6"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أصبح منزعج</w:t>
            </w:r>
            <w:r w:rsidR="00B03EF8" w:rsidRPr="005B68B1">
              <w:rPr>
                <w:rFonts w:ascii="Simplified Arabic" w:hAnsi="Simplified Arabic" w:cs="Simplified Arabic"/>
                <w:sz w:val="24"/>
                <w:szCs w:val="24"/>
                <w:rtl/>
              </w:rPr>
              <w:t>ًا</w:t>
            </w:r>
            <w:r w:rsidRPr="005B68B1">
              <w:rPr>
                <w:rFonts w:ascii="Simplified Arabic" w:hAnsi="Simplified Arabic" w:cs="Simplified Arabic"/>
                <w:sz w:val="24"/>
                <w:szCs w:val="24"/>
                <w:rtl/>
              </w:rPr>
              <w:t xml:space="preserve"> أو </w:t>
            </w:r>
            <w:proofErr w:type="spellStart"/>
            <w:proofErr w:type="gramStart"/>
            <w:r w:rsidRPr="005B68B1">
              <w:rPr>
                <w:rFonts w:ascii="Simplified Arabic" w:hAnsi="Simplified Arabic" w:cs="Simplified Arabic"/>
                <w:sz w:val="24"/>
                <w:szCs w:val="24"/>
                <w:rtl/>
              </w:rPr>
              <w:t>مستثار</w:t>
            </w:r>
            <w:r w:rsidR="00B03EF8" w:rsidRPr="005B68B1">
              <w:rPr>
                <w:rFonts w:ascii="Simplified Arabic" w:hAnsi="Simplified Arabic" w:cs="Simplified Arabic"/>
                <w:sz w:val="24"/>
                <w:szCs w:val="24"/>
                <w:rtl/>
              </w:rPr>
              <w:t>ًا</w:t>
            </w:r>
            <w:proofErr w:type="spellEnd"/>
            <w:proofErr w:type="gramEnd"/>
            <w:r w:rsidRPr="005B68B1">
              <w:rPr>
                <w:rFonts w:ascii="Simplified Arabic" w:hAnsi="Simplified Arabic" w:cs="Simplified Arabic"/>
                <w:sz w:val="24"/>
                <w:szCs w:val="24"/>
                <w:rtl/>
              </w:rPr>
              <w:t xml:space="preserve"> بسهولة أكثر مما كنت معتاد</w:t>
            </w:r>
            <w:r w:rsidR="00B03EF8" w:rsidRPr="005B68B1">
              <w:rPr>
                <w:rFonts w:ascii="Simplified Arabic" w:hAnsi="Simplified Arabic" w:cs="Simplified Arabic"/>
                <w:sz w:val="24"/>
                <w:szCs w:val="24"/>
                <w:rtl/>
              </w:rPr>
              <w:t>ًا</w:t>
            </w:r>
            <w:r w:rsidRPr="005B68B1">
              <w:rPr>
                <w:rFonts w:ascii="Simplified Arabic" w:hAnsi="Simplified Arabic" w:cs="Simplified Arabic"/>
                <w:sz w:val="24"/>
                <w:szCs w:val="24"/>
                <w:rtl/>
              </w:rPr>
              <w:t>.</w:t>
            </w:r>
          </w:p>
        </w:tc>
      </w:tr>
      <w:tr w:rsidR="00420B23" w:rsidRPr="005B68B1" w:rsidTr="009D542A">
        <w:trPr>
          <w:cantSplit/>
          <w:trHeight w:val="20"/>
          <w:jc w:val="center"/>
        </w:trPr>
        <w:tc>
          <w:tcPr>
            <w:tcW w:w="598" w:type="dxa"/>
            <w:vMerge/>
            <w:tcBorders>
              <w:top w:val="single" w:sz="6" w:space="0" w:color="auto"/>
              <w:bottom w:val="single" w:sz="6" w:space="0" w:color="auto"/>
            </w:tcBorders>
            <w:textDirection w:val="btLr"/>
            <w:vAlign w:val="center"/>
          </w:tcPr>
          <w:p w:rsidR="00420B23" w:rsidRPr="002A1E73" w:rsidRDefault="00420B23" w:rsidP="009F5267">
            <w:pPr>
              <w:spacing w:after="0" w:line="168" w:lineRule="auto"/>
              <w:jc w:val="center"/>
              <w:rPr>
                <w:rFonts w:ascii="Simplified Arabic" w:hAnsi="Simplified Arabic" w:cs="Simplified Arabic"/>
                <w:spacing w:val="-4"/>
                <w:sz w:val="24"/>
                <w:szCs w:val="24"/>
                <w:rtl/>
              </w:rPr>
            </w:pPr>
          </w:p>
        </w:tc>
        <w:tc>
          <w:tcPr>
            <w:tcW w:w="868" w:type="dxa"/>
            <w:gridSpan w:val="2"/>
            <w:tcBorders>
              <w:top w:val="single" w:sz="6" w:space="0" w:color="auto"/>
              <w:bottom w:val="single" w:sz="6" w:space="0" w:color="auto"/>
            </w:tcBorders>
          </w:tcPr>
          <w:p w:rsidR="00420B23" w:rsidRPr="005B68B1" w:rsidRDefault="00420B23" w:rsidP="009F5267">
            <w:pPr>
              <w:tabs>
                <w:tab w:val="left" w:pos="935"/>
              </w:tabs>
              <w:spacing w:after="0" w:line="168"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2</w:t>
            </w:r>
          </w:p>
        </w:tc>
        <w:tc>
          <w:tcPr>
            <w:tcW w:w="7705" w:type="dxa"/>
            <w:gridSpan w:val="2"/>
            <w:tcBorders>
              <w:top w:val="single" w:sz="6" w:space="0" w:color="auto"/>
              <w:bottom w:val="single" w:sz="6"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أشعر بأني مستثار الآن طوال الوقت.</w:t>
            </w:r>
          </w:p>
        </w:tc>
      </w:tr>
      <w:tr w:rsidR="00420B23" w:rsidRPr="005B68B1" w:rsidTr="009D542A">
        <w:trPr>
          <w:cantSplit/>
          <w:trHeight w:val="20"/>
          <w:jc w:val="center"/>
        </w:trPr>
        <w:tc>
          <w:tcPr>
            <w:tcW w:w="598" w:type="dxa"/>
            <w:vMerge/>
            <w:tcBorders>
              <w:top w:val="single" w:sz="6" w:space="0" w:color="auto"/>
              <w:bottom w:val="single" w:sz="12" w:space="0" w:color="auto"/>
            </w:tcBorders>
            <w:textDirection w:val="btLr"/>
            <w:vAlign w:val="center"/>
          </w:tcPr>
          <w:p w:rsidR="00420B23" w:rsidRPr="002A1E73" w:rsidRDefault="00420B23" w:rsidP="009F5267">
            <w:pPr>
              <w:spacing w:after="0" w:line="168" w:lineRule="auto"/>
              <w:jc w:val="center"/>
              <w:rPr>
                <w:rFonts w:ascii="Simplified Arabic" w:hAnsi="Simplified Arabic" w:cs="Simplified Arabic"/>
                <w:spacing w:val="-4"/>
                <w:sz w:val="24"/>
                <w:szCs w:val="24"/>
                <w:rtl/>
              </w:rPr>
            </w:pPr>
          </w:p>
        </w:tc>
        <w:tc>
          <w:tcPr>
            <w:tcW w:w="868" w:type="dxa"/>
            <w:gridSpan w:val="2"/>
            <w:tcBorders>
              <w:top w:val="single" w:sz="6" w:space="0" w:color="auto"/>
              <w:bottom w:val="single" w:sz="12" w:space="0" w:color="auto"/>
            </w:tcBorders>
          </w:tcPr>
          <w:p w:rsidR="00420B23" w:rsidRPr="005B68B1" w:rsidRDefault="00420B23" w:rsidP="009F5267">
            <w:pPr>
              <w:tabs>
                <w:tab w:val="left" w:pos="935"/>
              </w:tabs>
              <w:spacing w:after="0" w:line="168"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3</w:t>
            </w:r>
          </w:p>
        </w:tc>
        <w:tc>
          <w:tcPr>
            <w:tcW w:w="7705" w:type="dxa"/>
            <w:gridSpan w:val="2"/>
            <w:tcBorders>
              <w:top w:val="single" w:sz="6" w:space="0" w:color="auto"/>
              <w:bottom w:val="single" w:sz="12"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proofErr w:type="gramStart"/>
            <w:r w:rsidRPr="005B68B1">
              <w:rPr>
                <w:rFonts w:ascii="Simplified Arabic" w:hAnsi="Simplified Arabic" w:cs="Simplified Arabic"/>
                <w:sz w:val="24"/>
                <w:szCs w:val="24"/>
                <w:rtl/>
              </w:rPr>
              <w:t>لا</w:t>
            </w:r>
            <w:proofErr w:type="gramEnd"/>
            <w:r w:rsidRPr="005B68B1">
              <w:rPr>
                <w:rFonts w:ascii="Simplified Arabic" w:hAnsi="Simplified Arabic" w:cs="Simplified Arabic"/>
                <w:sz w:val="24"/>
                <w:szCs w:val="24"/>
                <w:rtl/>
              </w:rPr>
              <w:t xml:space="preserve"> تثيرني بالمرة الأشياء التي تعودت أن تثيرني.</w:t>
            </w:r>
          </w:p>
        </w:tc>
      </w:tr>
      <w:tr w:rsidR="00420B23" w:rsidRPr="005B68B1" w:rsidTr="009D542A">
        <w:trPr>
          <w:cantSplit/>
          <w:trHeight w:val="20"/>
          <w:jc w:val="center"/>
        </w:trPr>
        <w:tc>
          <w:tcPr>
            <w:tcW w:w="598" w:type="dxa"/>
            <w:vMerge w:val="restart"/>
            <w:tcBorders>
              <w:top w:val="single" w:sz="12" w:space="0" w:color="auto"/>
              <w:bottom w:val="single" w:sz="6" w:space="0" w:color="auto"/>
            </w:tcBorders>
            <w:textDirection w:val="btLr"/>
            <w:vAlign w:val="center"/>
          </w:tcPr>
          <w:p w:rsidR="00420B23" w:rsidRPr="002A1E73" w:rsidRDefault="00420B23" w:rsidP="009F5267">
            <w:pPr>
              <w:spacing w:after="0" w:line="168" w:lineRule="auto"/>
              <w:jc w:val="center"/>
              <w:rPr>
                <w:rFonts w:ascii="Simplified Arabic" w:hAnsi="Simplified Arabic" w:cs="Simplified Arabic"/>
                <w:spacing w:val="-4"/>
                <w:sz w:val="24"/>
                <w:szCs w:val="24"/>
                <w:rtl/>
              </w:rPr>
            </w:pPr>
            <w:r w:rsidRPr="002A1E73">
              <w:rPr>
                <w:rFonts w:ascii="Simplified Arabic" w:hAnsi="Simplified Arabic" w:cs="Simplified Arabic"/>
                <w:spacing w:val="-4"/>
                <w:sz w:val="24"/>
                <w:szCs w:val="24"/>
                <w:rtl/>
              </w:rPr>
              <w:t xml:space="preserve">المجموعة </w:t>
            </w:r>
            <w:proofErr w:type="gramStart"/>
            <w:r w:rsidRPr="002A1E73">
              <w:rPr>
                <w:rFonts w:ascii="Simplified Arabic" w:hAnsi="Simplified Arabic" w:cs="Simplified Arabic"/>
                <w:spacing w:val="-4"/>
                <w:sz w:val="24"/>
                <w:szCs w:val="24"/>
                <w:rtl/>
              </w:rPr>
              <w:t>الثانية</w:t>
            </w:r>
            <w:proofErr w:type="gramEnd"/>
            <w:r w:rsidRPr="002A1E73">
              <w:rPr>
                <w:rFonts w:ascii="Simplified Arabic" w:hAnsi="Simplified Arabic" w:cs="Simplified Arabic"/>
                <w:spacing w:val="-4"/>
                <w:sz w:val="24"/>
                <w:szCs w:val="24"/>
                <w:rtl/>
              </w:rPr>
              <w:t xml:space="preserve"> عشرة</w:t>
            </w:r>
          </w:p>
        </w:tc>
        <w:tc>
          <w:tcPr>
            <w:tcW w:w="868" w:type="dxa"/>
            <w:gridSpan w:val="2"/>
            <w:tcBorders>
              <w:top w:val="single" w:sz="12" w:space="0" w:color="auto"/>
              <w:bottom w:val="single" w:sz="6" w:space="0" w:color="auto"/>
            </w:tcBorders>
          </w:tcPr>
          <w:p w:rsidR="00420B23" w:rsidRPr="005B68B1" w:rsidRDefault="00420B23" w:rsidP="009F5267">
            <w:pPr>
              <w:tabs>
                <w:tab w:val="left" w:pos="935"/>
              </w:tabs>
              <w:spacing w:after="0" w:line="168"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صفر</w:t>
            </w:r>
          </w:p>
        </w:tc>
        <w:tc>
          <w:tcPr>
            <w:tcW w:w="7705" w:type="dxa"/>
            <w:gridSpan w:val="2"/>
            <w:tcBorders>
              <w:top w:val="single" w:sz="12" w:space="0" w:color="auto"/>
              <w:bottom w:val="single" w:sz="6"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 xml:space="preserve">لم أفقد اهتمام </w:t>
            </w:r>
            <w:proofErr w:type="gramStart"/>
            <w:r w:rsidRPr="005B68B1">
              <w:rPr>
                <w:rFonts w:ascii="Simplified Arabic" w:hAnsi="Simplified Arabic" w:cs="Simplified Arabic"/>
                <w:sz w:val="24"/>
                <w:szCs w:val="24"/>
                <w:rtl/>
              </w:rPr>
              <w:t>الآخرين</w:t>
            </w:r>
            <w:proofErr w:type="gramEnd"/>
            <w:r w:rsidRPr="005B68B1">
              <w:rPr>
                <w:rFonts w:ascii="Simplified Arabic" w:hAnsi="Simplified Arabic" w:cs="Simplified Arabic"/>
                <w:sz w:val="24"/>
                <w:szCs w:val="24"/>
                <w:rtl/>
              </w:rPr>
              <w:t>.</w:t>
            </w:r>
          </w:p>
        </w:tc>
      </w:tr>
      <w:tr w:rsidR="00420B23" w:rsidRPr="005B68B1" w:rsidTr="009D542A">
        <w:trPr>
          <w:cantSplit/>
          <w:trHeight w:val="20"/>
          <w:jc w:val="center"/>
        </w:trPr>
        <w:tc>
          <w:tcPr>
            <w:tcW w:w="598" w:type="dxa"/>
            <w:vMerge/>
            <w:tcBorders>
              <w:top w:val="single" w:sz="6" w:space="0" w:color="auto"/>
              <w:bottom w:val="single" w:sz="6" w:space="0" w:color="auto"/>
            </w:tcBorders>
            <w:textDirection w:val="btLr"/>
            <w:vAlign w:val="center"/>
          </w:tcPr>
          <w:p w:rsidR="00420B23" w:rsidRPr="005B68B1" w:rsidRDefault="00420B23" w:rsidP="009F5267">
            <w:pPr>
              <w:spacing w:after="0" w:line="168" w:lineRule="auto"/>
              <w:jc w:val="center"/>
              <w:rPr>
                <w:rFonts w:ascii="Simplified Arabic" w:hAnsi="Simplified Arabic" w:cs="Simplified Arabic"/>
                <w:sz w:val="24"/>
                <w:szCs w:val="24"/>
                <w:rtl/>
              </w:rPr>
            </w:pPr>
          </w:p>
        </w:tc>
        <w:tc>
          <w:tcPr>
            <w:tcW w:w="868" w:type="dxa"/>
            <w:gridSpan w:val="2"/>
            <w:tcBorders>
              <w:top w:val="single" w:sz="6" w:space="0" w:color="auto"/>
              <w:bottom w:val="single" w:sz="6" w:space="0" w:color="auto"/>
            </w:tcBorders>
          </w:tcPr>
          <w:p w:rsidR="00420B23" w:rsidRPr="005B68B1" w:rsidRDefault="00420B23" w:rsidP="009F5267">
            <w:pPr>
              <w:tabs>
                <w:tab w:val="left" w:pos="935"/>
              </w:tabs>
              <w:spacing w:after="0" w:line="168"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1</w:t>
            </w:r>
          </w:p>
        </w:tc>
        <w:tc>
          <w:tcPr>
            <w:tcW w:w="7705" w:type="dxa"/>
            <w:gridSpan w:val="2"/>
            <w:tcBorders>
              <w:top w:val="single" w:sz="6" w:space="0" w:color="auto"/>
              <w:bottom w:val="single" w:sz="6"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 xml:space="preserve">إني </w:t>
            </w:r>
            <w:proofErr w:type="gramStart"/>
            <w:r w:rsidRPr="005B68B1">
              <w:rPr>
                <w:rFonts w:ascii="Simplified Arabic" w:hAnsi="Simplified Arabic" w:cs="Simplified Arabic"/>
                <w:sz w:val="24"/>
                <w:szCs w:val="24"/>
                <w:rtl/>
              </w:rPr>
              <w:t>أقل</w:t>
            </w:r>
            <w:proofErr w:type="gramEnd"/>
            <w:r w:rsidRPr="005B68B1">
              <w:rPr>
                <w:rFonts w:ascii="Simplified Arabic" w:hAnsi="Simplified Arabic" w:cs="Simplified Arabic"/>
                <w:sz w:val="24"/>
                <w:szCs w:val="24"/>
                <w:rtl/>
              </w:rPr>
              <w:t xml:space="preserve"> اهتمام</w:t>
            </w:r>
            <w:r w:rsidR="00B03EF8" w:rsidRPr="005B68B1">
              <w:rPr>
                <w:rFonts w:ascii="Simplified Arabic" w:hAnsi="Simplified Arabic" w:cs="Simplified Arabic"/>
                <w:sz w:val="24"/>
                <w:szCs w:val="24"/>
                <w:rtl/>
              </w:rPr>
              <w:t>ًا</w:t>
            </w:r>
            <w:r w:rsidRPr="005B68B1">
              <w:rPr>
                <w:rFonts w:ascii="Simplified Arabic" w:hAnsi="Simplified Arabic" w:cs="Simplified Arabic"/>
                <w:sz w:val="24"/>
                <w:szCs w:val="24"/>
                <w:rtl/>
              </w:rPr>
              <w:t xml:space="preserve"> بالآخرين بالمقارنة عليه فيما مضى.</w:t>
            </w:r>
          </w:p>
        </w:tc>
      </w:tr>
      <w:tr w:rsidR="00420B23" w:rsidRPr="005B68B1" w:rsidTr="009D542A">
        <w:trPr>
          <w:cantSplit/>
          <w:trHeight w:val="20"/>
          <w:jc w:val="center"/>
        </w:trPr>
        <w:tc>
          <w:tcPr>
            <w:tcW w:w="598" w:type="dxa"/>
            <w:vMerge/>
            <w:tcBorders>
              <w:top w:val="single" w:sz="6" w:space="0" w:color="auto"/>
              <w:bottom w:val="single" w:sz="6" w:space="0" w:color="auto"/>
            </w:tcBorders>
            <w:textDirection w:val="btLr"/>
            <w:vAlign w:val="center"/>
          </w:tcPr>
          <w:p w:rsidR="00420B23" w:rsidRPr="005B68B1" w:rsidRDefault="00420B23" w:rsidP="009F5267">
            <w:pPr>
              <w:spacing w:after="0" w:line="168" w:lineRule="auto"/>
              <w:jc w:val="center"/>
              <w:rPr>
                <w:rFonts w:ascii="Simplified Arabic" w:hAnsi="Simplified Arabic" w:cs="Simplified Arabic"/>
                <w:sz w:val="24"/>
                <w:szCs w:val="24"/>
                <w:rtl/>
              </w:rPr>
            </w:pPr>
          </w:p>
        </w:tc>
        <w:tc>
          <w:tcPr>
            <w:tcW w:w="868" w:type="dxa"/>
            <w:gridSpan w:val="2"/>
            <w:tcBorders>
              <w:top w:val="single" w:sz="6" w:space="0" w:color="auto"/>
              <w:bottom w:val="single" w:sz="6" w:space="0" w:color="auto"/>
            </w:tcBorders>
          </w:tcPr>
          <w:p w:rsidR="00420B23" w:rsidRPr="005B68B1" w:rsidRDefault="00420B23" w:rsidP="009F5267">
            <w:pPr>
              <w:tabs>
                <w:tab w:val="left" w:pos="935"/>
              </w:tabs>
              <w:spacing w:after="0" w:line="168"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2</w:t>
            </w:r>
          </w:p>
        </w:tc>
        <w:tc>
          <w:tcPr>
            <w:tcW w:w="7705" w:type="dxa"/>
            <w:gridSpan w:val="2"/>
            <w:tcBorders>
              <w:top w:val="single" w:sz="6" w:space="0" w:color="auto"/>
              <w:bottom w:val="single" w:sz="6"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 xml:space="preserve">فقدت </w:t>
            </w:r>
            <w:proofErr w:type="gramStart"/>
            <w:r w:rsidRPr="005B68B1">
              <w:rPr>
                <w:rFonts w:ascii="Simplified Arabic" w:hAnsi="Simplified Arabic" w:cs="Simplified Arabic"/>
                <w:sz w:val="24"/>
                <w:szCs w:val="24"/>
                <w:rtl/>
              </w:rPr>
              <w:t>معظم</w:t>
            </w:r>
            <w:proofErr w:type="gramEnd"/>
            <w:r w:rsidRPr="005B68B1">
              <w:rPr>
                <w:rFonts w:ascii="Simplified Arabic" w:hAnsi="Simplified Arabic" w:cs="Simplified Arabic"/>
                <w:sz w:val="24"/>
                <w:szCs w:val="24"/>
                <w:rtl/>
              </w:rPr>
              <w:t xml:space="preserve"> اهتمامي بالآخرين.</w:t>
            </w:r>
          </w:p>
        </w:tc>
      </w:tr>
      <w:tr w:rsidR="00420B23" w:rsidRPr="005B68B1" w:rsidTr="009D542A">
        <w:trPr>
          <w:cantSplit/>
          <w:trHeight w:val="20"/>
          <w:jc w:val="center"/>
        </w:trPr>
        <w:tc>
          <w:tcPr>
            <w:tcW w:w="598" w:type="dxa"/>
            <w:vMerge/>
            <w:tcBorders>
              <w:top w:val="single" w:sz="6" w:space="0" w:color="auto"/>
              <w:bottom w:val="single" w:sz="12" w:space="0" w:color="auto"/>
            </w:tcBorders>
            <w:textDirection w:val="btLr"/>
            <w:vAlign w:val="center"/>
          </w:tcPr>
          <w:p w:rsidR="00420B23" w:rsidRPr="005B68B1" w:rsidRDefault="00420B23" w:rsidP="009F5267">
            <w:pPr>
              <w:spacing w:after="0" w:line="168" w:lineRule="auto"/>
              <w:jc w:val="center"/>
              <w:rPr>
                <w:rFonts w:ascii="Simplified Arabic" w:hAnsi="Simplified Arabic" w:cs="Simplified Arabic"/>
                <w:sz w:val="24"/>
                <w:szCs w:val="24"/>
                <w:rtl/>
              </w:rPr>
            </w:pPr>
          </w:p>
        </w:tc>
        <w:tc>
          <w:tcPr>
            <w:tcW w:w="868" w:type="dxa"/>
            <w:gridSpan w:val="2"/>
            <w:tcBorders>
              <w:top w:val="single" w:sz="6" w:space="0" w:color="auto"/>
              <w:bottom w:val="single" w:sz="12" w:space="0" w:color="auto"/>
            </w:tcBorders>
          </w:tcPr>
          <w:p w:rsidR="00420B23" w:rsidRPr="005B68B1" w:rsidRDefault="00420B23" w:rsidP="009F5267">
            <w:pPr>
              <w:tabs>
                <w:tab w:val="left" w:pos="935"/>
              </w:tabs>
              <w:spacing w:after="0" w:line="168"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3</w:t>
            </w:r>
          </w:p>
        </w:tc>
        <w:tc>
          <w:tcPr>
            <w:tcW w:w="7705" w:type="dxa"/>
            <w:gridSpan w:val="2"/>
            <w:tcBorders>
              <w:top w:val="single" w:sz="6" w:space="0" w:color="auto"/>
              <w:bottom w:val="single" w:sz="12"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 xml:space="preserve">فقدت </w:t>
            </w:r>
            <w:proofErr w:type="gramStart"/>
            <w:r w:rsidRPr="005B68B1">
              <w:rPr>
                <w:rFonts w:ascii="Simplified Arabic" w:hAnsi="Simplified Arabic" w:cs="Simplified Arabic"/>
                <w:sz w:val="24"/>
                <w:szCs w:val="24"/>
                <w:rtl/>
              </w:rPr>
              <w:t>كل</w:t>
            </w:r>
            <w:proofErr w:type="gramEnd"/>
            <w:r w:rsidRPr="005B68B1">
              <w:rPr>
                <w:rFonts w:ascii="Simplified Arabic" w:hAnsi="Simplified Arabic" w:cs="Simplified Arabic"/>
                <w:sz w:val="24"/>
                <w:szCs w:val="24"/>
                <w:rtl/>
              </w:rPr>
              <w:t xml:space="preserve"> اهتمامي بالآخرين.</w:t>
            </w:r>
          </w:p>
        </w:tc>
      </w:tr>
      <w:tr w:rsidR="00420B23" w:rsidRPr="005B68B1" w:rsidTr="009D542A">
        <w:trPr>
          <w:cantSplit/>
          <w:trHeight w:val="20"/>
          <w:jc w:val="center"/>
        </w:trPr>
        <w:tc>
          <w:tcPr>
            <w:tcW w:w="598" w:type="dxa"/>
            <w:vMerge w:val="restart"/>
            <w:tcBorders>
              <w:top w:val="single" w:sz="12" w:space="0" w:color="auto"/>
              <w:bottom w:val="single" w:sz="6" w:space="0" w:color="auto"/>
            </w:tcBorders>
            <w:textDirection w:val="btLr"/>
            <w:vAlign w:val="center"/>
          </w:tcPr>
          <w:p w:rsidR="00420B23" w:rsidRPr="002A1E73" w:rsidRDefault="00420B23" w:rsidP="009F5267">
            <w:pPr>
              <w:spacing w:after="0" w:line="168" w:lineRule="auto"/>
              <w:jc w:val="center"/>
              <w:rPr>
                <w:rFonts w:ascii="Simplified Arabic" w:hAnsi="Simplified Arabic" w:cs="Simplified Arabic"/>
                <w:spacing w:val="-4"/>
                <w:sz w:val="24"/>
                <w:szCs w:val="24"/>
                <w:rtl/>
              </w:rPr>
            </w:pPr>
            <w:r w:rsidRPr="002A1E73">
              <w:rPr>
                <w:rFonts w:ascii="Simplified Arabic" w:hAnsi="Simplified Arabic" w:cs="Simplified Arabic"/>
                <w:spacing w:val="-4"/>
                <w:sz w:val="24"/>
                <w:szCs w:val="24"/>
                <w:rtl/>
              </w:rPr>
              <w:t xml:space="preserve">المجموعة </w:t>
            </w:r>
            <w:proofErr w:type="gramStart"/>
            <w:r w:rsidRPr="002A1E73">
              <w:rPr>
                <w:rFonts w:ascii="Simplified Arabic" w:hAnsi="Simplified Arabic" w:cs="Simplified Arabic"/>
                <w:spacing w:val="-4"/>
                <w:sz w:val="24"/>
                <w:szCs w:val="24"/>
                <w:rtl/>
              </w:rPr>
              <w:t>الثالثة</w:t>
            </w:r>
            <w:proofErr w:type="gramEnd"/>
            <w:r w:rsidRPr="002A1E73">
              <w:rPr>
                <w:rFonts w:ascii="Simplified Arabic" w:hAnsi="Simplified Arabic" w:cs="Simplified Arabic"/>
                <w:spacing w:val="-4"/>
                <w:sz w:val="24"/>
                <w:szCs w:val="24"/>
                <w:rtl/>
              </w:rPr>
              <w:t xml:space="preserve"> عشرة</w:t>
            </w:r>
          </w:p>
        </w:tc>
        <w:tc>
          <w:tcPr>
            <w:tcW w:w="868" w:type="dxa"/>
            <w:gridSpan w:val="2"/>
            <w:tcBorders>
              <w:top w:val="single" w:sz="12" w:space="0" w:color="auto"/>
              <w:bottom w:val="single" w:sz="6" w:space="0" w:color="auto"/>
            </w:tcBorders>
          </w:tcPr>
          <w:p w:rsidR="00420B23" w:rsidRPr="005B68B1" w:rsidRDefault="00420B23" w:rsidP="009F5267">
            <w:pPr>
              <w:tabs>
                <w:tab w:val="left" w:pos="935"/>
              </w:tabs>
              <w:spacing w:after="0" w:line="168"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صفر</w:t>
            </w:r>
          </w:p>
        </w:tc>
        <w:tc>
          <w:tcPr>
            <w:tcW w:w="7705" w:type="dxa"/>
            <w:gridSpan w:val="2"/>
            <w:tcBorders>
              <w:top w:val="single" w:sz="12" w:space="0" w:color="auto"/>
              <w:bottom w:val="single" w:sz="6"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أتخذ القرارات بنفس الكفاءة التي كنت أتخذها بها.</w:t>
            </w:r>
          </w:p>
        </w:tc>
      </w:tr>
      <w:tr w:rsidR="00420B23" w:rsidRPr="005B68B1" w:rsidTr="009D542A">
        <w:trPr>
          <w:cantSplit/>
          <w:trHeight w:val="20"/>
          <w:jc w:val="center"/>
        </w:trPr>
        <w:tc>
          <w:tcPr>
            <w:tcW w:w="598" w:type="dxa"/>
            <w:vMerge/>
            <w:tcBorders>
              <w:top w:val="single" w:sz="6" w:space="0" w:color="auto"/>
              <w:bottom w:val="single" w:sz="6" w:space="0" w:color="auto"/>
            </w:tcBorders>
            <w:textDirection w:val="btLr"/>
            <w:vAlign w:val="center"/>
          </w:tcPr>
          <w:p w:rsidR="00420B23" w:rsidRPr="002A1E73" w:rsidRDefault="00420B23" w:rsidP="009F5267">
            <w:pPr>
              <w:spacing w:after="0" w:line="168" w:lineRule="auto"/>
              <w:jc w:val="center"/>
              <w:rPr>
                <w:rFonts w:ascii="Simplified Arabic" w:hAnsi="Simplified Arabic" w:cs="Simplified Arabic"/>
                <w:spacing w:val="-4"/>
                <w:sz w:val="24"/>
                <w:szCs w:val="24"/>
                <w:rtl/>
              </w:rPr>
            </w:pPr>
          </w:p>
        </w:tc>
        <w:tc>
          <w:tcPr>
            <w:tcW w:w="868" w:type="dxa"/>
            <w:gridSpan w:val="2"/>
            <w:tcBorders>
              <w:top w:val="single" w:sz="6" w:space="0" w:color="auto"/>
              <w:bottom w:val="single" w:sz="6" w:space="0" w:color="auto"/>
            </w:tcBorders>
          </w:tcPr>
          <w:p w:rsidR="00420B23" w:rsidRPr="005B68B1" w:rsidRDefault="00420B23" w:rsidP="009F5267">
            <w:pPr>
              <w:tabs>
                <w:tab w:val="left" w:pos="935"/>
              </w:tabs>
              <w:spacing w:after="0" w:line="168"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1</w:t>
            </w:r>
          </w:p>
        </w:tc>
        <w:tc>
          <w:tcPr>
            <w:tcW w:w="7705" w:type="dxa"/>
            <w:gridSpan w:val="2"/>
            <w:tcBorders>
              <w:top w:val="single" w:sz="6" w:space="0" w:color="auto"/>
              <w:bottom w:val="single" w:sz="6"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 xml:space="preserve">أقوم بتأجيل القرارات </w:t>
            </w:r>
            <w:proofErr w:type="gramStart"/>
            <w:r w:rsidRPr="005B68B1">
              <w:rPr>
                <w:rFonts w:ascii="Simplified Arabic" w:hAnsi="Simplified Arabic" w:cs="Simplified Arabic"/>
                <w:sz w:val="24"/>
                <w:szCs w:val="24"/>
                <w:rtl/>
              </w:rPr>
              <w:t>أكثر</w:t>
            </w:r>
            <w:proofErr w:type="gramEnd"/>
            <w:r w:rsidRPr="005B68B1">
              <w:rPr>
                <w:rFonts w:ascii="Simplified Arabic" w:hAnsi="Simplified Arabic" w:cs="Simplified Arabic"/>
                <w:sz w:val="24"/>
                <w:szCs w:val="24"/>
                <w:rtl/>
              </w:rPr>
              <w:t xml:space="preserve"> مما تعودت.</w:t>
            </w:r>
          </w:p>
        </w:tc>
      </w:tr>
      <w:tr w:rsidR="00420B23" w:rsidRPr="005B68B1" w:rsidTr="009D542A">
        <w:trPr>
          <w:cantSplit/>
          <w:trHeight w:val="20"/>
          <w:jc w:val="center"/>
        </w:trPr>
        <w:tc>
          <w:tcPr>
            <w:tcW w:w="598" w:type="dxa"/>
            <w:vMerge/>
            <w:tcBorders>
              <w:top w:val="single" w:sz="6" w:space="0" w:color="auto"/>
              <w:bottom w:val="single" w:sz="6" w:space="0" w:color="auto"/>
            </w:tcBorders>
            <w:textDirection w:val="btLr"/>
            <w:vAlign w:val="center"/>
          </w:tcPr>
          <w:p w:rsidR="00420B23" w:rsidRPr="002A1E73" w:rsidRDefault="00420B23" w:rsidP="009F5267">
            <w:pPr>
              <w:spacing w:after="0" w:line="168" w:lineRule="auto"/>
              <w:jc w:val="center"/>
              <w:rPr>
                <w:rFonts w:ascii="Simplified Arabic" w:hAnsi="Simplified Arabic" w:cs="Simplified Arabic"/>
                <w:spacing w:val="-4"/>
                <w:sz w:val="24"/>
                <w:szCs w:val="24"/>
                <w:rtl/>
              </w:rPr>
            </w:pPr>
          </w:p>
        </w:tc>
        <w:tc>
          <w:tcPr>
            <w:tcW w:w="868" w:type="dxa"/>
            <w:gridSpan w:val="2"/>
            <w:tcBorders>
              <w:top w:val="single" w:sz="6" w:space="0" w:color="auto"/>
              <w:bottom w:val="single" w:sz="6" w:space="0" w:color="auto"/>
            </w:tcBorders>
          </w:tcPr>
          <w:p w:rsidR="00420B23" w:rsidRPr="005B68B1" w:rsidRDefault="00420B23" w:rsidP="009F5267">
            <w:pPr>
              <w:tabs>
                <w:tab w:val="left" w:pos="935"/>
              </w:tabs>
              <w:spacing w:after="0" w:line="168"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2</w:t>
            </w:r>
          </w:p>
        </w:tc>
        <w:tc>
          <w:tcPr>
            <w:tcW w:w="7705" w:type="dxa"/>
            <w:gridSpan w:val="2"/>
            <w:tcBorders>
              <w:top w:val="single" w:sz="6" w:space="0" w:color="auto"/>
              <w:bottom w:val="single" w:sz="6"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proofErr w:type="gramStart"/>
            <w:r w:rsidRPr="005B68B1">
              <w:rPr>
                <w:rFonts w:ascii="Simplified Arabic" w:hAnsi="Simplified Arabic" w:cs="Simplified Arabic"/>
                <w:sz w:val="24"/>
                <w:szCs w:val="24"/>
                <w:rtl/>
              </w:rPr>
              <w:t>أجد</w:t>
            </w:r>
            <w:proofErr w:type="gramEnd"/>
            <w:r w:rsidRPr="005B68B1">
              <w:rPr>
                <w:rFonts w:ascii="Simplified Arabic" w:hAnsi="Simplified Arabic" w:cs="Simplified Arabic"/>
                <w:sz w:val="24"/>
                <w:szCs w:val="24"/>
                <w:rtl/>
              </w:rPr>
              <w:t xml:space="preserve"> في اتخاذ القرارات صعوبة أكبر مما كنت أجد من قبل. </w:t>
            </w:r>
          </w:p>
        </w:tc>
      </w:tr>
      <w:tr w:rsidR="00420B23" w:rsidRPr="005B68B1" w:rsidTr="009D542A">
        <w:trPr>
          <w:cantSplit/>
          <w:trHeight w:val="20"/>
          <w:jc w:val="center"/>
        </w:trPr>
        <w:tc>
          <w:tcPr>
            <w:tcW w:w="598" w:type="dxa"/>
            <w:vMerge/>
            <w:tcBorders>
              <w:top w:val="single" w:sz="6" w:space="0" w:color="auto"/>
              <w:bottom w:val="single" w:sz="12" w:space="0" w:color="auto"/>
            </w:tcBorders>
            <w:textDirection w:val="btLr"/>
            <w:vAlign w:val="center"/>
          </w:tcPr>
          <w:p w:rsidR="00420B23" w:rsidRPr="002A1E73" w:rsidRDefault="00420B23" w:rsidP="009F5267">
            <w:pPr>
              <w:spacing w:after="0" w:line="168" w:lineRule="auto"/>
              <w:jc w:val="center"/>
              <w:rPr>
                <w:rFonts w:ascii="Simplified Arabic" w:hAnsi="Simplified Arabic" w:cs="Simplified Arabic"/>
                <w:spacing w:val="-4"/>
                <w:sz w:val="24"/>
                <w:szCs w:val="24"/>
                <w:rtl/>
              </w:rPr>
            </w:pPr>
          </w:p>
        </w:tc>
        <w:tc>
          <w:tcPr>
            <w:tcW w:w="868" w:type="dxa"/>
            <w:gridSpan w:val="2"/>
            <w:tcBorders>
              <w:top w:val="single" w:sz="6" w:space="0" w:color="auto"/>
              <w:bottom w:val="single" w:sz="12" w:space="0" w:color="auto"/>
            </w:tcBorders>
          </w:tcPr>
          <w:p w:rsidR="00420B23" w:rsidRPr="005B68B1" w:rsidRDefault="00420B23" w:rsidP="009F5267">
            <w:pPr>
              <w:tabs>
                <w:tab w:val="left" w:pos="935"/>
              </w:tabs>
              <w:spacing w:after="0" w:line="168"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3</w:t>
            </w:r>
          </w:p>
        </w:tc>
        <w:tc>
          <w:tcPr>
            <w:tcW w:w="7705" w:type="dxa"/>
            <w:gridSpan w:val="2"/>
            <w:tcBorders>
              <w:top w:val="single" w:sz="6" w:space="0" w:color="auto"/>
              <w:bottom w:val="single" w:sz="12"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 xml:space="preserve">لم أعد أستطيع اتخاذ1 القرارات. </w:t>
            </w:r>
          </w:p>
        </w:tc>
      </w:tr>
      <w:tr w:rsidR="00420B23" w:rsidRPr="005B68B1" w:rsidTr="009D542A">
        <w:trPr>
          <w:cantSplit/>
          <w:trHeight w:val="432"/>
          <w:jc w:val="center"/>
        </w:trPr>
        <w:tc>
          <w:tcPr>
            <w:tcW w:w="598" w:type="dxa"/>
            <w:vMerge w:val="restart"/>
            <w:tcBorders>
              <w:top w:val="single" w:sz="12" w:space="0" w:color="auto"/>
              <w:bottom w:val="single" w:sz="6" w:space="0" w:color="auto"/>
            </w:tcBorders>
            <w:textDirection w:val="btLr"/>
            <w:vAlign w:val="center"/>
          </w:tcPr>
          <w:p w:rsidR="00420B23" w:rsidRPr="002A1E73" w:rsidRDefault="00420B23" w:rsidP="009F5267">
            <w:pPr>
              <w:spacing w:after="0" w:line="168" w:lineRule="auto"/>
              <w:jc w:val="center"/>
              <w:rPr>
                <w:rFonts w:ascii="Simplified Arabic" w:hAnsi="Simplified Arabic" w:cs="Simplified Arabic"/>
                <w:spacing w:val="-4"/>
                <w:sz w:val="24"/>
                <w:szCs w:val="24"/>
                <w:rtl/>
              </w:rPr>
            </w:pPr>
            <w:r w:rsidRPr="002A1E73">
              <w:rPr>
                <w:rFonts w:ascii="Simplified Arabic" w:hAnsi="Simplified Arabic" w:cs="Simplified Arabic"/>
                <w:spacing w:val="-4"/>
                <w:sz w:val="24"/>
                <w:szCs w:val="24"/>
                <w:rtl/>
              </w:rPr>
              <w:t xml:space="preserve">المجموعة </w:t>
            </w:r>
            <w:proofErr w:type="gramStart"/>
            <w:r w:rsidRPr="002A1E73">
              <w:rPr>
                <w:rFonts w:ascii="Simplified Arabic" w:hAnsi="Simplified Arabic" w:cs="Simplified Arabic"/>
                <w:spacing w:val="-4"/>
                <w:sz w:val="24"/>
                <w:szCs w:val="24"/>
                <w:rtl/>
              </w:rPr>
              <w:t>الرابعة</w:t>
            </w:r>
            <w:proofErr w:type="gramEnd"/>
            <w:r w:rsidRPr="002A1E73">
              <w:rPr>
                <w:rFonts w:ascii="Simplified Arabic" w:hAnsi="Simplified Arabic" w:cs="Simplified Arabic"/>
                <w:spacing w:val="-4"/>
                <w:sz w:val="24"/>
                <w:szCs w:val="24"/>
                <w:rtl/>
              </w:rPr>
              <w:t xml:space="preserve"> عشرة</w:t>
            </w:r>
          </w:p>
        </w:tc>
        <w:tc>
          <w:tcPr>
            <w:tcW w:w="868" w:type="dxa"/>
            <w:gridSpan w:val="2"/>
            <w:tcBorders>
              <w:top w:val="single" w:sz="12" w:space="0" w:color="auto"/>
              <w:bottom w:val="single" w:sz="6" w:space="0" w:color="auto"/>
            </w:tcBorders>
          </w:tcPr>
          <w:p w:rsidR="00420B23" w:rsidRPr="005B68B1" w:rsidRDefault="00420B23" w:rsidP="009F5267">
            <w:pPr>
              <w:tabs>
                <w:tab w:val="left" w:pos="935"/>
              </w:tabs>
              <w:spacing w:after="0" w:line="168"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صفر</w:t>
            </w:r>
          </w:p>
        </w:tc>
        <w:tc>
          <w:tcPr>
            <w:tcW w:w="7705" w:type="dxa"/>
            <w:gridSpan w:val="2"/>
            <w:tcBorders>
              <w:top w:val="single" w:sz="12" w:space="0" w:color="auto"/>
              <w:bottom w:val="single" w:sz="6"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proofErr w:type="gramStart"/>
            <w:r w:rsidRPr="005B68B1">
              <w:rPr>
                <w:rFonts w:ascii="Simplified Arabic" w:hAnsi="Simplified Arabic" w:cs="Simplified Arabic"/>
                <w:sz w:val="24"/>
                <w:szCs w:val="24"/>
                <w:rtl/>
              </w:rPr>
              <w:t>لا</w:t>
            </w:r>
            <w:proofErr w:type="gramEnd"/>
            <w:r w:rsidRPr="005B68B1">
              <w:rPr>
                <w:rFonts w:ascii="Simplified Arabic" w:hAnsi="Simplified Arabic" w:cs="Simplified Arabic"/>
                <w:sz w:val="24"/>
                <w:szCs w:val="24"/>
                <w:rtl/>
              </w:rPr>
              <w:t xml:space="preserve"> أشعر أنني أبدو أسوأ مما كنت.</w:t>
            </w:r>
          </w:p>
        </w:tc>
      </w:tr>
      <w:tr w:rsidR="00420B23" w:rsidRPr="005B68B1" w:rsidTr="009D542A">
        <w:trPr>
          <w:cantSplit/>
          <w:trHeight w:val="432"/>
          <w:jc w:val="center"/>
        </w:trPr>
        <w:tc>
          <w:tcPr>
            <w:tcW w:w="598" w:type="dxa"/>
            <w:vMerge/>
            <w:tcBorders>
              <w:top w:val="single" w:sz="6" w:space="0" w:color="auto"/>
              <w:bottom w:val="single" w:sz="6" w:space="0" w:color="auto"/>
            </w:tcBorders>
            <w:vAlign w:val="center"/>
          </w:tcPr>
          <w:p w:rsidR="00420B23" w:rsidRPr="002A1E73" w:rsidRDefault="00420B23" w:rsidP="009F5267">
            <w:pPr>
              <w:spacing w:after="0" w:line="168" w:lineRule="auto"/>
              <w:jc w:val="center"/>
              <w:rPr>
                <w:rFonts w:ascii="Simplified Arabic" w:hAnsi="Simplified Arabic" w:cs="Simplified Arabic"/>
                <w:spacing w:val="-4"/>
                <w:sz w:val="24"/>
                <w:szCs w:val="24"/>
                <w:rtl/>
              </w:rPr>
            </w:pPr>
          </w:p>
        </w:tc>
        <w:tc>
          <w:tcPr>
            <w:tcW w:w="868" w:type="dxa"/>
            <w:gridSpan w:val="2"/>
            <w:tcBorders>
              <w:top w:val="single" w:sz="6" w:space="0" w:color="auto"/>
              <w:bottom w:val="single" w:sz="6" w:space="0" w:color="auto"/>
            </w:tcBorders>
          </w:tcPr>
          <w:p w:rsidR="00420B23" w:rsidRPr="005B68B1" w:rsidRDefault="00420B23" w:rsidP="009F5267">
            <w:pPr>
              <w:tabs>
                <w:tab w:val="left" w:pos="935"/>
              </w:tabs>
              <w:spacing w:after="0" w:line="168"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1</w:t>
            </w:r>
          </w:p>
        </w:tc>
        <w:tc>
          <w:tcPr>
            <w:tcW w:w="7705" w:type="dxa"/>
            <w:gridSpan w:val="2"/>
            <w:tcBorders>
              <w:top w:val="single" w:sz="6" w:space="0" w:color="auto"/>
              <w:bottom w:val="single" w:sz="6"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 xml:space="preserve">أنا قلق لأني أبدو أكبر </w:t>
            </w:r>
            <w:proofErr w:type="gramStart"/>
            <w:r w:rsidRPr="005B68B1">
              <w:rPr>
                <w:rFonts w:ascii="Simplified Arabic" w:hAnsi="Simplified Arabic" w:cs="Simplified Arabic"/>
                <w:sz w:val="24"/>
                <w:szCs w:val="24"/>
                <w:rtl/>
              </w:rPr>
              <w:t>سن</w:t>
            </w:r>
            <w:r w:rsidR="00B03EF8" w:rsidRPr="005B68B1">
              <w:rPr>
                <w:rFonts w:ascii="Simplified Arabic" w:hAnsi="Simplified Arabic" w:cs="Simplified Arabic"/>
                <w:sz w:val="24"/>
                <w:szCs w:val="24"/>
                <w:rtl/>
              </w:rPr>
              <w:t>ًا</w:t>
            </w:r>
            <w:proofErr w:type="gramEnd"/>
            <w:r w:rsidRPr="005B68B1">
              <w:rPr>
                <w:rFonts w:ascii="Simplified Arabic" w:hAnsi="Simplified Arabic" w:cs="Simplified Arabic"/>
                <w:sz w:val="24"/>
                <w:szCs w:val="24"/>
                <w:rtl/>
              </w:rPr>
              <w:t xml:space="preserve"> وأقل جاذبية. </w:t>
            </w:r>
          </w:p>
        </w:tc>
      </w:tr>
      <w:tr w:rsidR="00420B23" w:rsidRPr="005B68B1" w:rsidTr="009D542A">
        <w:trPr>
          <w:cantSplit/>
          <w:trHeight w:val="432"/>
          <w:jc w:val="center"/>
        </w:trPr>
        <w:tc>
          <w:tcPr>
            <w:tcW w:w="598" w:type="dxa"/>
            <w:vMerge/>
            <w:tcBorders>
              <w:top w:val="single" w:sz="6" w:space="0" w:color="auto"/>
              <w:bottom w:val="single" w:sz="6" w:space="0" w:color="auto"/>
            </w:tcBorders>
            <w:vAlign w:val="center"/>
          </w:tcPr>
          <w:p w:rsidR="00420B23" w:rsidRPr="002A1E73" w:rsidRDefault="00420B23" w:rsidP="009F5267">
            <w:pPr>
              <w:spacing w:after="0" w:line="168" w:lineRule="auto"/>
              <w:jc w:val="center"/>
              <w:rPr>
                <w:rFonts w:ascii="Simplified Arabic" w:hAnsi="Simplified Arabic" w:cs="Simplified Arabic"/>
                <w:spacing w:val="-4"/>
                <w:sz w:val="24"/>
                <w:szCs w:val="24"/>
                <w:rtl/>
              </w:rPr>
            </w:pPr>
          </w:p>
        </w:tc>
        <w:tc>
          <w:tcPr>
            <w:tcW w:w="868" w:type="dxa"/>
            <w:gridSpan w:val="2"/>
            <w:tcBorders>
              <w:top w:val="single" w:sz="6" w:space="0" w:color="auto"/>
              <w:bottom w:val="single" w:sz="6" w:space="0" w:color="auto"/>
            </w:tcBorders>
          </w:tcPr>
          <w:p w:rsidR="00420B23" w:rsidRPr="005B68B1" w:rsidRDefault="00420B23" w:rsidP="009F5267">
            <w:pPr>
              <w:tabs>
                <w:tab w:val="left" w:pos="935"/>
              </w:tabs>
              <w:spacing w:after="0" w:line="168"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2</w:t>
            </w:r>
          </w:p>
        </w:tc>
        <w:tc>
          <w:tcPr>
            <w:tcW w:w="7705" w:type="dxa"/>
            <w:gridSpan w:val="2"/>
            <w:tcBorders>
              <w:top w:val="single" w:sz="6" w:space="0" w:color="auto"/>
              <w:bottom w:val="single" w:sz="6"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 xml:space="preserve">أشعر أن هناك تغيرات دائمة في مظهري تجعلني </w:t>
            </w:r>
            <w:proofErr w:type="gramStart"/>
            <w:r w:rsidRPr="005B68B1">
              <w:rPr>
                <w:rFonts w:ascii="Simplified Arabic" w:hAnsi="Simplified Arabic" w:cs="Simplified Arabic"/>
                <w:sz w:val="24"/>
                <w:szCs w:val="24"/>
                <w:rtl/>
              </w:rPr>
              <w:t>أبدو</w:t>
            </w:r>
            <w:proofErr w:type="gramEnd"/>
            <w:r w:rsidRPr="005B68B1">
              <w:rPr>
                <w:rFonts w:ascii="Simplified Arabic" w:hAnsi="Simplified Arabic" w:cs="Simplified Arabic"/>
                <w:sz w:val="24"/>
                <w:szCs w:val="24"/>
                <w:rtl/>
              </w:rPr>
              <w:t xml:space="preserve"> غير جذاب.</w:t>
            </w:r>
          </w:p>
        </w:tc>
      </w:tr>
      <w:tr w:rsidR="00420B23" w:rsidRPr="005B68B1" w:rsidTr="009D542A">
        <w:trPr>
          <w:cantSplit/>
          <w:trHeight w:val="432"/>
          <w:jc w:val="center"/>
        </w:trPr>
        <w:tc>
          <w:tcPr>
            <w:tcW w:w="598" w:type="dxa"/>
            <w:vMerge/>
            <w:tcBorders>
              <w:top w:val="single" w:sz="6" w:space="0" w:color="auto"/>
              <w:bottom w:val="single" w:sz="12" w:space="0" w:color="auto"/>
            </w:tcBorders>
            <w:vAlign w:val="center"/>
          </w:tcPr>
          <w:p w:rsidR="00420B23" w:rsidRPr="002A1E73" w:rsidRDefault="00420B23" w:rsidP="009F5267">
            <w:pPr>
              <w:spacing w:after="0" w:line="168" w:lineRule="auto"/>
              <w:jc w:val="center"/>
              <w:rPr>
                <w:rFonts w:ascii="Simplified Arabic" w:hAnsi="Simplified Arabic" w:cs="Simplified Arabic"/>
                <w:spacing w:val="-4"/>
                <w:sz w:val="24"/>
                <w:szCs w:val="24"/>
                <w:rtl/>
              </w:rPr>
            </w:pPr>
          </w:p>
        </w:tc>
        <w:tc>
          <w:tcPr>
            <w:tcW w:w="868" w:type="dxa"/>
            <w:gridSpan w:val="2"/>
            <w:tcBorders>
              <w:top w:val="single" w:sz="6" w:space="0" w:color="auto"/>
              <w:bottom w:val="single" w:sz="12" w:space="0" w:color="auto"/>
            </w:tcBorders>
          </w:tcPr>
          <w:p w:rsidR="00420B23" w:rsidRPr="005B68B1" w:rsidRDefault="00420B23" w:rsidP="009F5267">
            <w:pPr>
              <w:tabs>
                <w:tab w:val="left" w:pos="935"/>
              </w:tabs>
              <w:spacing w:after="0" w:line="168"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3</w:t>
            </w:r>
          </w:p>
        </w:tc>
        <w:tc>
          <w:tcPr>
            <w:tcW w:w="7705" w:type="dxa"/>
            <w:gridSpan w:val="2"/>
            <w:tcBorders>
              <w:top w:val="single" w:sz="6" w:space="0" w:color="auto"/>
              <w:bottom w:val="single" w:sz="12"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أعتقد أني أبدو قبيح</w:t>
            </w:r>
            <w:r w:rsidR="00B03EF8" w:rsidRPr="005B68B1">
              <w:rPr>
                <w:rFonts w:ascii="Simplified Arabic" w:hAnsi="Simplified Arabic" w:cs="Simplified Arabic"/>
                <w:sz w:val="24"/>
                <w:szCs w:val="24"/>
                <w:rtl/>
              </w:rPr>
              <w:t>ًا</w:t>
            </w:r>
            <w:r w:rsidRPr="005B68B1">
              <w:rPr>
                <w:rFonts w:ascii="Simplified Arabic" w:hAnsi="Simplified Arabic" w:cs="Simplified Arabic"/>
                <w:sz w:val="24"/>
                <w:szCs w:val="24"/>
                <w:rtl/>
              </w:rPr>
              <w:t>.</w:t>
            </w:r>
          </w:p>
        </w:tc>
      </w:tr>
      <w:tr w:rsidR="00420B23" w:rsidRPr="005B68B1" w:rsidTr="009D542A">
        <w:trPr>
          <w:cantSplit/>
          <w:trHeight w:val="432"/>
          <w:jc w:val="center"/>
        </w:trPr>
        <w:tc>
          <w:tcPr>
            <w:tcW w:w="598" w:type="dxa"/>
            <w:vMerge w:val="restart"/>
            <w:tcBorders>
              <w:top w:val="single" w:sz="12" w:space="0" w:color="auto"/>
              <w:bottom w:val="single" w:sz="6" w:space="0" w:color="auto"/>
            </w:tcBorders>
            <w:textDirection w:val="btLr"/>
            <w:vAlign w:val="center"/>
          </w:tcPr>
          <w:p w:rsidR="00420B23" w:rsidRPr="002A1E73" w:rsidRDefault="00420B23" w:rsidP="009F5267">
            <w:pPr>
              <w:spacing w:after="0" w:line="168" w:lineRule="auto"/>
              <w:jc w:val="center"/>
              <w:rPr>
                <w:rFonts w:ascii="Simplified Arabic" w:hAnsi="Simplified Arabic" w:cs="Simplified Arabic"/>
                <w:spacing w:val="-4"/>
                <w:sz w:val="24"/>
                <w:szCs w:val="24"/>
                <w:rtl/>
              </w:rPr>
            </w:pPr>
            <w:r w:rsidRPr="002A1E73">
              <w:rPr>
                <w:rFonts w:ascii="Simplified Arabic" w:hAnsi="Simplified Arabic" w:cs="Simplified Arabic"/>
                <w:spacing w:val="-4"/>
                <w:sz w:val="24"/>
                <w:szCs w:val="24"/>
                <w:rtl/>
              </w:rPr>
              <w:t xml:space="preserve">المجموعة </w:t>
            </w:r>
            <w:proofErr w:type="gramStart"/>
            <w:r w:rsidRPr="002A1E73">
              <w:rPr>
                <w:rFonts w:ascii="Simplified Arabic" w:hAnsi="Simplified Arabic" w:cs="Simplified Arabic"/>
                <w:spacing w:val="-4"/>
                <w:sz w:val="24"/>
                <w:szCs w:val="24"/>
                <w:rtl/>
              </w:rPr>
              <w:t>الخامسة</w:t>
            </w:r>
            <w:proofErr w:type="gramEnd"/>
            <w:r w:rsidRPr="002A1E73">
              <w:rPr>
                <w:rFonts w:ascii="Simplified Arabic" w:hAnsi="Simplified Arabic" w:cs="Simplified Arabic"/>
                <w:spacing w:val="-4"/>
                <w:sz w:val="24"/>
                <w:szCs w:val="24"/>
                <w:rtl/>
              </w:rPr>
              <w:t xml:space="preserve"> عشرة</w:t>
            </w:r>
          </w:p>
        </w:tc>
        <w:tc>
          <w:tcPr>
            <w:tcW w:w="868" w:type="dxa"/>
            <w:gridSpan w:val="2"/>
            <w:tcBorders>
              <w:top w:val="single" w:sz="12" w:space="0" w:color="auto"/>
              <w:bottom w:val="single" w:sz="6" w:space="0" w:color="auto"/>
            </w:tcBorders>
          </w:tcPr>
          <w:p w:rsidR="00420B23" w:rsidRPr="005B68B1" w:rsidRDefault="00420B23" w:rsidP="009F5267">
            <w:pPr>
              <w:tabs>
                <w:tab w:val="left" w:pos="935"/>
              </w:tabs>
              <w:spacing w:after="0" w:line="168"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صفر</w:t>
            </w:r>
          </w:p>
        </w:tc>
        <w:tc>
          <w:tcPr>
            <w:tcW w:w="7705" w:type="dxa"/>
            <w:gridSpan w:val="2"/>
            <w:tcBorders>
              <w:top w:val="single" w:sz="12" w:space="0" w:color="auto"/>
              <w:bottom w:val="single" w:sz="6"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 xml:space="preserve">أستطيع أن أعمل بنفس الكفاءة الي كنت أعمل بها قبل. </w:t>
            </w:r>
          </w:p>
        </w:tc>
      </w:tr>
      <w:tr w:rsidR="00420B23" w:rsidRPr="005B68B1" w:rsidTr="009D542A">
        <w:trPr>
          <w:cantSplit/>
          <w:trHeight w:val="432"/>
          <w:jc w:val="center"/>
        </w:trPr>
        <w:tc>
          <w:tcPr>
            <w:tcW w:w="598" w:type="dxa"/>
            <w:vMerge/>
            <w:tcBorders>
              <w:top w:val="single" w:sz="6" w:space="0" w:color="auto"/>
              <w:bottom w:val="single" w:sz="6" w:space="0" w:color="auto"/>
            </w:tcBorders>
            <w:vAlign w:val="center"/>
          </w:tcPr>
          <w:p w:rsidR="00420B23" w:rsidRPr="002A1E73" w:rsidRDefault="00420B23" w:rsidP="009F5267">
            <w:pPr>
              <w:spacing w:after="0" w:line="168" w:lineRule="auto"/>
              <w:jc w:val="center"/>
              <w:rPr>
                <w:rFonts w:ascii="Simplified Arabic" w:hAnsi="Simplified Arabic" w:cs="Simplified Arabic"/>
                <w:spacing w:val="-4"/>
                <w:sz w:val="24"/>
                <w:szCs w:val="24"/>
                <w:rtl/>
              </w:rPr>
            </w:pPr>
          </w:p>
        </w:tc>
        <w:tc>
          <w:tcPr>
            <w:tcW w:w="868" w:type="dxa"/>
            <w:gridSpan w:val="2"/>
            <w:tcBorders>
              <w:top w:val="single" w:sz="6" w:space="0" w:color="auto"/>
              <w:bottom w:val="single" w:sz="6" w:space="0" w:color="auto"/>
            </w:tcBorders>
          </w:tcPr>
          <w:p w:rsidR="00420B23" w:rsidRPr="005B68B1" w:rsidRDefault="00420B23" w:rsidP="009F5267">
            <w:pPr>
              <w:tabs>
                <w:tab w:val="left" w:pos="935"/>
              </w:tabs>
              <w:spacing w:after="0" w:line="168"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1</w:t>
            </w:r>
          </w:p>
        </w:tc>
        <w:tc>
          <w:tcPr>
            <w:tcW w:w="7705" w:type="dxa"/>
            <w:gridSpan w:val="2"/>
            <w:tcBorders>
              <w:top w:val="single" w:sz="6" w:space="0" w:color="auto"/>
              <w:bottom w:val="single" w:sz="6"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proofErr w:type="gramStart"/>
            <w:r w:rsidRPr="005B68B1">
              <w:rPr>
                <w:rFonts w:ascii="Simplified Arabic" w:hAnsi="Simplified Arabic" w:cs="Simplified Arabic"/>
                <w:sz w:val="24"/>
                <w:szCs w:val="24"/>
                <w:rtl/>
              </w:rPr>
              <w:t>أشعر</w:t>
            </w:r>
            <w:proofErr w:type="gramEnd"/>
            <w:r w:rsidRPr="005B68B1">
              <w:rPr>
                <w:rFonts w:ascii="Simplified Arabic" w:hAnsi="Simplified Arabic" w:cs="Simplified Arabic"/>
                <w:sz w:val="24"/>
                <w:szCs w:val="24"/>
                <w:rtl/>
              </w:rPr>
              <w:t xml:space="preserve"> أن البدء في عمل أي شيء أصبح يتطلب مني الآن جهد</w:t>
            </w:r>
            <w:r w:rsidR="00B03EF8" w:rsidRPr="005B68B1">
              <w:rPr>
                <w:rFonts w:ascii="Simplified Arabic" w:hAnsi="Simplified Arabic" w:cs="Simplified Arabic"/>
                <w:sz w:val="24"/>
                <w:szCs w:val="24"/>
                <w:rtl/>
              </w:rPr>
              <w:t>ًا</w:t>
            </w:r>
            <w:r w:rsidRPr="005B68B1">
              <w:rPr>
                <w:rFonts w:ascii="Simplified Arabic" w:hAnsi="Simplified Arabic" w:cs="Simplified Arabic"/>
                <w:sz w:val="24"/>
                <w:szCs w:val="24"/>
                <w:rtl/>
              </w:rPr>
              <w:t xml:space="preserve"> إضافي</w:t>
            </w:r>
            <w:r w:rsidR="00B03EF8" w:rsidRPr="005B68B1">
              <w:rPr>
                <w:rFonts w:ascii="Simplified Arabic" w:hAnsi="Simplified Arabic" w:cs="Simplified Arabic"/>
                <w:sz w:val="24"/>
                <w:szCs w:val="24"/>
                <w:rtl/>
              </w:rPr>
              <w:t>ًا</w:t>
            </w:r>
            <w:r w:rsidRPr="005B68B1">
              <w:rPr>
                <w:rFonts w:ascii="Simplified Arabic" w:hAnsi="Simplified Arabic" w:cs="Simplified Arabic"/>
                <w:sz w:val="24"/>
                <w:szCs w:val="24"/>
                <w:rtl/>
              </w:rPr>
              <w:t>.</w:t>
            </w:r>
          </w:p>
        </w:tc>
      </w:tr>
      <w:tr w:rsidR="00420B23" w:rsidRPr="005B68B1" w:rsidTr="009D542A">
        <w:trPr>
          <w:cantSplit/>
          <w:trHeight w:val="432"/>
          <w:jc w:val="center"/>
        </w:trPr>
        <w:tc>
          <w:tcPr>
            <w:tcW w:w="598" w:type="dxa"/>
            <w:vMerge/>
            <w:tcBorders>
              <w:top w:val="single" w:sz="6" w:space="0" w:color="auto"/>
              <w:bottom w:val="single" w:sz="6" w:space="0" w:color="auto"/>
            </w:tcBorders>
            <w:vAlign w:val="center"/>
          </w:tcPr>
          <w:p w:rsidR="00420B23" w:rsidRPr="002A1E73" w:rsidRDefault="00420B23" w:rsidP="009F5267">
            <w:pPr>
              <w:spacing w:after="0" w:line="168" w:lineRule="auto"/>
              <w:jc w:val="center"/>
              <w:rPr>
                <w:rFonts w:ascii="Simplified Arabic" w:hAnsi="Simplified Arabic" w:cs="Simplified Arabic"/>
                <w:spacing w:val="-4"/>
                <w:sz w:val="24"/>
                <w:szCs w:val="24"/>
                <w:rtl/>
              </w:rPr>
            </w:pPr>
          </w:p>
        </w:tc>
        <w:tc>
          <w:tcPr>
            <w:tcW w:w="868" w:type="dxa"/>
            <w:gridSpan w:val="2"/>
            <w:tcBorders>
              <w:top w:val="single" w:sz="6" w:space="0" w:color="auto"/>
              <w:bottom w:val="single" w:sz="6" w:space="0" w:color="auto"/>
            </w:tcBorders>
          </w:tcPr>
          <w:p w:rsidR="00420B23" w:rsidRPr="005B68B1" w:rsidRDefault="00420B23" w:rsidP="009F5267">
            <w:pPr>
              <w:tabs>
                <w:tab w:val="left" w:pos="935"/>
              </w:tabs>
              <w:spacing w:after="0" w:line="168"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2</w:t>
            </w:r>
          </w:p>
        </w:tc>
        <w:tc>
          <w:tcPr>
            <w:tcW w:w="7705" w:type="dxa"/>
            <w:gridSpan w:val="2"/>
            <w:tcBorders>
              <w:top w:val="single" w:sz="6" w:space="0" w:color="auto"/>
              <w:bottom w:val="single" w:sz="6"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proofErr w:type="gramStart"/>
            <w:r w:rsidRPr="005B68B1">
              <w:rPr>
                <w:rFonts w:ascii="Simplified Arabic" w:hAnsi="Simplified Arabic" w:cs="Simplified Arabic"/>
                <w:sz w:val="24"/>
                <w:szCs w:val="24"/>
                <w:rtl/>
              </w:rPr>
              <w:t>أضطر</w:t>
            </w:r>
            <w:proofErr w:type="gramEnd"/>
            <w:r w:rsidRPr="005B68B1">
              <w:rPr>
                <w:rFonts w:ascii="Simplified Arabic" w:hAnsi="Simplified Arabic" w:cs="Simplified Arabic"/>
                <w:sz w:val="24"/>
                <w:szCs w:val="24"/>
                <w:rtl/>
              </w:rPr>
              <w:t xml:space="preserve"> إلى أن أضغط على نفسي بشدة كي أعمل أي شيء.</w:t>
            </w:r>
          </w:p>
        </w:tc>
      </w:tr>
      <w:tr w:rsidR="00420B23" w:rsidRPr="005B68B1" w:rsidTr="009D542A">
        <w:trPr>
          <w:cantSplit/>
          <w:trHeight w:val="432"/>
          <w:jc w:val="center"/>
        </w:trPr>
        <w:tc>
          <w:tcPr>
            <w:tcW w:w="598" w:type="dxa"/>
            <w:vMerge/>
            <w:tcBorders>
              <w:top w:val="single" w:sz="6" w:space="0" w:color="auto"/>
              <w:bottom w:val="single" w:sz="12" w:space="0" w:color="auto"/>
            </w:tcBorders>
            <w:vAlign w:val="center"/>
          </w:tcPr>
          <w:p w:rsidR="00420B23" w:rsidRPr="002A1E73" w:rsidRDefault="00420B23" w:rsidP="009F5267">
            <w:pPr>
              <w:spacing w:after="0" w:line="168" w:lineRule="auto"/>
              <w:jc w:val="center"/>
              <w:rPr>
                <w:rFonts w:ascii="Simplified Arabic" w:hAnsi="Simplified Arabic" w:cs="Simplified Arabic"/>
                <w:spacing w:val="-4"/>
                <w:sz w:val="24"/>
                <w:szCs w:val="24"/>
                <w:rtl/>
              </w:rPr>
            </w:pPr>
          </w:p>
        </w:tc>
        <w:tc>
          <w:tcPr>
            <w:tcW w:w="868" w:type="dxa"/>
            <w:gridSpan w:val="2"/>
            <w:tcBorders>
              <w:top w:val="single" w:sz="6" w:space="0" w:color="auto"/>
              <w:bottom w:val="single" w:sz="12" w:space="0" w:color="auto"/>
            </w:tcBorders>
          </w:tcPr>
          <w:p w:rsidR="00420B23" w:rsidRPr="005B68B1" w:rsidRDefault="00420B23" w:rsidP="009F5267">
            <w:pPr>
              <w:tabs>
                <w:tab w:val="left" w:pos="935"/>
              </w:tabs>
              <w:spacing w:after="0" w:line="168"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3</w:t>
            </w:r>
          </w:p>
        </w:tc>
        <w:tc>
          <w:tcPr>
            <w:tcW w:w="7705" w:type="dxa"/>
            <w:gridSpan w:val="2"/>
            <w:tcBorders>
              <w:top w:val="single" w:sz="6" w:space="0" w:color="auto"/>
              <w:bottom w:val="single" w:sz="12"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 xml:space="preserve">لا أستطيع القيام بأي عمل </w:t>
            </w:r>
            <w:proofErr w:type="gramStart"/>
            <w:r w:rsidRPr="005B68B1">
              <w:rPr>
                <w:rFonts w:ascii="Simplified Arabic" w:hAnsi="Simplified Arabic" w:cs="Simplified Arabic"/>
                <w:sz w:val="24"/>
                <w:szCs w:val="24"/>
                <w:rtl/>
              </w:rPr>
              <w:t>على</w:t>
            </w:r>
            <w:proofErr w:type="gramEnd"/>
            <w:r w:rsidRPr="005B68B1">
              <w:rPr>
                <w:rFonts w:ascii="Simplified Arabic" w:hAnsi="Simplified Arabic" w:cs="Simplified Arabic"/>
                <w:sz w:val="24"/>
                <w:szCs w:val="24"/>
                <w:rtl/>
              </w:rPr>
              <w:t xml:space="preserve"> وجه الإطلاق.</w:t>
            </w:r>
          </w:p>
        </w:tc>
      </w:tr>
      <w:tr w:rsidR="00420B23" w:rsidRPr="005B68B1" w:rsidTr="009D542A">
        <w:trPr>
          <w:cantSplit/>
          <w:trHeight w:val="432"/>
          <w:jc w:val="center"/>
        </w:trPr>
        <w:tc>
          <w:tcPr>
            <w:tcW w:w="598" w:type="dxa"/>
            <w:vMerge w:val="restart"/>
            <w:tcBorders>
              <w:top w:val="single" w:sz="12" w:space="0" w:color="auto"/>
              <w:bottom w:val="single" w:sz="6" w:space="0" w:color="auto"/>
            </w:tcBorders>
            <w:textDirection w:val="btLr"/>
            <w:vAlign w:val="center"/>
          </w:tcPr>
          <w:p w:rsidR="00420B23" w:rsidRPr="002A1E73" w:rsidRDefault="00420B23" w:rsidP="009F5267">
            <w:pPr>
              <w:spacing w:after="0" w:line="168" w:lineRule="auto"/>
              <w:jc w:val="center"/>
              <w:rPr>
                <w:rFonts w:ascii="Simplified Arabic" w:hAnsi="Simplified Arabic" w:cs="Simplified Arabic"/>
                <w:spacing w:val="-4"/>
                <w:sz w:val="24"/>
                <w:szCs w:val="24"/>
                <w:rtl/>
              </w:rPr>
            </w:pPr>
            <w:r w:rsidRPr="002A1E73">
              <w:rPr>
                <w:rFonts w:ascii="Simplified Arabic" w:hAnsi="Simplified Arabic" w:cs="Simplified Arabic"/>
                <w:spacing w:val="-4"/>
                <w:sz w:val="24"/>
                <w:szCs w:val="24"/>
                <w:rtl/>
              </w:rPr>
              <w:t xml:space="preserve">المجموعة </w:t>
            </w:r>
            <w:proofErr w:type="gramStart"/>
            <w:r w:rsidRPr="002A1E73">
              <w:rPr>
                <w:rFonts w:ascii="Simplified Arabic" w:hAnsi="Simplified Arabic" w:cs="Simplified Arabic"/>
                <w:spacing w:val="-4"/>
                <w:sz w:val="24"/>
                <w:szCs w:val="24"/>
                <w:rtl/>
              </w:rPr>
              <w:t>السادسة</w:t>
            </w:r>
            <w:proofErr w:type="gramEnd"/>
            <w:r w:rsidRPr="002A1E73">
              <w:rPr>
                <w:rFonts w:ascii="Simplified Arabic" w:hAnsi="Simplified Arabic" w:cs="Simplified Arabic"/>
                <w:spacing w:val="-4"/>
                <w:sz w:val="24"/>
                <w:szCs w:val="24"/>
                <w:rtl/>
              </w:rPr>
              <w:t xml:space="preserve"> عشرة</w:t>
            </w:r>
          </w:p>
        </w:tc>
        <w:tc>
          <w:tcPr>
            <w:tcW w:w="868" w:type="dxa"/>
            <w:gridSpan w:val="2"/>
            <w:tcBorders>
              <w:top w:val="single" w:sz="12" w:space="0" w:color="auto"/>
              <w:bottom w:val="single" w:sz="6" w:space="0" w:color="auto"/>
            </w:tcBorders>
          </w:tcPr>
          <w:p w:rsidR="00420B23" w:rsidRPr="005B68B1" w:rsidRDefault="00420B23" w:rsidP="009F5267">
            <w:pPr>
              <w:tabs>
                <w:tab w:val="left" w:pos="935"/>
              </w:tabs>
              <w:spacing w:after="0" w:line="168"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صفر</w:t>
            </w:r>
          </w:p>
        </w:tc>
        <w:tc>
          <w:tcPr>
            <w:tcW w:w="7705" w:type="dxa"/>
            <w:gridSpan w:val="2"/>
            <w:tcBorders>
              <w:top w:val="single" w:sz="12" w:space="0" w:color="auto"/>
              <w:bottom w:val="single" w:sz="6"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أستطيع النوم بشكل جيد كما تعودت.</w:t>
            </w:r>
          </w:p>
        </w:tc>
      </w:tr>
      <w:tr w:rsidR="00420B23" w:rsidRPr="005B68B1" w:rsidTr="009D542A">
        <w:trPr>
          <w:cantSplit/>
          <w:trHeight w:val="432"/>
          <w:jc w:val="center"/>
        </w:trPr>
        <w:tc>
          <w:tcPr>
            <w:tcW w:w="598" w:type="dxa"/>
            <w:vMerge/>
            <w:tcBorders>
              <w:top w:val="single" w:sz="6" w:space="0" w:color="auto"/>
              <w:bottom w:val="single" w:sz="6" w:space="0" w:color="auto"/>
            </w:tcBorders>
            <w:vAlign w:val="center"/>
          </w:tcPr>
          <w:p w:rsidR="00420B23" w:rsidRPr="005B68B1" w:rsidRDefault="00420B23" w:rsidP="0089283A">
            <w:pPr>
              <w:spacing w:after="0" w:line="240" w:lineRule="auto"/>
              <w:jc w:val="center"/>
              <w:rPr>
                <w:rFonts w:ascii="Simplified Arabic" w:hAnsi="Simplified Arabic" w:cs="Simplified Arabic"/>
                <w:sz w:val="24"/>
                <w:szCs w:val="24"/>
                <w:rtl/>
              </w:rPr>
            </w:pPr>
          </w:p>
        </w:tc>
        <w:tc>
          <w:tcPr>
            <w:tcW w:w="868" w:type="dxa"/>
            <w:gridSpan w:val="2"/>
            <w:tcBorders>
              <w:top w:val="single" w:sz="6" w:space="0" w:color="auto"/>
              <w:bottom w:val="single" w:sz="6" w:space="0" w:color="auto"/>
            </w:tcBorders>
          </w:tcPr>
          <w:p w:rsidR="00420B23" w:rsidRPr="005B68B1" w:rsidRDefault="00420B23" w:rsidP="0089283A">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1</w:t>
            </w:r>
          </w:p>
        </w:tc>
        <w:tc>
          <w:tcPr>
            <w:tcW w:w="7705" w:type="dxa"/>
            <w:gridSpan w:val="2"/>
            <w:tcBorders>
              <w:top w:val="single" w:sz="6" w:space="0" w:color="auto"/>
              <w:bottom w:val="single" w:sz="6"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 xml:space="preserve">لا </w:t>
            </w:r>
            <w:proofErr w:type="gramStart"/>
            <w:r w:rsidRPr="005B68B1">
              <w:rPr>
                <w:rFonts w:ascii="Simplified Arabic" w:hAnsi="Simplified Arabic" w:cs="Simplified Arabic"/>
                <w:sz w:val="24"/>
                <w:szCs w:val="24"/>
                <w:rtl/>
              </w:rPr>
              <w:t>أنام</w:t>
            </w:r>
            <w:proofErr w:type="gramEnd"/>
            <w:r w:rsidRPr="005B68B1">
              <w:rPr>
                <w:rFonts w:ascii="Simplified Arabic" w:hAnsi="Simplified Arabic" w:cs="Simplified Arabic"/>
                <w:sz w:val="24"/>
                <w:szCs w:val="24"/>
                <w:rtl/>
              </w:rPr>
              <w:t xml:space="preserve"> جيد</w:t>
            </w:r>
            <w:r w:rsidR="00B03EF8" w:rsidRPr="005B68B1">
              <w:rPr>
                <w:rFonts w:ascii="Simplified Arabic" w:hAnsi="Simplified Arabic" w:cs="Simplified Arabic"/>
                <w:sz w:val="24"/>
                <w:szCs w:val="24"/>
                <w:rtl/>
              </w:rPr>
              <w:t>ًا</w:t>
            </w:r>
            <w:r w:rsidRPr="005B68B1">
              <w:rPr>
                <w:rFonts w:ascii="Simplified Arabic" w:hAnsi="Simplified Arabic" w:cs="Simplified Arabic"/>
                <w:sz w:val="24"/>
                <w:szCs w:val="24"/>
                <w:rtl/>
              </w:rPr>
              <w:t xml:space="preserve"> كما كنت معتاد</w:t>
            </w:r>
            <w:r w:rsidR="00B03EF8" w:rsidRPr="005B68B1">
              <w:rPr>
                <w:rFonts w:ascii="Simplified Arabic" w:hAnsi="Simplified Arabic" w:cs="Simplified Arabic"/>
                <w:sz w:val="24"/>
                <w:szCs w:val="24"/>
                <w:rtl/>
              </w:rPr>
              <w:t>ًا</w:t>
            </w:r>
            <w:r w:rsidRPr="005B68B1">
              <w:rPr>
                <w:rFonts w:ascii="Simplified Arabic" w:hAnsi="Simplified Arabic" w:cs="Simplified Arabic"/>
                <w:sz w:val="24"/>
                <w:szCs w:val="24"/>
                <w:rtl/>
              </w:rPr>
              <w:t>.</w:t>
            </w:r>
          </w:p>
        </w:tc>
      </w:tr>
      <w:tr w:rsidR="00420B23" w:rsidRPr="005B68B1" w:rsidTr="009D542A">
        <w:trPr>
          <w:cantSplit/>
          <w:trHeight w:val="432"/>
          <w:jc w:val="center"/>
        </w:trPr>
        <w:tc>
          <w:tcPr>
            <w:tcW w:w="598" w:type="dxa"/>
            <w:vMerge/>
            <w:tcBorders>
              <w:top w:val="single" w:sz="6" w:space="0" w:color="auto"/>
              <w:bottom w:val="single" w:sz="6" w:space="0" w:color="auto"/>
            </w:tcBorders>
            <w:vAlign w:val="center"/>
          </w:tcPr>
          <w:p w:rsidR="00420B23" w:rsidRPr="005B68B1" w:rsidRDefault="00420B23" w:rsidP="0089283A">
            <w:pPr>
              <w:spacing w:after="0" w:line="240" w:lineRule="auto"/>
              <w:jc w:val="center"/>
              <w:rPr>
                <w:rFonts w:ascii="Simplified Arabic" w:hAnsi="Simplified Arabic" w:cs="Simplified Arabic"/>
                <w:sz w:val="24"/>
                <w:szCs w:val="24"/>
                <w:rtl/>
              </w:rPr>
            </w:pPr>
          </w:p>
        </w:tc>
        <w:tc>
          <w:tcPr>
            <w:tcW w:w="868" w:type="dxa"/>
            <w:gridSpan w:val="2"/>
            <w:tcBorders>
              <w:top w:val="single" w:sz="6" w:space="0" w:color="auto"/>
              <w:bottom w:val="single" w:sz="6" w:space="0" w:color="auto"/>
            </w:tcBorders>
          </w:tcPr>
          <w:p w:rsidR="00420B23" w:rsidRPr="005B68B1" w:rsidRDefault="00420B23" w:rsidP="0089283A">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2</w:t>
            </w:r>
          </w:p>
        </w:tc>
        <w:tc>
          <w:tcPr>
            <w:tcW w:w="7705" w:type="dxa"/>
            <w:gridSpan w:val="2"/>
            <w:tcBorders>
              <w:top w:val="single" w:sz="6" w:space="0" w:color="auto"/>
              <w:bottom w:val="single" w:sz="6"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 xml:space="preserve">أستيقظ </w:t>
            </w:r>
            <w:proofErr w:type="gramStart"/>
            <w:r w:rsidRPr="005B68B1">
              <w:rPr>
                <w:rFonts w:ascii="Simplified Arabic" w:hAnsi="Simplified Arabic" w:cs="Simplified Arabic"/>
                <w:sz w:val="24"/>
                <w:szCs w:val="24"/>
                <w:rtl/>
              </w:rPr>
              <w:t>مبكر</w:t>
            </w:r>
            <w:r w:rsidR="00B03EF8" w:rsidRPr="005B68B1">
              <w:rPr>
                <w:rFonts w:ascii="Simplified Arabic" w:hAnsi="Simplified Arabic" w:cs="Simplified Arabic"/>
                <w:sz w:val="24"/>
                <w:szCs w:val="24"/>
                <w:rtl/>
              </w:rPr>
              <w:t>ًا</w:t>
            </w:r>
            <w:proofErr w:type="gramEnd"/>
            <w:r w:rsidRPr="005B68B1">
              <w:rPr>
                <w:rFonts w:ascii="Simplified Arabic" w:hAnsi="Simplified Arabic" w:cs="Simplified Arabic"/>
                <w:sz w:val="24"/>
                <w:szCs w:val="24"/>
                <w:rtl/>
              </w:rPr>
              <w:t xml:space="preserve"> ساعة أو ساعتين عن المعتاد، ثم أجد صعوبة في العودة إلى النوم.</w:t>
            </w:r>
          </w:p>
        </w:tc>
      </w:tr>
      <w:tr w:rsidR="00420B23" w:rsidRPr="005B68B1" w:rsidTr="009D542A">
        <w:trPr>
          <w:cantSplit/>
          <w:trHeight w:val="432"/>
          <w:jc w:val="center"/>
        </w:trPr>
        <w:tc>
          <w:tcPr>
            <w:tcW w:w="598" w:type="dxa"/>
            <w:vMerge/>
            <w:tcBorders>
              <w:top w:val="single" w:sz="6" w:space="0" w:color="auto"/>
              <w:bottom w:val="single" w:sz="12" w:space="0" w:color="auto"/>
            </w:tcBorders>
            <w:vAlign w:val="center"/>
          </w:tcPr>
          <w:p w:rsidR="00420B23" w:rsidRPr="005B68B1" w:rsidRDefault="00420B23" w:rsidP="0089283A">
            <w:pPr>
              <w:spacing w:after="0" w:line="240" w:lineRule="auto"/>
              <w:jc w:val="center"/>
              <w:rPr>
                <w:rFonts w:ascii="Simplified Arabic" w:hAnsi="Simplified Arabic" w:cs="Simplified Arabic"/>
                <w:sz w:val="24"/>
                <w:szCs w:val="24"/>
                <w:rtl/>
              </w:rPr>
            </w:pPr>
          </w:p>
        </w:tc>
        <w:tc>
          <w:tcPr>
            <w:tcW w:w="868" w:type="dxa"/>
            <w:gridSpan w:val="2"/>
            <w:tcBorders>
              <w:top w:val="single" w:sz="6" w:space="0" w:color="auto"/>
              <w:bottom w:val="single" w:sz="12" w:space="0" w:color="auto"/>
            </w:tcBorders>
          </w:tcPr>
          <w:p w:rsidR="00420B23" w:rsidRPr="005B68B1" w:rsidRDefault="00420B23" w:rsidP="0089283A">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3</w:t>
            </w:r>
          </w:p>
        </w:tc>
        <w:tc>
          <w:tcPr>
            <w:tcW w:w="7705" w:type="dxa"/>
            <w:gridSpan w:val="2"/>
            <w:tcBorders>
              <w:top w:val="single" w:sz="6" w:space="0" w:color="auto"/>
              <w:bottom w:val="single" w:sz="12"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proofErr w:type="gramStart"/>
            <w:r w:rsidRPr="005B68B1">
              <w:rPr>
                <w:rFonts w:ascii="Simplified Arabic" w:hAnsi="Simplified Arabic" w:cs="Simplified Arabic"/>
                <w:sz w:val="24"/>
                <w:szCs w:val="24"/>
                <w:rtl/>
              </w:rPr>
              <w:t>أستيقظ</w:t>
            </w:r>
            <w:proofErr w:type="gramEnd"/>
            <w:r w:rsidRPr="005B68B1">
              <w:rPr>
                <w:rFonts w:ascii="Simplified Arabic" w:hAnsi="Simplified Arabic" w:cs="Simplified Arabic"/>
                <w:sz w:val="24"/>
                <w:szCs w:val="24"/>
                <w:rtl/>
              </w:rPr>
              <w:t xml:space="preserve"> مبكر</w:t>
            </w:r>
            <w:r w:rsidR="00B03EF8" w:rsidRPr="005B68B1">
              <w:rPr>
                <w:rFonts w:ascii="Simplified Arabic" w:hAnsi="Simplified Arabic" w:cs="Simplified Arabic"/>
                <w:sz w:val="24"/>
                <w:szCs w:val="24"/>
                <w:rtl/>
              </w:rPr>
              <w:t>ًا</w:t>
            </w:r>
            <w:r w:rsidRPr="005B68B1">
              <w:rPr>
                <w:rFonts w:ascii="Simplified Arabic" w:hAnsi="Simplified Arabic" w:cs="Simplified Arabic"/>
                <w:sz w:val="24"/>
                <w:szCs w:val="24"/>
                <w:rtl/>
              </w:rPr>
              <w:t xml:space="preserve"> عدة ساعات عما تعودت، ثم لا أستطيع العودة إلى النوم ثانية.</w:t>
            </w:r>
          </w:p>
        </w:tc>
      </w:tr>
      <w:tr w:rsidR="00420B23" w:rsidRPr="005B68B1" w:rsidTr="009D542A">
        <w:trPr>
          <w:cantSplit/>
          <w:trHeight w:val="20"/>
          <w:jc w:val="center"/>
        </w:trPr>
        <w:tc>
          <w:tcPr>
            <w:tcW w:w="598" w:type="dxa"/>
            <w:vMerge w:val="restart"/>
            <w:tcBorders>
              <w:top w:val="single" w:sz="12" w:space="0" w:color="auto"/>
              <w:bottom w:val="single" w:sz="6" w:space="0" w:color="auto"/>
              <w:right w:val="single" w:sz="6" w:space="0" w:color="auto"/>
            </w:tcBorders>
            <w:textDirection w:val="btLr"/>
            <w:vAlign w:val="center"/>
          </w:tcPr>
          <w:p w:rsidR="00420B23" w:rsidRPr="005B68B1" w:rsidRDefault="00420B23" w:rsidP="009F5267">
            <w:pPr>
              <w:spacing w:after="0" w:line="168"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lastRenderedPageBreak/>
              <w:t xml:space="preserve">المجموعة </w:t>
            </w:r>
            <w:proofErr w:type="gramStart"/>
            <w:r w:rsidRPr="005B68B1">
              <w:rPr>
                <w:rFonts w:ascii="Simplified Arabic" w:hAnsi="Simplified Arabic" w:cs="Simplified Arabic"/>
                <w:sz w:val="24"/>
                <w:szCs w:val="24"/>
                <w:rtl/>
              </w:rPr>
              <w:t>السابعة</w:t>
            </w:r>
            <w:proofErr w:type="gramEnd"/>
            <w:r w:rsidRPr="005B68B1">
              <w:rPr>
                <w:rFonts w:ascii="Simplified Arabic" w:hAnsi="Simplified Arabic" w:cs="Simplified Arabic"/>
                <w:sz w:val="24"/>
                <w:szCs w:val="24"/>
                <w:rtl/>
              </w:rPr>
              <w:t xml:space="preserve"> عشرة</w:t>
            </w:r>
          </w:p>
        </w:tc>
        <w:tc>
          <w:tcPr>
            <w:tcW w:w="868" w:type="dxa"/>
            <w:gridSpan w:val="2"/>
            <w:tcBorders>
              <w:top w:val="single" w:sz="12" w:space="0" w:color="auto"/>
              <w:left w:val="single" w:sz="6" w:space="0" w:color="auto"/>
              <w:bottom w:val="single" w:sz="6" w:space="0" w:color="auto"/>
              <w:right w:val="single" w:sz="6" w:space="0" w:color="auto"/>
            </w:tcBorders>
          </w:tcPr>
          <w:p w:rsidR="00420B23" w:rsidRPr="005B68B1" w:rsidRDefault="00420B23" w:rsidP="0089283A">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صفر</w:t>
            </w:r>
          </w:p>
        </w:tc>
        <w:tc>
          <w:tcPr>
            <w:tcW w:w="7705" w:type="dxa"/>
            <w:gridSpan w:val="2"/>
            <w:tcBorders>
              <w:top w:val="single" w:sz="12" w:space="0" w:color="auto"/>
              <w:left w:val="single" w:sz="6" w:space="0" w:color="auto"/>
              <w:bottom w:val="single" w:sz="6"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proofErr w:type="gramStart"/>
            <w:r w:rsidRPr="005B68B1">
              <w:rPr>
                <w:rFonts w:ascii="Simplified Arabic" w:hAnsi="Simplified Arabic" w:cs="Simplified Arabic"/>
                <w:sz w:val="24"/>
                <w:szCs w:val="24"/>
                <w:rtl/>
              </w:rPr>
              <w:t>لا</w:t>
            </w:r>
            <w:proofErr w:type="gramEnd"/>
            <w:r w:rsidRPr="005B68B1">
              <w:rPr>
                <w:rFonts w:ascii="Simplified Arabic" w:hAnsi="Simplified Arabic" w:cs="Simplified Arabic"/>
                <w:sz w:val="24"/>
                <w:szCs w:val="24"/>
                <w:rtl/>
              </w:rPr>
              <w:t xml:space="preserve"> أشعر بالتعب أكثر من المعتاد.</w:t>
            </w:r>
          </w:p>
        </w:tc>
      </w:tr>
      <w:tr w:rsidR="00420B23" w:rsidRPr="005B68B1" w:rsidTr="009D542A">
        <w:trPr>
          <w:cantSplit/>
          <w:trHeight w:val="20"/>
          <w:jc w:val="center"/>
        </w:trPr>
        <w:tc>
          <w:tcPr>
            <w:tcW w:w="598" w:type="dxa"/>
            <w:vMerge/>
            <w:tcBorders>
              <w:top w:val="single" w:sz="6" w:space="0" w:color="auto"/>
              <w:bottom w:val="single" w:sz="6" w:space="0" w:color="auto"/>
              <w:right w:val="single" w:sz="6" w:space="0" w:color="auto"/>
            </w:tcBorders>
            <w:vAlign w:val="center"/>
          </w:tcPr>
          <w:p w:rsidR="00420B23" w:rsidRPr="005B68B1" w:rsidRDefault="00420B23" w:rsidP="0089283A">
            <w:pPr>
              <w:spacing w:after="0" w:line="240" w:lineRule="auto"/>
              <w:jc w:val="center"/>
              <w:rPr>
                <w:rFonts w:ascii="Simplified Arabic" w:hAnsi="Simplified Arabic" w:cs="Simplified Arabic"/>
                <w:sz w:val="24"/>
                <w:szCs w:val="24"/>
                <w:rtl/>
              </w:rPr>
            </w:pPr>
          </w:p>
        </w:tc>
        <w:tc>
          <w:tcPr>
            <w:tcW w:w="868" w:type="dxa"/>
            <w:gridSpan w:val="2"/>
            <w:tcBorders>
              <w:top w:val="single" w:sz="6" w:space="0" w:color="auto"/>
              <w:left w:val="single" w:sz="6" w:space="0" w:color="auto"/>
              <w:bottom w:val="single" w:sz="6" w:space="0" w:color="auto"/>
              <w:right w:val="single" w:sz="6" w:space="0" w:color="auto"/>
            </w:tcBorders>
          </w:tcPr>
          <w:p w:rsidR="00420B23" w:rsidRPr="005B68B1" w:rsidRDefault="00420B23" w:rsidP="0089283A">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1</w:t>
            </w:r>
          </w:p>
        </w:tc>
        <w:tc>
          <w:tcPr>
            <w:tcW w:w="7705" w:type="dxa"/>
            <w:gridSpan w:val="2"/>
            <w:tcBorders>
              <w:top w:val="single" w:sz="6" w:space="0" w:color="auto"/>
              <w:left w:val="single" w:sz="6" w:space="0" w:color="auto"/>
              <w:bottom w:val="single" w:sz="6"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 xml:space="preserve">أشعر بالتعب </w:t>
            </w:r>
            <w:proofErr w:type="gramStart"/>
            <w:r w:rsidRPr="005B68B1">
              <w:rPr>
                <w:rFonts w:ascii="Simplified Arabic" w:hAnsi="Simplified Arabic" w:cs="Simplified Arabic"/>
                <w:sz w:val="24"/>
                <w:szCs w:val="24"/>
                <w:rtl/>
              </w:rPr>
              <w:t>أكثر</w:t>
            </w:r>
            <w:proofErr w:type="gramEnd"/>
            <w:r w:rsidRPr="005B68B1">
              <w:rPr>
                <w:rFonts w:ascii="Simplified Arabic" w:hAnsi="Simplified Arabic" w:cs="Simplified Arabic"/>
                <w:sz w:val="24"/>
                <w:szCs w:val="24"/>
                <w:rtl/>
              </w:rPr>
              <w:t xml:space="preserve"> مما تعودت.</w:t>
            </w:r>
          </w:p>
        </w:tc>
      </w:tr>
      <w:tr w:rsidR="00420B23" w:rsidRPr="005B68B1" w:rsidTr="009D542A">
        <w:trPr>
          <w:cantSplit/>
          <w:trHeight w:val="20"/>
          <w:jc w:val="center"/>
        </w:trPr>
        <w:tc>
          <w:tcPr>
            <w:tcW w:w="598" w:type="dxa"/>
            <w:vMerge/>
            <w:tcBorders>
              <w:top w:val="single" w:sz="6" w:space="0" w:color="auto"/>
              <w:bottom w:val="single" w:sz="6" w:space="0" w:color="auto"/>
              <w:right w:val="single" w:sz="6" w:space="0" w:color="auto"/>
            </w:tcBorders>
            <w:vAlign w:val="center"/>
          </w:tcPr>
          <w:p w:rsidR="00420B23" w:rsidRPr="005B68B1" w:rsidRDefault="00420B23" w:rsidP="0089283A">
            <w:pPr>
              <w:spacing w:after="0" w:line="240" w:lineRule="auto"/>
              <w:jc w:val="center"/>
              <w:rPr>
                <w:rFonts w:ascii="Simplified Arabic" w:hAnsi="Simplified Arabic" w:cs="Simplified Arabic"/>
                <w:sz w:val="24"/>
                <w:szCs w:val="24"/>
                <w:rtl/>
              </w:rPr>
            </w:pPr>
          </w:p>
        </w:tc>
        <w:tc>
          <w:tcPr>
            <w:tcW w:w="868" w:type="dxa"/>
            <w:gridSpan w:val="2"/>
            <w:tcBorders>
              <w:top w:val="single" w:sz="6" w:space="0" w:color="auto"/>
              <w:left w:val="single" w:sz="6" w:space="0" w:color="auto"/>
              <w:bottom w:val="single" w:sz="6" w:space="0" w:color="auto"/>
              <w:right w:val="single" w:sz="6" w:space="0" w:color="auto"/>
            </w:tcBorders>
          </w:tcPr>
          <w:p w:rsidR="00420B23" w:rsidRPr="005B68B1" w:rsidRDefault="00420B23" w:rsidP="0089283A">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2</w:t>
            </w:r>
          </w:p>
        </w:tc>
        <w:tc>
          <w:tcPr>
            <w:tcW w:w="7705" w:type="dxa"/>
            <w:gridSpan w:val="2"/>
            <w:tcBorders>
              <w:top w:val="single" w:sz="6" w:space="0" w:color="auto"/>
              <w:left w:val="single" w:sz="6" w:space="0" w:color="auto"/>
              <w:bottom w:val="single" w:sz="6"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 xml:space="preserve">أصبح التعب يدركني بسبب القيام بأي </w:t>
            </w:r>
            <w:proofErr w:type="gramStart"/>
            <w:r w:rsidRPr="005B68B1">
              <w:rPr>
                <w:rFonts w:ascii="Simplified Arabic" w:hAnsi="Simplified Arabic" w:cs="Simplified Arabic"/>
                <w:sz w:val="24"/>
                <w:szCs w:val="24"/>
                <w:rtl/>
              </w:rPr>
              <w:t>عمل</w:t>
            </w:r>
            <w:proofErr w:type="gramEnd"/>
            <w:r w:rsidRPr="005B68B1">
              <w:rPr>
                <w:rFonts w:ascii="Simplified Arabic" w:hAnsi="Simplified Arabic" w:cs="Simplified Arabic"/>
                <w:sz w:val="24"/>
                <w:szCs w:val="24"/>
                <w:rtl/>
              </w:rPr>
              <w:t xml:space="preserve"> تقريب</w:t>
            </w:r>
            <w:r w:rsidR="00B03EF8" w:rsidRPr="005B68B1">
              <w:rPr>
                <w:rFonts w:ascii="Simplified Arabic" w:hAnsi="Simplified Arabic" w:cs="Simplified Arabic"/>
                <w:sz w:val="24"/>
                <w:szCs w:val="24"/>
                <w:rtl/>
              </w:rPr>
              <w:t>ًا</w:t>
            </w:r>
            <w:r w:rsidRPr="005B68B1">
              <w:rPr>
                <w:rFonts w:ascii="Simplified Arabic" w:hAnsi="Simplified Arabic" w:cs="Simplified Arabic"/>
                <w:sz w:val="24"/>
                <w:szCs w:val="24"/>
                <w:rtl/>
              </w:rPr>
              <w:t>.</w:t>
            </w:r>
          </w:p>
        </w:tc>
      </w:tr>
      <w:tr w:rsidR="00420B23" w:rsidRPr="005B68B1" w:rsidTr="009D542A">
        <w:trPr>
          <w:cantSplit/>
          <w:trHeight w:val="20"/>
          <w:jc w:val="center"/>
        </w:trPr>
        <w:tc>
          <w:tcPr>
            <w:tcW w:w="598" w:type="dxa"/>
            <w:vMerge/>
            <w:tcBorders>
              <w:top w:val="single" w:sz="6" w:space="0" w:color="auto"/>
              <w:bottom w:val="single" w:sz="12" w:space="0" w:color="auto"/>
              <w:right w:val="single" w:sz="6" w:space="0" w:color="auto"/>
            </w:tcBorders>
            <w:vAlign w:val="center"/>
          </w:tcPr>
          <w:p w:rsidR="00420B23" w:rsidRPr="005B68B1" w:rsidRDefault="00420B23" w:rsidP="0089283A">
            <w:pPr>
              <w:spacing w:after="0" w:line="240" w:lineRule="auto"/>
              <w:jc w:val="center"/>
              <w:rPr>
                <w:rFonts w:ascii="Simplified Arabic" w:hAnsi="Simplified Arabic" w:cs="Simplified Arabic"/>
                <w:sz w:val="24"/>
                <w:szCs w:val="24"/>
                <w:rtl/>
              </w:rPr>
            </w:pPr>
          </w:p>
        </w:tc>
        <w:tc>
          <w:tcPr>
            <w:tcW w:w="868" w:type="dxa"/>
            <w:gridSpan w:val="2"/>
            <w:tcBorders>
              <w:top w:val="single" w:sz="6" w:space="0" w:color="auto"/>
              <w:left w:val="single" w:sz="6" w:space="0" w:color="auto"/>
              <w:bottom w:val="single" w:sz="12" w:space="0" w:color="auto"/>
              <w:right w:val="single" w:sz="6" w:space="0" w:color="auto"/>
            </w:tcBorders>
          </w:tcPr>
          <w:p w:rsidR="00420B23" w:rsidRPr="005B68B1" w:rsidRDefault="00420B23" w:rsidP="0089283A">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3</w:t>
            </w:r>
          </w:p>
        </w:tc>
        <w:tc>
          <w:tcPr>
            <w:tcW w:w="7705" w:type="dxa"/>
            <w:gridSpan w:val="2"/>
            <w:tcBorders>
              <w:top w:val="single" w:sz="6" w:space="0" w:color="auto"/>
              <w:left w:val="single" w:sz="6" w:space="0" w:color="auto"/>
              <w:bottom w:val="single" w:sz="12"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 xml:space="preserve">أشعر بالإرهاق حتى أني لا أستطيع القيام بأي </w:t>
            </w:r>
            <w:proofErr w:type="gramStart"/>
            <w:r w:rsidRPr="005B68B1">
              <w:rPr>
                <w:rFonts w:ascii="Simplified Arabic" w:hAnsi="Simplified Arabic" w:cs="Simplified Arabic"/>
                <w:sz w:val="24"/>
                <w:szCs w:val="24"/>
                <w:rtl/>
              </w:rPr>
              <w:t>عمل</w:t>
            </w:r>
            <w:proofErr w:type="gramEnd"/>
            <w:r w:rsidRPr="005B68B1">
              <w:rPr>
                <w:rFonts w:ascii="Simplified Arabic" w:hAnsi="Simplified Arabic" w:cs="Simplified Arabic"/>
                <w:sz w:val="24"/>
                <w:szCs w:val="24"/>
                <w:rtl/>
              </w:rPr>
              <w:t>.</w:t>
            </w:r>
          </w:p>
        </w:tc>
      </w:tr>
      <w:tr w:rsidR="00420B23" w:rsidRPr="005B68B1" w:rsidTr="009D542A">
        <w:trPr>
          <w:cantSplit/>
          <w:trHeight w:val="20"/>
          <w:jc w:val="center"/>
        </w:trPr>
        <w:tc>
          <w:tcPr>
            <w:tcW w:w="598" w:type="dxa"/>
            <w:vMerge w:val="restart"/>
            <w:tcBorders>
              <w:top w:val="single" w:sz="12" w:space="0" w:color="auto"/>
              <w:bottom w:val="single" w:sz="6" w:space="0" w:color="auto"/>
            </w:tcBorders>
            <w:textDirection w:val="btLr"/>
            <w:vAlign w:val="center"/>
          </w:tcPr>
          <w:p w:rsidR="00420B23" w:rsidRPr="005B68B1" w:rsidRDefault="00420B23" w:rsidP="009F5267">
            <w:pPr>
              <w:spacing w:after="0" w:line="168"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 xml:space="preserve">المجموعة </w:t>
            </w:r>
            <w:proofErr w:type="gramStart"/>
            <w:r w:rsidRPr="005B68B1">
              <w:rPr>
                <w:rFonts w:ascii="Simplified Arabic" w:hAnsi="Simplified Arabic" w:cs="Simplified Arabic"/>
                <w:sz w:val="24"/>
                <w:szCs w:val="24"/>
                <w:rtl/>
              </w:rPr>
              <w:t>الثامنة</w:t>
            </w:r>
            <w:proofErr w:type="gramEnd"/>
            <w:r w:rsidRPr="005B68B1">
              <w:rPr>
                <w:rFonts w:ascii="Simplified Arabic" w:hAnsi="Simplified Arabic" w:cs="Simplified Arabic"/>
                <w:sz w:val="24"/>
                <w:szCs w:val="24"/>
                <w:rtl/>
              </w:rPr>
              <w:t xml:space="preserve"> عشرة</w:t>
            </w:r>
          </w:p>
        </w:tc>
        <w:tc>
          <w:tcPr>
            <w:tcW w:w="868" w:type="dxa"/>
            <w:gridSpan w:val="2"/>
            <w:tcBorders>
              <w:top w:val="single" w:sz="12" w:space="0" w:color="auto"/>
              <w:bottom w:val="single" w:sz="6" w:space="0" w:color="auto"/>
            </w:tcBorders>
          </w:tcPr>
          <w:p w:rsidR="00420B23" w:rsidRPr="005B68B1" w:rsidRDefault="00420B23" w:rsidP="0089283A">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صفر</w:t>
            </w:r>
          </w:p>
        </w:tc>
        <w:tc>
          <w:tcPr>
            <w:tcW w:w="7705" w:type="dxa"/>
            <w:gridSpan w:val="2"/>
            <w:tcBorders>
              <w:top w:val="single" w:sz="12" w:space="0" w:color="auto"/>
              <w:bottom w:val="single" w:sz="6"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proofErr w:type="gramStart"/>
            <w:r w:rsidRPr="005B68B1">
              <w:rPr>
                <w:rFonts w:ascii="Simplified Arabic" w:hAnsi="Simplified Arabic" w:cs="Simplified Arabic"/>
                <w:sz w:val="24"/>
                <w:szCs w:val="24"/>
                <w:rtl/>
              </w:rPr>
              <w:t>شهيتي</w:t>
            </w:r>
            <w:proofErr w:type="gramEnd"/>
            <w:r w:rsidRPr="005B68B1">
              <w:rPr>
                <w:rFonts w:ascii="Simplified Arabic" w:hAnsi="Simplified Arabic" w:cs="Simplified Arabic"/>
                <w:sz w:val="24"/>
                <w:szCs w:val="24"/>
                <w:rtl/>
              </w:rPr>
              <w:t xml:space="preserve"> للطعام ليست أسوأ من المعتاد.</w:t>
            </w:r>
          </w:p>
        </w:tc>
      </w:tr>
      <w:tr w:rsidR="00420B23" w:rsidRPr="005B68B1" w:rsidTr="009D542A">
        <w:trPr>
          <w:cantSplit/>
          <w:trHeight w:val="20"/>
          <w:jc w:val="center"/>
        </w:trPr>
        <w:tc>
          <w:tcPr>
            <w:tcW w:w="598" w:type="dxa"/>
            <w:vMerge/>
            <w:tcBorders>
              <w:top w:val="single" w:sz="6" w:space="0" w:color="auto"/>
              <w:bottom w:val="single" w:sz="6" w:space="0" w:color="auto"/>
            </w:tcBorders>
            <w:vAlign w:val="center"/>
          </w:tcPr>
          <w:p w:rsidR="00420B23" w:rsidRPr="005B68B1" w:rsidRDefault="00420B23" w:rsidP="0089283A">
            <w:pPr>
              <w:spacing w:after="0" w:line="240" w:lineRule="auto"/>
              <w:jc w:val="center"/>
              <w:rPr>
                <w:rFonts w:ascii="Simplified Arabic" w:hAnsi="Simplified Arabic" w:cs="Simplified Arabic"/>
                <w:sz w:val="24"/>
                <w:szCs w:val="24"/>
                <w:rtl/>
              </w:rPr>
            </w:pPr>
          </w:p>
        </w:tc>
        <w:tc>
          <w:tcPr>
            <w:tcW w:w="868" w:type="dxa"/>
            <w:gridSpan w:val="2"/>
            <w:tcBorders>
              <w:top w:val="single" w:sz="6" w:space="0" w:color="auto"/>
              <w:bottom w:val="single" w:sz="6" w:space="0" w:color="auto"/>
            </w:tcBorders>
          </w:tcPr>
          <w:p w:rsidR="00420B23" w:rsidRPr="005B68B1" w:rsidRDefault="00420B23" w:rsidP="0089283A">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1</w:t>
            </w:r>
          </w:p>
        </w:tc>
        <w:tc>
          <w:tcPr>
            <w:tcW w:w="7705" w:type="dxa"/>
            <w:gridSpan w:val="2"/>
            <w:tcBorders>
              <w:top w:val="single" w:sz="6" w:space="0" w:color="auto"/>
              <w:bottom w:val="single" w:sz="6"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proofErr w:type="gramStart"/>
            <w:r w:rsidRPr="005B68B1">
              <w:rPr>
                <w:rFonts w:ascii="Simplified Arabic" w:hAnsi="Simplified Arabic" w:cs="Simplified Arabic"/>
                <w:sz w:val="24"/>
                <w:szCs w:val="24"/>
                <w:rtl/>
              </w:rPr>
              <w:t>لم</w:t>
            </w:r>
            <w:proofErr w:type="gramEnd"/>
            <w:r w:rsidRPr="005B68B1">
              <w:rPr>
                <w:rFonts w:ascii="Simplified Arabic" w:hAnsi="Simplified Arabic" w:cs="Simplified Arabic"/>
                <w:sz w:val="24"/>
                <w:szCs w:val="24"/>
                <w:rtl/>
              </w:rPr>
              <w:t xml:space="preserve"> تعد شهيتي طيبة كما كانت من قبل.</w:t>
            </w:r>
          </w:p>
        </w:tc>
      </w:tr>
      <w:tr w:rsidR="00420B23" w:rsidRPr="005B68B1" w:rsidTr="009D542A">
        <w:trPr>
          <w:cantSplit/>
          <w:trHeight w:val="20"/>
          <w:jc w:val="center"/>
        </w:trPr>
        <w:tc>
          <w:tcPr>
            <w:tcW w:w="598" w:type="dxa"/>
            <w:vMerge/>
            <w:tcBorders>
              <w:top w:val="single" w:sz="6" w:space="0" w:color="auto"/>
              <w:bottom w:val="single" w:sz="6" w:space="0" w:color="auto"/>
            </w:tcBorders>
            <w:vAlign w:val="center"/>
          </w:tcPr>
          <w:p w:rsidR="00420B23" w:rsidRPr="005B68B1" w:rsidRDefault="00420B23" w:rsidP="0089283A">
            <w:pPr>
              <w:spacing w:after="0" w:line="240" w:lineRule="auto"/>
              <w:jc w:val="center"/>
              <w:rPr>
                <w:rFonts w:ascii="Simplified Arabic" w:hAnsi="Simplified Arabic" w:cs="Simplified Arabic"/>
                <w:sz w:val="24"/>
                <w:szCs w:val="24"/>
                <w:rtl/>
              </w:rPr>
            </w:pPr>
          </w:p>
        </w:tc>
        <w:tc>
          <w:tcPr>
            <w:tcW w:w="868" w:type="dxa"/>
            <w:gridSpan w:val="2"/>
            <w:tcBorders>
              <w:top w:val="single" w:sz="6" w:space="0" w:color="auto"/>
              <w:bottom w:val="single" w:sz="6" w:space="0" w:color="auto"/>
            </w:tcBorders>
          </w:tcPr>
          <w:p w:rsidR="00420B23" w:rsidRPr="005B68B1" w:rsidRDefault="00420B23" w:rsidP="0089283A">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2</w:t>
            </w:r>
          </w:p>
        </w:tc>
        <w:tc>
          <w:tcPr>
            <w:tcW w:w="7705" w:type="dxa"/>
            <w:gridSpan w:val="2"/>
            <w:tcBorders>
              <w:top w:val="single" w:sz="6" w:space="0" w:color="auto"/>
              <w:bottom w:val="single" w:sz="6"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proofErr w:type="gramStart"/>
            <w:r w:rsidRPr="005B68B1">
              <w:rPr>
                <w:rFonts w:ascii="Simplified Arabic" w:hAnsi="Simplified Arabic" w:cs="Simplified Arabic"/>
                <w:sz w:val="24"/>
                <w:szCs w:val="24"/>
                <w:rtl/>
              </w:rPr>
              <w:t>شهيتي</w:t>
            </w:r>
            <w:proofErr w:type="gramEnd"/>
            <w:r w:rsidRPr="005B68B1">
              <w:rPr>
                <w:rFonts w:ascii="Simplified Arabic" w:hAnsi="Simplified Arabic" w:cs="Simplified Arabic"/>
                <w:sz w:val="24"/>
                <w:szCs w:val="24"/>
                <w:rtl/>
              </w:rPr>
              <w:t xml:space="preserve"> الآن أسوأ مما كانت عليه بكثير.</w:t>
            </w:r>
          </w:p>
        </w:tc>
      </w:tr>
      <w:tr w:rsidR="00420B23" w:rsidRPr="005B68B1" w:rsidTr="009D542A">
        <w:trPr>
          <w:cantSplit/>
          <w:trHeight w:val="20"/>
          <w:jc w:val="center"/>
        </w:trPr>
        <w:tc>
          <w:tcPr>
            <w:tcW w:w="598" w:type="dxa"/>
            <w:vMerge/>
            <w:tcBorders>
              <w:top w:val="single" w:sz="6" w:space="0" w:color="auto"/>
              <w:bottom w:val="single" w:sz="12" w:space="0" w:color="auto"/>
            </w:tcBorders>
            <w:vAlign w:val="center"/>
          </w:tcPr>
          <w:p w:rsidR="00420B23" w:rsidRPr="005B68B1" w:rsidRDefault="00420B23" w:rsidP="0089283A">
            <w:pPr>
              <w:spacing w:after="0" w:line="240" w:lineRule="auto"/>
              <w:jc w:val="center"/>
              <w:rPr>
                <w:rFonts w:ascii="Simplified Arabic" w:hAnsi="Simplified Arabic" w:cs="Simplified Arabic"/>
                <w:sz w:val="24"/>
                <w:szCs w:val="24"/>
                <w:rtl/>
              </w:rPr>
            </w:pPr>
          </w:p>
        </w:tc>
        <w:tc>
          <w:tcPr>
            <w:tcW w:w="868" w:type="dxa"/>
            <w:gridSpan w:val="2"/>
            <w:tcBorders>
              <w:top w:val="single" w:sz="6" w:space="0" w:color="auto"/>
              <w:bottom w:val="single" w:sz="12" w:space="0" w:color="auto"/>
            </w:tcBorders>
          </w:tcPr>
          <w:p w:rsidR="00420B23" w:rsidRPr="005B68B1" w:rsidRDefault="00420B23" w:rsidP="0089283A">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3</w:t>
            </w:r>
          </w:p>
        </w:tc>
        <w:tc>
          <w:tcPr>
            <w:tcW w:w="7705" w:type="dxa"/>
            <w:gridSpan w:val="2"/>
            <w:tcBorders>
              <w:top w:val="single" w:sz="6" w:space="0" w:color="auto"/>
              <w:bottom w:val="single" w:sz="12" w:space="0" w:color="auto"/>
            </w:tcBorders>
          </w:tcPr>
          <w:p w:rsidR="00420B23" w:rsidRPr="005B68B1" w:rsidRDefault="00420B23" w:rsidP="009F5267">
            <w:pPr>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لم يعد لي شع</w:t>
            </w:r>
            <w:r w:rsidR="009F5267">
              <w:rPr>
                <w:rFonts w:ascii="Simplified Arabic" w:hAnsi="Simplified Arabic" w:cs="Simplified Arabic" w:hint="cs"/>
                <w:sz w:val="24"/>
                <w:szCs w:val="24"/>
                <w:rtl/>
              </w:rPr>
              <w:t>بي</w:t>
            </w:r>
            <w:r w:rsidRPr="005B68B1">
              <w:rPr>
                <w:rFonts w:ascii="Simplified Arabic" w:hAnsi="Simplified Arabic" w:cs="Simplified Arabic"/>
                <w:sz w:val="24"/>
                <w:szCs w:val="24"/>
                <w:rtl/>
              </w:rPr>
              <w:t>ة على الإطلاق.</w:t>
            </w:r>
          </w:p>
        </w:tc>
      </w:tr>
      <w:tr w:rsidR="00420B23" w:rsidRPr="005B68B1" w:rsidTr="009D542A">
        <w:trPr>
          <w:cantSplit/>
          <w:trHeight w:val="20"/>
          <w:jc w:val="center"/>
        </w:trPr>
        <w:tc>
          <w:tcPr>
            <w:tcW w:w="598" w:type="dxa"/>
            <w:vMerge w:val="restart"/>
            <w:tcBorders>
              <w:top w:val="single" w:sz="12" w:space="0" w:color="auto"/>
              <w:bottom w:val="single" w:sz="6" w:space="0" w:color="auto"/>
            </w:tcBorders>
            <w:textDirection w:val="btLr"/>
            <w:vAlign w:val="center"/>
          </w:tcPr>
          <w:p w:rsidR="00420B23" w:rsidRPr="005B68B1" w:rsidRDefault="00420B23" w:rsidP="009F5267">
            <w:pPr>
              <w:spacing w:after="0" w:line="168"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 xml:space="preserve">المجموعة </w:t>
            </w:r>
            <w:proofErr w:type="gramStart"/>
            <w:r w:rsidRPr="005B68B1">
              <w:rPr>
                <w:rFonts w:ascii="Simplified Arabic" w:hAnsi="Simplified Arabic" w:cs="Simplified Arabic"/>
                <w:sz w:val="24"/>
                <w:szCs w:val="24"/>
                <w:rtl/>
              </w:rPr>
              <w:t>التاسعة</w:t>
            </w:r>
            <w:proofErr w:type="gramEnd"/>
            <w:r w:rsidRPr="005B68B1">
              <w:rPr>
                <w:rFonts w:ascii="Simplified Arabic" w:hAnsi="Simplified Arabic" w:cs="Simplified Arabic"/>
                <w:sz w:val="24"/>
                <w:szCs w:val="24"/>
                <w:rtl/>
              </w:rPr>
              <w:t xml:space="preserve"> عشرة</w:t>
            </w:r>
          </w:p>
        </w:tc>
        <w:tc>
          <w:tcPr>
            <w:tcW w:w="868" w:type="dxa"/>
            <w:gridSpan w:val="2"/>
            <w:tcBorders>
              <w:top w:val="single" w:sz="12" w:space="0" w:color="auto"/>
              <w:bottom w:val="single" w:sz="6" w:space="0" w:color="auto"/>
            </w:tcBorders>
          </w:tcPr>
          <w:p w:rsidR="00420B23" w:rsidRPr="005B68B1" w:rsidRDefault="00420B23" w:rsidP="0089283A">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صفر</w:t>
            </w:r>
          </w:p>
        </w:tc>
        <w:tc>
          <w:tcPr>
            <w:tcW w:w="4673" w:type="dxa"/>
            <w:tcBorders>
              <w:top w:val="single" w:sz="12" w:space="0" w:color="auto"/>
              <w:bottom w:val="single" w:sz="6" w:space="0" w:color="auto"/>
              <w:right w:val="single" w:sz="6"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proofErr w:type="gramStart"/>
            <w:r w:rsidRPr="005B68B1">
              <w:rPr>
                <w:rFonts w:ascii="Simplified Arabic" w:hAnsi="Simplified Arabic" w:cs="Simplified Arabic"/>
                <w:sz w:val="24"/>
                <w:szCs w:val="24"/>
                <w:rtl/>
              </w:rPr>
              <w:t>لم</w:t>
            </w:r>
            <w:proofErr w:type="gramEnd"/>
            <w:r w:rsidRPr="005B68B1">
              <w:rPr>
                <w:rFonts w:ascii="Simplified Arabic" w:hAnsi="Simplified Arabic" w:cs="Simplified Arabic"/>
                <w:sz w:val="24"/>
                <w:szCs w:val="24"/>
                <w:rtl/>
              </w:rPr>
              <w:t xml:space="preserve"> أفقد كثير</w:t>
            </w:r>
            <w:r w:rsidR="00B03EF8" w:rsidRPr="005B68B1">
              <w:rPr>
                <w:rFonts w:ascii="Simplified Arabic" w:hAnsi="Simplified Arabic" w:cs="Simplified Arabic"/>
                <w:sz w:val="24"/>
                <w:szCs w:val="24"/>
                <w:rtl/>
              </w:rPr>
              <w:t>ًا</w:t>
            </w:r>
            <w:r w:rsidRPr="005B68B1">
              <w:rPr>
                <w:rFonts w:ascii="Simplified Arabic" w:hAnsi="Simplified Arabic" w:cs="Simplified Arabic"/>
                <w:sz w:val="24"/>
                <w:szCs w:val="24"/>
                <w:rtl/>
              </w:rPr>
              <w:t xml:space="preserve"> من وزني مؤخر</w:t>
            </w:r>
            <w:r w:rsidR="00B03EF8" w:rsidRPr="005B68B1">
              <w:rPr>
                <w:rFonts w:ascii="Simplified Arabic" w:hAnsi="Simplified Arabic" w:cs="Simplified Arabic"/>
                <w:sz w:val="24"/>
                <w:szCs w:val="24"/>
                <w:rtl/>
              </w:rPr>
              <w:t>ًا</w:t>
            </w:r>
          </w:p>
        </w:tc>
        <w:tc>
          <w:tcPr>
            <w:tcW w:w="3032" w:type="dxa"/>
            <w:vMerge w:val="restart"/>
            <w:tcBorders>
              <w:top w:val="single" w:sz="12" w:space="0" w:color="auto"/>
              <w:left w:val="single" w:sz="6" w:space="0" w:color="auto"/>
              <w:bottom w:val="single" w:sz="6" w:space="0" w:color="auto"/>
            </w:tcBorders>
            <w:vAlign w:val="center"/>
          </w:tcPr>
          <w:p w:rsidR="00420B23" w:rsidRPr="005B68B1" w:rsidRDefault="00420B23" w:rsidP="009F5267">
            <w:pPr>
              <w:spacing w:after="0" w:line="240" w:lineRule="auto"/>
              <w:jc w:val="center"/>
              <w:rPr>
                <w:rFonts w:ascii="Simplified Arabic" w:hAnsi="Simplified Arabic" w:cs="Simplified Arabic"/>
                <w:sz w:val="24"/>
                <w:szCs w:val="24"/>
                <w:rtl/>
              </w:rPr>
            </w:pPr>
            <w:proofErr w:type="gramStart"/>
            <w:r w:rsidRPr="005B68B1">
              <w:rPr>
                <w:rFonts w:ascii="Simplified Arabic" w:hAnsi="Simplified Arabic" w:cs="Simplified Arabic"/>
                <w:sz w:val="24"/>
                <w:szCs w:val="24"/>
                <w:rtl/>
              </w:rPr>
              <w:t>أحاول</w:t>
            </w:r>
            <w:proofErr w:type="gramEnd"/>
            <w:r w:rsidRPr="005B68B1">
              <w:rPr>
                <w:rFonts w:ascii="Simplified Arabic" w:hAnsi="Simplified Arabic" w:cs="Simplified Arabic"/>
                <w:sz w:val="24"/>
                <w:szCs w:val="24"/>
                <w:rtl/>
              </w:rPr>
              <w:t xml:space="preserve"> عن عمد إنقاص وزني وذلك بالتقليل من كمية الأكل:</w:t>
            </w:r>
          </w:p>
          <w:p w:rsidR="00420B23" w:rsidRPr="005B68B1" w:rsidRDefault="008440E1" w:rsidP="008440E1">
            <w:pPr>
              <w:spacing w:after="0" w:line="240" w:lineRule="auto"/>
              <w:jc w:val="center"/>
              <w:rPr>
                <w:rFonts w:ascii="Simplified Arabic" w:hAnsi="Simplified Arabic" w:cs="Simplified Arabic"/>
                <w:sz w:val="24"/>
                <w:szCs w:val="24"/>
                <w:rtl/>
              </w:rPr>
            </w:pPr>
            <w:r>
              <w:rPr>
                <w:rFonts w:ascii="Simplified Arabic" w:hAnsi="Simplified Arabic" w:cs="Simplified Arabic"/>
                <w:sz w:val="24"/>
                <w:szCs w:val="24"/>
              </w:rPr>
              <w:sym w:font="Wingdings" w:char="F071"/>
            </w:r>
            <w:r>
              <w:rPr>
                <w:rFonts w:ascii="Simplified Arabic" w:hAnsi="Simplified Arabic" w:cs="Simplified Arabic" w:hint="cs"/>
                <w:sz w:val="24"/>
                <w:szCs w:val="24"/>
                <w:rtl/>
              </w:rPr>
              <w:t xml:space="preserve"> </w:t>
            </w:r>
            <w:r w:rsidR="00420B23" w:rsidRPr="005B68B1">
              <w:rPr>
                <w:rFonts w:ascii="Simplified Arabic" w:hAnsi="Simplified Arabic" w:cs="Simplified Arabic"/>
                <w:sz w:val="24"/>
                <w:szCs w:val="24"/>
                <w:rtl/>
              </w:rPr>
              <w:t>نعم</w:t>
            </w:r>
            <w:r w:rsidR="00C2281F" w:rsidRPr="005B68B1">
              <w:rPr>
                <w:rFonts w:ascii="Simplified Arabic" w:hAnsi="Simplified Arabic" w:cs="Simplified Arabic"/>
                <w:sz w:val="24"/>
                <w:szCs w:val="24"/>
                <w:rtl/>
              </w:rPr>
              <w:t xml:space="preserve"> </w:t>
            </w:r>
            <w:r w:rsidR="009F5267">
              <w:rPr>
                <w:rFonts w:ascii="Simplified Arabic" w:hAnsi="Simplified Arabic" w:cs="Simplified Arabic" w:hint="cs"/>
                <w:sz w:val="24"/>
                <w:szCs w:val="24"/>
                <w:rtl/>
              </w:rPr>
              <w:t xml:space="preserve">           </w:t>
            </w:r>
            <w:r>
              <w:rPr>
                <w:rFonts w:ascii="Simplified Arabic" w:hAnsi="Simplified Arabic" w:cs="Simplified Arabic"/>
                <w:sz w:val="24"/>
                <w:szCs w:val="24"/>
              </w:rPr>
              <w:sym w:font="Wingdings" w:char="F071"/>
            </w:r>
            <w:r>
              <w:rPr>
                <w:rFonts w:ascii="Simplified Arabic" w:hAnsi="Simplified Arabic" w:cs="Simplified Arabic" w:hint="cs"/>
                <w:sz w:val="24"/>
                <w:szCs w:val="24"/>
                <w:rtl/>
              </w:rPr>
              <w:t xml:space="preserve"> </w:t>
            </w:r>
            <w:r w:rsidR="00420B23" w:rsidRPr="005B68B1">
              <w:rPr>
                <w:rFonts w:ascii="Simplified Arabic" w:hAnsi="Simplified Arabic" w:cs="Simplified Arabic"/>
                <w:sz w:val="24"/>
                <w:szCs w:val="24"/>
                <w:rtl/>
              </w:rPr>
              <w:t>لا</w:t>
            </w:r>
          </w:p>
        </w:tc>
      </w:tr>
      <w:tr w:rsidR="00420B23" w:rsidRPr="005B68B1" w:rsidTr="009D542A">
        <w:trPr>
          <w:cantSplit/>
          <w:trHeight w:val="20"/>
          <w:jc w:val="center"/>
        </w:trPr>
        <w:tc>
          <w:tcPr>
            <w:tcW w:w="598" w:type="dxa"/>
            <w:vMerge/>
            <w:tcBorders>
              <w:top w:val="single" w:sz="6" w:space="0" w:color="auto"/>
            </w:tcBorders>
            <w:textDirection w:val="btLr"/>
            <w:vAlign w:val="center"/>
          </w:tcPr>
          <w:p w:rsidR="00420B23" w:rsidRPr="005B68B1" w:rsidRDefault="00420B23" w:rsidP="009F5267">
            <w:pPr>
              <w:spacing w:after="0" w:line="168" w:lineRule="auto"/>
              <w:jc w:val="center"/>
              <w:rPr>
                <w:rFonts w:ascii="Simplified Arabic" w:hAnsi="Simplified Arabic" w:cs="Simplified Arabic"/>
                <w:sz w:val="24"/>
                <w:szCs w:val="24"/>
                <w:rtl/>
              </w:rPr>
            </w:pPr>
          </w:p>
        </w:tc>
        <w:tc>
          <w:tcPr>
            <w:tcW w:w="868" w:type="dxa"/>
            <w:gridSpan w:val="2"/>
            <w:tcBorders>
              <w:top w:val="single" w:sz="6" w:space="0" w:color="auto"/>
            </w:tcBorders>
          </w:tcPr>
          <w:p w:rsidR="00420B23" w:rsidRPr="005B68B1" w:rsidRDefault="00420B23" w:rsidP="0089283A">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1</w:t>
            </w:r>
          </w:p>
        </w:tc>
        <w:tc>
          <w:tcPr>
            <w:tcW w:w="4673" w:type="dxa"/>
            <w:tcBorders>
              <w:top w:val="single" w:sz="6"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نقص وزني أكثر من 2 كيلو غرام.</w:t>
            </w:r>
          </w:p>
        </w:tc>
        <w:tc>
          <w:tcPr>
            <w:tcW w:w="3032" w:type="dxa"/>
            <w:vMerge/>
            <w:tcBorders>
              <w:top w:val="single" w:sz="6"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p>
        </w:tc>
      </w:tr>
      <w:tr w:rsidR="00420B23" w:rsidRPr="005B68B1" w:rsidTr="009D542A">
        <w:trPr>
          <w:cantSplit/>
          <w:trHeight w:val="20"/>
          <w:jc w:val="center"/>
        </w:trPr>
        <w:tc>
          <w:tcPr>
            <w:tcW w:w="598" w:type="dxa"/>
            <w:vMerge/>
            <w:textDirection w:val="btLr"/>
            <w:vAlign w:val="center"/>
          </w:tcPr>
          <w:p w:rsidR="00420B23" w:rsidRPr="005B68B1" w:rsidRDefault="00420B23" w:rsidP="009F5267">
            <w:pPr>
              <w:spacing w:after="0" w:line="168" w:lineRule="auto"/>
              <w:jc w:val="center"/>
              <w:rPr>
                <w:rFonts w:ascii="Simplified Arabic" w:hAnsi="Simplified Arabic" w:cs="Simplified Arabic"/>
                <w:sz w:val="24"/>
                <w:szCs w:val="24"/>
                <w:rtl/>
              </w:rPr>
            </w:pPr>
          </w:p>
        </w:tc>
        <w:tc>
          <w:tcPr>
            <w:tcW w:w="868" w:type="dxa"/>
            <w:gridSpan w:val="2"/>
          </w:tcPr>
          <w:p w:rsidR="00420B23" w:rsidRPr="005B68B1" w:rsidRDefault="00420B23" w:rsidP="0089283A">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2</w:t>
            </w:r>
          </w:p>
        </w:tc>
        <w:tc>
          <w:tcPr>
            <w:tcW w:w="4673" w:type="dxa"/>
          </w:tcPr>
          <w:p w:rsidR="00420B23" w:rsidRPr="005B68B1" w:rsidRDefault="00420B23" w:rsidP="0089283A">
            <w:pPr>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نقص وزني أكثر من 5 كيلو غرام.</w:t>
            </w:r>
          </w:p>
        </w:tc>
        <w:tc>
          <w:tcPr>
            <w:tcW w:w="3032" w:type="dxa"/>
            <w:vMerge/>
          </w:tcPr>
          <w:p w:rsidR="00420B23" w:rsidRPr="005B68B1" w:rsidRDefault="00420B23" w:rsidP="0089283A">
            <w:pPr>
              <w:spacing w:after="0" w:line="240" w:lineRule="auto"/>
              <w:jc w:val="lowKashida"/>
              <w:rPr>
                <w:rFonts w:ascii="Simplified Arabic" w:hAnsi="Simplified Arabic" w:cs="Simplified Arabic"/>
                <w:sz w:val="24"/>
                <w:szCs w:val="24"/>
                <w:rtl/>
              </w:rPr>
            </w:pPr>
          </w:p>
        </w:tc>
      </w:tr>
      <w:tr w:rsidR="00420B23" w:rsidRPr="005B68B1" w:rsidTr="009D542A">
        <w:trPr>
          <w:cantSplit/>
          <w:trHeight w:val="20"/>
          <w:jc w:val="center"/>
        </w:trPr>
        <w:tc>
          <w:tcPr>
            <w:tcW w:w="598" w:type="dxa"/>
            <w:vMerge/>
            <w:tcBorders>
              <w:bottom w:val="single" w:sz="12" w:space="0" w:color="auto"/>
            </w:tcBorders>
            <w:textDirection w:val="btLr"/>
            <w:vAlign w:val="center"/>
          </w:tcPr>
          <w:p w:rsidR="00420B23" w:rsidRPr="005B68B1" w:rsidRDefault="00420B23" w:rsidP="009F5267">
            <w:pPr>
              <w:spacing w:after="0" w:line="168" w:lineRule="auto"/>
              <w:jc w:val="center"/>
              <w:rPr>
                <w:rFonts w:ascii="Simplified Arabic" w:hAnsi="Simplified Arabic" w:cs="Simplified Arabic"/>
                <w:sz w:val="24"/>
                <w:szCs w:val="24"/>
                <w:rtl/>
              </w:rPr>
            </w:pPr>
          </w:p>
        </w:tc>
        <w:tc>
          <w:tcPr>
            <w:tcW w:w="868" w:type="dxa"/>
            <w:gridSpan w:val="2"/>
            <w:tcBorders>
              <w:bottom w:val="single" w:sz="12" w:space="0" w:color="auto"/>
            </w:tcBorders>
          </w:tcPr>
          <w:p w:rsidR="00420B23" w:rsidRPr="005B68B1" w:rsidRDefault="00420B23" w:rsidP="0089283A">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3</w:t>
            </w:r>
          </w:p>
        </w:tc>
        <w:tc>
          <w:tcPr>
            <w:tcW w:w="4673" w:type="dxa"/>
            <w:tcBorders>
              <w:bottom w:val="single" w:sz="12"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نقص وزني أكثر من 7 كيلو غرام.</w:t>
            </w:r>
          </w:p>
        </w:tc>
        <w:tc>
          <w:tcPr>
            <w:tcW w:w="3032" w:type="dxa"/>
            <w:vMerge/>
            <w:tcBorders>
              <w:bottom w:val="single" w:sz="12"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p>
        </w:tc>
      </w:tr>
      <w:tr w:rsidR="00420B23" w:rsidRPr="005B68B1" w:rsidTr="009D542A">
        <w:trPr>
          <w:cantSplit/>
          <w:trHeight w:val="20"/>
          <w:jc w:val="center"/>
        </w:trPr>
        <w:tc>
          <w:tcPr>
            <w:tcW w:w="598" w:type="dxa"/>
            <w:vMerge w:val="restart"/>
            <w:tcBorders>
              <w:top w:val="single" w:sz="12" w:space="0" w:color="auto"/>
              <w:bottom w:val="single" w:sz="6" w:space="0" w:color="auto"/>
            </w:tcBorders>
            <w:textDirection w:val="btLr"/>
            <w:vAlign w:val="center"/>
          </w:tcPr>
          <w:p w:rsidR="00420B23" w:rsidRPr="005B68B1" w:rsidRDefault="00420B23" w:rsidP="009F5267">
            <w:pPr>
              <w:spacing w:after="0" w:line="168" w:lineRule="auto"/>
              <w:jc w:val="center"/>
              <w:rPr>
                <w:rFonts w:ascii="Simplified Arabic" w:hAnsi="Simplified Arabic" w:cs="Simplified Arabic"/>
                <w:sz w:val="24"/>
                <w:szCs w:val="24"/>
                <w:rtl/>
              </w:rPr>
            </w:pPr>
            <w:proofErr w:type="gramStart"/>
            <w:r w:rsidRPr="005B68B1">
              <w:rPr>
                <w:rFonts w:ascii="Simplified Arabic" w:hAnsi="Simplified Arabic" w:cs="Simplified Arabic"/>
                <w:sz w:val="24"/>
                <w:szCs w:val="24"/>
                <w:rtl/>
              </w:rPr>
              <w:t>المجموعة</w:t>
            </w:r>
            <w:proofErr w:type="gramEnd"/>
            <w:r w:rsidRPr="005B68B1">
              <w:rPr>
                <w:rFonts w:ascii="Simplified Arabic" w:hAnsi="Simplified Arabic" w:cs="Simplified Arabic"/>
                <w:sz w:val="24"/>
                <w:szCs w:val="24"/>
                <w:rtl/>
              </w:rPr>
              <w:t xml:space="preserve"> العشرون</w:t>
            </w:r>
          </w:p>
        </w:tc>
        <w:tc>
          <w:tcPr>
            <w:tcW w:w="868" w:type="dxa"/>
            <w:gridSpan w:val="2"/>
            <w:tcBorders>
              <w:top w:val="single" w:sz="12" w:space="0" w:color="auto"/>
              <w:bottom w:val="single" w:sz="6" w:space="0" w:color="auto"/>
            </w:tcBorders>
          </w:tcPr>
          <w:p w:rsidR="00420B23" w:rsidRPr="005B68B1" w:rsidRDefault="00420B23" w:rsidP="0089283A">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صفر</w:t>
            </w:r>
          </w:p>
        </w:tc>
        <w:tc>
          <w:tcPr>
            <w:tcW w:w="7705" w:type="dxa"/>
            <w:gridSpan w:val="2"/>
            <w:tcBorders>
              <w:top w:val="single" w:sz="12" w:space="0" w:color="auto"/>
              <w:bottom w:val="single" w:sz="6"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 xml:space="preserve">لست منشغل البال على صحتي أكثر من المعتاد. </w:t>
            </w:r>
          </w:p>
        </w:tc>
      </w:tr>
      <w:tr w:rsidR="00420B23" w:rsidRPr="005B68B1" w:rsidTr="009D542A">
        <w:trPr>
          <w:cantSplit/>
          <w:trHeight w:val="20"/>
          <w:jc w:val="center"/>
        </w:trPr>
        <w:tc>
          <w:tcPr>
            <w:tcW w:w="598" w:type="dxa"/>
            <w:vMerge/>
            <w:tcBorders>
              <w:top w:val="single" w:sz="6" w:space="0" w:color="auto"/>
              <w:bottom w:val="single" w:sz="6" w:space="0" w:color="auto"/>
            </w:tcBorders>
            <w:textDirection w:val="btLr"/>
            <w:vAlign w:val="center"/>
          </w:tcPr>
          <w:p w:rsidR="00420B23" w:rsidRPr="005B68B1" w:rsidRDefault="00420B23" w:rsidP="0089283A">
            <w:pPr>
              <w:spacing w:after="0" w:line="240" w:lineRule="auto"/>
              <w:jc w:val="center"/>
              <w:rPr>
                <w:rFonts w:ascii="Simplified Arabic" w:hAnsi="Simplified Arabic" w:cs="Simplified Arabic"/>
                <w:sz w:val="24"/>
                <w:szCs w:val="24"/>
                <w:rtl/>
              </w:rPr>
            </w:pPr>
          </w:p>
        </w:tc>
        <w:tc>
          <w:tcPr>
            <w:tcW w:w="868" w:type="dxa"/>
            <w:gridSpan w:val="2"/>
            <w:tcBorders>
              <w:top w:val="single" w:sz="6" w:space="0" w:color="auto"/>
              <w:bottom w:val="single" w:sz="6" w:space="0" w:color="auto"/>
            </w:tcBorders>
          </w:tcPr>
          <w:p w:rsidR="00420B23" w:rsidRPr="005B68B1" w:rsidRDefault="00420B23" w:rsidP="0089283A">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1</w:t>
            </w:r>
          </w:p>
        </w:tc>
        <w:tc>
          <w:tcPr>
            <w:tcW w:w="7705" w:type="dxa"/>
            <w:gridSpan w:val="2"/>
            <w:tcBorders>
              <w:top w:val="single" w:sz="6" w:space="0" w:color="auto"/>
              <w:bottom w:val="single" w:sz="6"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 xml:space="preserve">تشغل بالي مشاكل صحية </w:t>
            </w:r>
            <w:proofErr w:type="gramStart"/>
            <w:r w:rsidRPr="005B68B1">
              <w:rPr>
                <w:rFonts w:ascii="Simplified Arabic" w:hAnsi="Simplified Arabic" w:cs="Simplified Arabic"/>
                <w:sz w:val="24"/>
                <w:szCs w:val="24"/>
                <w:rtl/>
              </w:rPr>
              <w:t>مثل</w:t>
            </w:r>
            <w:proofErr w:type="gramEnd"/>
            <w:r w:rsidRPr="005B68B1">
              <w:rPr>
                <w:rFonts w:ascii="Simplified Arabic" w:hAnsi="Simplified Arabic" w:cs="Simplified Arabic"/>
                <w:sz w:val="24"/>
                <w:szCs w:val="24"/>
                <w:rtl/>
              </w:rPr>
              <w:t xml:space="preserve"> بعض الأوجاع والآلام واضطراب المعدة أو الإمساك.</w:t>
            </w:r>
          </w:p>
        </w:tc>
      </w:tr>
      <w:tr w:rsidR="00420B23" w:rsidRPr="005B68B1" w:rsidTr="009D542A">
        <w:trPr>
          <w:cantSplit/>
          <w:trHeight w:val="20"/>
          <w:jc w:val="center"/>
        </w:trPr>
        <w:tc>
          <w:tcPr>
            <w:tcW w:w="598" w:type="dxa"/>
            <w:vMerge/>
            <w:tcBorders>
              <w:top w:val="single" w:sz="6" w:space="0" w:color="auto"/>
              <w:bottom w:val="single" w:sz="6" w:space="0" w:color="auto"/>
            </w:tcBorders>
            <w:textDirection w:val="btLr"/>
            <w:vAlign w:val="center"/>
          </w:tcPr>
          <w:p w:rsidR="00420B23" w:rsidRPr="005B68B1" w:rsidRDefault="00420B23" w:rsidP="0089283A">
            <w:pPr>
              <w:spacing w:after="0" w:line="240" w:lineRule="auto"/>
              <w:jc w:val="center"/>
              <w:rPr>
                <w:rFonts w:ascii="Simplified Arabic" w:hAnsi="Simplified Arabic" w:cs="Simplified Arabic"/>
                <w:sz w:val="24"/>
                <w:szCs w:val="24"/>
                <w:rtl/>
              </w:rPr>
            </w:pPr>
          </w:p>
        </w:tc>
        <w:tc>
          <w:tcPr>
            <w:tcW w:w="868" w:type="dxa"/>
            <w:gridSpan w:val="2"/>
            <w:tcBorders>
              <w:top w:val="single" w:sz="6" w:space="0" w:color="auto"/>
              <w:bottom w:val="single" w:sz="6" w:space="0" w:color="auto"/>
            </w:tcBorders>
          </w:tcPr>
          <w:p w:rsidR="00420B23" w:rsidRPr="005B68B1" w:rsidRDefault="00420B23" w:rsidP="0089283A">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2</w:t>
            </w:r>
          </w:p>
        </w:tc>
        <w:tc>
          <w:tcPr>
            <w:tcW w:w="7705" w:type="dxa"/>
            <w:gridSpan w:val="2"/>
            <w:tcBorders>
              <w:top w:val="single" w:sz="6" w:space="0" w:color="auto"/>
              <w:bottom w:val="single" w:sz="6"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أشعر بانشغال البال كثير</w:t>
            </w:r>
            <w:r w:rsidR="00B03EF8" w:rsidRPr="005B68B1">
              <w:rPr>
                <w:rFonts w:ascii="Simplified Arabic" w:hAnsi="Simplified Arabic" w:cs="Simplified Arabic"/>
                <w:sz w:val="24"/>
                <w:szCs w:val="24"/>
                <w:rtl/>
              </w:rPr>
              <w:t>ًا</w:t>
            </w:r>
            <w:r w:rsidRPr="005B68B1">
              <w:rPr>
                <w:rFonts w:ascii="Simplified Arabic" w:hAnsi="Simplified Arabic" w:cs="Simplified Arabic"/>
                <w:sz w:val="24"/>
                <w:szCs w:val="24"/>
                <w:rtl/>
              </w:rPr>
              <w:t xml:space="preserve"> بسبب مشاكل صحية، ومن الصعب علي </w:t>
            </w:r>
            <w:proofErr w:type="gramStart"/>
            <w:r w:rsidRPr="005B68B1">
              <w:rPr>
                <w:rFonts w:ascii="Simplified Arabic" w:hAnsi="Simplified Arabic" w:cs="Simplified Arabic"/>
                <w:sz w:val="24"/>
                <w:szCs w:val="24"/>
                <w:rtl/>
              </w:rPr>
              <w:t>التفكير</w:t>
            </w:r>
            <w:proofErr w:type="gramEnd"/>
            <w:r w:rsidRPr="005B68B1">
              <w:rPr>
                <w:rFonts w:ascii="Simplified Arabic" w:hAnsi="Simplified Arabic" w:cs="Simplified Arabic"/>
                <w:sz w:val="24"/>
                <w:szCs w:val="24"/>
                <w:rtl/>
              </w:rPr>
              <w:t xml:space="preserve"> في أي شيء آخر.</w:t>
            </w:r>
          </w:p>
        </w:tc>
      </w:tr>
      <w:tr w:rsidR="00420B23" w:rsidRPr="005B68B1" w:rsidTr="009D542A">
        <w:trPr>
          <w:cantSplit/>
          <w:trHeight w:val="20"/>
          <w:jc w:val="center"/>
        </w:trPr>
        <w:tc>
          <w:tcPr>
            <w:tcW w:w="598" w:type="dxa"/>
            <w:vMerge/>
            <w:tcBorders>
              <w:top w:val="single" w:sz="6" w:space="0" w:color="auto"/>
              <w:bottom w:val="single" w:sz="12" w:space="0" w:color="auto"/>
            </w:tcBorders>
            <w:textDirection w:val="btLr"/>
            <w:vAlign w:val="center"/>
          </w:tcPr>
          <w:p w:rsidR="00420B23" w:rsidRPr="005B68B1" w:rsidRDefault="00420B23" w:rsidP="0089283A">
            <w:pPr>
              <w:spacing w:after="0" w:line="240" w:lineRule="auto"/>
              <w:jc w:val="center"/>
              <w:rPr>
                <w:rFonts w:ascii="Simplified Arabic" w:hAnsi="Simplified Arabic" w:cs="Simplified Arabic"/>
                <w:sz w:val="24"/>
                <w:szCs w:val="24"/>
                <w:rtl/>
              </w:rPr>
            </w:pPr>
          </w:p>
        </w:tc>
        <w:tc>
          <w:tcPr>
            <w:tcW w:w="868" w:type="dxa"/>
            <w:gridSpan w:val="2"/>
            <w:tcBorders>
              <w:top w:val="single" w:sz="6" w:space="0" w:color="auto"/>
              <w:bottom w:val="single" w:sz="12" w:space="0" w:color="auto"/>
            </w:tcBorders>
          </w:tcPr>
          <w:p w:rsidR="00420B23" w:rsidRPr="005B68B1" w:rsidRDefault="00420B23" w:rsidP="0089283A">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3</w:t>
            </w:r>
          </w:p>
        </w:tc>
        <w:tc>
          <w:tcPr>
            <w:tcW w:w="7705" w:type="dxa"/>
            <w:gridSpan w:val="2"/>
            <w:tcBorders>
              <w:top w:val="single" w:sz="6" w:space="0" w:color="auto"/>
              <w:bottom w:val="single" w:sz="12"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proofErr w:type="gramStart"/>
            <w:r w:rsidRPr="005B68B1">
              <w:rPr>
                <w:rFonts w:ascii="Simplified Arabic" w:hAnsi="Simplified Arabic" w:cs="Simplified Arabic"/>
                <w:sz w:val="24"/>
                <w:szCs w:val="24"/>
                <w:rtl/>
              </w:rPr>
              <w:t>أشعر</w:t>
            </w:r>
            <w:proofErr w:type="gramEnd"/>
            <w:r w:rsidRPr="005B68B1">
              <w:rPr>
                <w:rFonts w:ascii="Simplified Arabic" w:hAnsi="Simplified Arabic" w:cs="Simplified Arabic"/>
                <w:sz w:val="24"/>
                <w:szCs w:val="24"/>
                <w:rtl/>
              </w:rPr>
              <w:t xml:space="preserve"> أن بالي مشغول جيد</w:t>
            </w:r>
            <w:r w:rsidR="00B03EF8" w:rsidRPr="005B68B1">
              <w:rPr>
                <w:rFonts w:ascii="Simplified Arabic" w:hAnsi="Simplified Arabic" w:cs="Simplified Arabic"/>
                <w:sz w:val="24"/>
                <w:szCs w:val="24"/>
                <w:rtl/>
              </w:rPr>
              <w:t>ًا</w:t>
            </w:r>
            <w:r w:rsidRPr="005B68B1">
              <w:rPr>
                <w:rFonts w:ascii="Simplified Arabic" w:hAnsi="Simplified Arabic" w:cs="Simplified Arabic"/>
                <w:sz w:val="24"/>
                <w:szCs w:val="24"/>
                <w:rtl/>
              </w:rPr>
              <w:t xml:space="preserve"> بخصوص مشكلاتي الصحية لدرجة أنني لا أستطيع التفكير في أي شيء آخر.</w:t>
            </w:r>
          </w:p>
        </w:tc>
      </w:tr>
      <w:tr w:rsidR="00420B23" w:rsidRPr="005B68B1" w:rsidTr="009D542A">
        <w:trPr>
          <w:cantSplit/>
          <w:trHeight w:val="20"/>
          <w:jc w:val="center"/>
        </w:trPr>
        <w:tc>
          <w:tcPr>
            <w:tcW w:w="598" w:type="dxa"/>
            <w:vMerge w:val="restart"/>
            <w:tcBorders>
              <w:top w:val="single" w:sz="12" w:space="0" w:color="auto"/>
              <w:bottom w:val="single" w:sz="6" w:space="0" w:color="auto"/>
            </w:tcBorders>
            <w:textDirection w:val="btLr"/>
            <w:vAlign w:val="center"/>
          </w:tcPr>
          <w:p w:rsidR="00420B23" w:rsidRPr="005B68B1" w:rsidRDefault="00420B23" w:rsidP="009F5267">
            <w:pPr>
              <w:spacing w:after="0" w:line="168"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 xml:space="preserve">المجموعة </w:t>
            </w:r>
            <w:proofErr w:type="gramStart"/>
            <w:r w:rsidRPr="005B68B1">
              <w:rPr>
                <w:rFonts w:ascii="Simplified Arabic" w:hAnsi="Simplified Arabic" w:cs="Simplified Arabic"/>
                <w:sz w:val="24"/>
                <w:szCs w:val="24"/>
                <w:rtl/>
              </w:rPr>
              <w:t>الواحدة</w:t>
            </w:r>
            <w:proofErr w:type="gramEnd"/>
            <w:r w:rsidRPr="005B68B1">
              <w:rPr>
                <w:rFonts w:ascii="Simplified Arabic" w:hAnsi="Simplified Arabic" w:cs="Simplified Arabic"/>
                <w:sz w:val="24"/>
                <w:szCs w:val="24"/>
                <w:rtl/>
              </w:rPr>
              <w:t xml:space="preserve"> والعشرون</w:t>
            </w:r>
          </w:p>
        </w:tc>
        <w:tc>
          <w:tcPr>
            <w:tcW w:w="868" w:type="dxa"/>
            <w:gridSpan w:val="2"/>
            <w:tcBorders>
              <w:top w:val="single" w:sz="12" w:space="0" w:color="auto"/>
              <w:bottom w:val="single" w:sz="6" w:space="0" w:color="auto"/>
            </w:tcBorders>
          </w:tcPr>
          <w:p w:rsidR="00420B23" w:rsidRPr="005B68B1" w:rsidRDefault="00420B23" w:rsidP="0089283A">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صفر</w:t>
            </w:r>
          </w:p>
        </w:tc>
        <w:tc>
          <w:tcPr>
            <w:tcW w:w="7705" w:type="dxa"/>
            <w:gridSpan w:val="2"/>
            <w:tcBorders>
              <w:top w:val="single" w:sz="12" w:space="0" w:color="auto"/>
              <w:bottom w:val="single" w:sz="6"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لم ألاحظ أي تغير في اهتمامي بالجنس في الفترة الأخيرة.</w:t>
            </w:r>
          </w:p>
        </w:tc>
      </w:tr>
      <w:tr w:rsidR="00420B23" w:rsidRPr="005B68B1" w:rsidTr="009D542A">
        <w:trPr>
          <w:cantSplit/>
          <w:trHeight w:val="20"/>
          <w:jc w:val="center"/>
        </w:trPr>
        <w:tc>
          <w:tcPr>
            <w:tcW w:w="598" w:type="dxa"/>
            <w:vMerge/>
            <w:tcBorders>
              <w:top w:val="single" w:sz="6" w:space="0" w:color="auto"/>
              <w:bottom w:val="single" w:sz="6" w:space="0" w:color="auto"/>
            </w:tcBorders>
          </w:tcPr>
          <w:p w:rsidR="00420B23" w:rsidRPr="005B68B1" w:rsidRDefault="00420B23" w:rsidP="0089283A">
            <w:pPr>
              <w:spacing w:after="0" w:line="240" w:lineRule="auto"/>
              <w:jc w:val="center"/>
              <w:rPr>
                <w:rFonts w:ascii="Simplified Arabic" w:hAnsi="Simplified Arabic" w:cs="Simplified Arabic"/>
                <w:sz w:val="24"/>
                <w:szCs w:val="24"/>
                <w:rtl/>
              </w:rPr>
            </w:pPr>
          </w:p>
        </w:tc>
        <w:tc>
          <w:tcPr>
            <w:tcW w:w="868" w:type="dxa"/>
            <w:gridSpan w:val="2"/>
            <w:tcBorders>
              <w:top w:val="single" w:sz="6" w:space="0" w:color="auto"/>
              <w:bottom w:val="single" w:sz="6" w:space="0" w:color="auto"/>
            </w:tcBorders>
          </w:tcPr>
          <w:p w:rsidR="00420B23" w:rsidRPr="005B68B1" w:rsidRDefault="00420B23" w:rsidP="0089283A">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1</w:t>
            </w:r>
          </w:p>
        </w:tc>
        <w:tc>
          <w:tcPr>
            <w:tcW w:w="7705" w:type="dxa"/>
            <w:gridSpan w:val="2"/>
            <w:tcBorders>
              <w:top w:val="single" w:sz="6" w:space="0" w:color="auto"/>
              <w:bottom w:val="single" w:sz="6"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 xml:space="preserve">أصبح اهتمامي بالجنس </w:t>
            </w:r>
            <w:proofErr w:type="gramStart"/>
            <w:r w:rsidRPr="005B68B1">
              <w:rPr>
                <w:rFonts w:ascii="Simplified Arabic" w:hAnsi="Simplified Arabic" w:cs="Simplified Arabic"/>
                <w:sz w:val="24"/>
                <w:szCs w:val="24"/>
                <w:rtl/>
              </w:rPr>
              <w:t>أقل</w:t>
            </w:r>
            <w:proofErr w:type="gramEnd"/>
            <w:r w:rsidRPr="005B68B1">
              <w:rPr>
                <w:rFonts w:ascii="Simplified Arabic" w:hAnsi="Simplified Arabic" w:cs="Simplified Arabic"/>
                <w:sz w:val="24"/>
                <w:szCs w:val="24"/>
                <w:rtl/>
              </w:rPr>
              <w:t xml:space="preserve"> مما تعودت.</w:t>
            </w:r>
          </w:p>
        </w:tc>
      </w:tr>
      <w:tr w:rsidR="00420B23" w:rsidRPr="005B68B1" w:rsidTr="009D542A">
        <w:trPr>
          <w:cantSplit/>
          <w:trHeight w:val="20"/>
          <w:jc w:val="center"/>
        </w:trPr>
        <w:tc>
          <w:tcPr>
            <w:tcW w:w="598" w:type="dxa"/>
            <w:vMerge/>
            <w:tcBorders>
              <w:top w:val="single" w:sz="6" w:space="0" w:color="auto"/>
              <w:bottom w:val="single" w:sz="6" w:space="0" w:color="auto"/>
            </w:tcBorders>
          </w:tcPr>
          <w:p w:rsidR="00420B23" w:rsidRPr="005B68B1" w:rsidRDefault="00420B23" w:rsidP="0089283A">
            <w:pPr>
              <w:spacing w:after="0" w:line="240" w:lineRule="auto"/>
              <w:jc w:val="center"/>
              <w:rPr>
                <w:rFonts w:ascii="Simplified Arabic" w:hAnsi="Simplified Arabic" w:cs="Simplified Arabic"/>
                <w:sz w:val="24"/>
                <w:szCs w:val="24"/>
                <w:rtl/>
              </w:rPr>
            </w:pPr>
          </w:p>
        </w:tc>
        <w:tc>
          <w:tcPr>
            <w:tcW w:w="868" w:type="dxa"/>
            <w:gridSpan w:val="2"/>
            <w:tcBorders>
              <w:top w:val="single" w:sz="6" w:space="0" w:color="auto"/>
              <w:bottom w:val="single" w:sz="6" w:space="0" w:color="auto"/>
            </w:tcBorders>
          </w:tcPr>
          <w:p w:rsidR="00420B23" w:rsidRPr="005B68B1" w:rsidRDefault="00420B23" w:rsidP="0089283A">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2</w:t>
            </w:r>
          </w:p>
        </w:tc>
        <w:tc>
          <w:tcPr>
            <w:tcW w:w="7705" w:type="dxa"/>
            <w:gridSpan w:val="2"/>
            <w:tcBorders>
              <w:top w:val="single" w:sz="6" w:space="0" w:color="auto"/>
              <w:bottom w:val="single" w:sz="6"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 xml:space="preserve">إني </w:t>
            </w:r>
            <w:proofErr w:type="gramStart"/>
            <w:r w:rsidRPr="005B68B1">
              <w:rPr>
                <w:rFonts w:ascii="Simplified Arabic" w:hAnsi="Simplified Arabic" w:cs="Simplified Arabic"/>
                <w:sz w:val="24"/>
                <w:szCs w:val="24"/>
                <w:rtl/>
              </w:rPr>
              <w:t>أقل</w:t>
            </w:r>
            <w:proofErr w:type="gramEnd"/>
            <w:r w:rsidRPr="005B68B1">
              <w:rPr>
                <w:rFonts w:ascii="Simplified Arabic" w:hAnsi="Simplified Arabic" w:cs="Simplified Arabic"/>
                <w:sz w:val="24"/>
                <w:szCs w:val="24"/>
                <w:rtl/>
              </w:rPr>
              <w:t xml:space="preserve"> اهتمام</w:t>
            </w:r>
            <w:r w:rsidR="00B03EF8" w:rsidRPr="005B68B1">
              <w:rPr>
                <w:rFonts w:ascii="Simplified Arabic" w:hAnsi="Simplified Arabic" w:cs="Simplified Arabic"/>
                <w:sz w:val="24"/>
                <w:szCs w:val="24"/>
                <w:rtl/>
              </w:rPr>
              <w:t>ًا</w:t>
            </w:r>
            <w:r w:rsidRPr="005B68B1">
              <w:rPr>
                <w:rFonts w:ascii="Simplified Arabic" w:hAnsi="Simplified Arabic" w:cs="Simplified Arabic"/>
                <w:sz w:val="24"/>
                <w:szCs w:val="24"/>
                <w:rtl/>
              </w:rPr>
              <w:t xml:space="preserve"> الآن بشكل كبير.</w:t>
            </w:r>
          </w:p>
        </w:tc>
      </w:tr>
      <w:tr w:rsidR="00420B23" w:rsidRPr="005B68B1" w:rsidTr="009D542A">
        <w:trPr>
          <w:cantSplit/>
          <w:trHeight w:val="20"/>
          <w:jc w:val="center"/>
        </w:trPr>
        <w:tc>
          <w:tcPr>
            <w:tcW w:w="598" w:type="dxa"/>
            <w:vMerge/>
            <w:tcBorders>
              <w:top w:val="single" w:sz="6" w:space="0" w:color="auto"/>
              <w:bottom w:val="single" w:sz="12" w:space="0" w:color="auto"/>
            </w:tcBorders>
          </w:tcPr>
          <w:p w:rsidR="00420B23" w:rsidRPr="005B68B1" w:rsidRDefault="00420B23" w:rsidP="0089283A">
            <w:pPr>
              <w:spacing w:after="0" w:line="240" w:lineRule="auto"/>
              <w:jc w:val="center"/>
              <w:rPr>
                <w:rFonts w:ascii="Simplified Arabic" w:hAnsi="Simplified Arabic" w:cs="Simplified Arabic"/>
                <w:sz w:val="24"/>
                <w:szCs w:val="24"/>
                <w:rtl/>
              </w:rPr>
            </w:pPr>
          </w:p>
        </w:tc>
        <w:tc>
          <w:tcPr>
            <w:tcW w:w="868" w:type="dxa"/>
            <w:gridSpan w:val="2"/>
            <w:tcBorders>
              <w:top w:val="single" w:sz="6" w:space="0" w:color="auto"/>
              <w:bottom w:val="single" w:sz="12" w:space="0" w:color="auto"/>
            </w:tcBorders>
          </w:tcPr>
          <w:p w:rsidR="00420B23" w:rsidRPr="005B68B1" w:rsidRDefault="00420B23" w:rsidP="0089283A">
            <w:pPr>
              <w:tabs>
                <w:tab w:val="left" w:pos="935"/>
              </w:tabs>
              <w:spacing w:after="0" w:line="240" w:lineRule="auto"/>
              <w:jc w:val="center"/>
              <w:rPr>
                <w:rFonts w:ascii="Simplified Arabic" w:hAnsi="Simplified Arabic" w:cs="Simplified Arabic"/>
                <w:sz w:val="24"/>
                <w:szCs w:val="24"/>
                <w:rtl/>
              </w:rPr>
            </w:pPr>
            <w:r w:rsidRPr="005B68B1">
              <w:rPr>
                <w:rFonts w:ascii="Simplified Arabic" w:hAnsi="Simplified Arabic" w:cs="Simplified Arabic"/>
                <w:sz w:val="24"/>
                <w:szCs w:val="24"/>
                <w:rtl/>
              </w:rPr>
              <w:t>3</w:t>
            </w:r>
          </w:p>
        </w:tc>
        <w:tc>
          <w:tcPr>
            <w:tcW w:w="7705" w:type="dxa"/>
            <w:gridSpan w:val="2"/>
            <w:tcBorders>
              <w:top w:val="single" w:sz="6" w:space="0" w:color="auto"/>
              <w:bottom w:val="single" w:sz="12" w:space="0" w:color="auto"/>
            </w:tcBorders>
          </w:tcPr>
          <w:p w:rsidR="00420B23" w:rsidRPr="005B68B1" w:rsidRDefault="00420B23" w:rsidP="0089283A">
            <w:pPr>
              <w:spacing w:after="0" w:line="240" w:lineRule="auto"/>
              <w:jc w:val="lowKashida"/>
              <w:rPr>
                <w:rFonts w:ascii="Simplified Arabic" w:hAnsi="Simplified Arabic" w:cs="Simplified Arabic"/>
                <w:sz w:val="24"/>
                <w:szCs w:val="24"/>
                <w:rtl/>
              </w:rPr>
            </w:pPr>
            <w:r w:rsidRPr="005B68B1">
              <w:rPr>
                <w:rFonts w:ascii="Simplified Arabic" w:hAnsi="Simplified Arabic" w:cs="Simplified Arabic"/>
                <w:sz w:val="24"/>
                <w:szCs w:val="24"/>
                <w:rtl/>
              </w:rPr>
              <w:t>فقدت الاهتمام بالجنس تمام</w:t>
            </w:r>
            <w:r w:rsidR="00B03EF8" w:rsidRPr="005B68B1">
              <w:rPr>
                <w:rFonts w:ascii="Simplified Arabic" w:hAnsi="Simplified Arabic" w:cs="Simplified Arabic"/>
                <w:sz w:val="24"/>
                <w:szCs w:val="24"/>
                <w:rtl/>
              </w:rPr>
              <w:t>ًا</w:t>
            </w:r>
            <w:r w:rsidRPr="005B68B1">
              <w:rPr>
                <w:rFonts w:ascii="Simplified Arabic" w:hAnsi="Simplified Arabic" w:cs="Simplified Arabic"/>
                <w:sz w:val="24"/>
                <w:szCs w:val="24"/>
                <w:rtl/>
              </w:rPr>
              <w:t>.</w:t>
            </w:r>
          </w:p>
        </w:tc>
      </w:tr>
    </w:tbl>
    <w:p w:rsidR="00534B23" w:rsidRPr="003804F5" w:rsidRDefault="00534B23" w:rsidP="001E1BD8">
      <w:pPr>
        <w:rPr>
          <w:rFonts w:ascii="Simplified Arabic" w:hAnsi="Simplified Arabic" w:cs="Simplified Arabic"/>
          <w:sz w:val="24"/>
          <w:szCs w:val="24"/>
          <w:rtl/>
        </w:rPr>
      </w:pPr>
    </w:p>
    <w:p w:rsidR="008B0EB2" w:rsidRPr="003804F5" w:rsidRDefault="008B0EB2" w:rsidP="001E1BD8">
      <w:pPr>
        <w:rPr>
          <w:rFonts w:ascii="Simplified Arabic" w:hAnsi="Simplified Arabic" w:cs="Simplified Arabic"/>
          <w:sz w:val="24"/>
          <w:szCs w:val="24"/>
          <w:rtl/>
        </w:rPr>
      </w:pPr>
    </w:p>
    <w:p w:rsidR="008B0EB2" w:rsidRPr="003804F5" w:rsidRDefault="008B0EB2" w:rsidP="001E1BD8">
      <w:pPr>
        <w:rPr>
          <w:rFonts w:ascii="Simplified Arabic" w:hAnsi="Simplified Arabic" w:cs="Simplified Arabic"/>
          <w:sz w:val="24"/>
          <w:szCs w:val="24"/>
          <w:rtl/>
        </w:rPr>
      </w:pPr>
    </w:p>
    <w:p w:rsidR="008B0EB2" w:rsidRPr="003804F5" w:rsidRDefault="008B0EB2" w:rsidP="001E1BD8">
      <w:pPr>
        <w:rPr>
          <w:rFonts w:ascii="Simplified Arabic" w:hAnsi="Simplified Arabic" w:cs="Simplified Arabic"/>
          <w:sz w:val="24"/>
          <w:szCs w:val="24"/>
          <w:rtl/>
        </w:rPr>
      </w:pPr>
    </w:p>
    <w:p w:rsidR="008B0EB2" w:rsidRPr="003804F5" w:rsidRDefault="008B0EB2" w:rsidP="001E1BD8">
      <w:pPr>
        <w:rPr>
          <w:rFonts w:ascii="Simplified Arabic" w:hAnsi="Simplified Arabic" w:cs="Simplified Arabic"/>
          <w:sz w:val="24"/>
          <w:szCs w:val="24"/>
          <w:rtl/>
        </w:rPr>
      </w:pPr>
    </w:p>
    <w:p w:rsidR="008B0EB2" w:rsidRPr="003804F5" w:rsidRDefault="008B0EB2" w:rsidP="001E1BD8">
      <w:pPr>
        <w:rPr>
          <w:rFonts w:ascii="Simplified Arabic" w:hAnsi="Simplified Arabic" w:cs="Simplified Arabic"/>
          <w:sz w:val="24"/>
          <w:szCs w:val="24"/>
          <w:rtl/>
        </w:rPr>
      </w:pPr>
    </w:p>
    <w:p w:rsidR="008B0EB2" w:rsidRPr="003804F5" w:rsidRDefault="008B0EB2" w:rsidP="001E1BD8">
      <w:pPr>
        <w:rPr>
          <w:rFonts w:ascii="Simplified Arabic" w:hAnsi="Simplified Arabic" w:cs="Simplified Arabic"/>
          <w:sz w:val="24"/>
          <w:szCs w:val="24"/>
          <w:rtl/>
        </w:rPr>
      </w:pPr>
    </w:p>
    <w:p w:rsidR="008B0EB2" w:rsidRPr="003804F5" w:rsidRDefault="008B0EB2" w:rsidP="001E1BD8">
      <w:pPr>
        <w:rPr>
          <w:rFonts w:ascii="Simplified Arabic" w:hAnsi="Simplified Arabic" w:cs="Simplified Arabic"/>
          <w:sz w:val="24"/>
          <w:szCs w:val="24"/>
          <w:rtl/>
        </w:rPr>
      </w:pPr>
    </w:p>
    <w:p w:rsidR="008B0EB2" w:rsidRPr="003804F5" w:rsidRDefault="008B0EB2" w:rsidP="001E1BD8">
      <w:pPr>
        <w:rPr>
          <w:rFonts w:ascii="Simplified Arabic" w:hAnsi="Simplified Arabic" w:cs="Simplified Arabic"/>
          <w:sz w:val="24"/>
          <w:szCs w:val="24"/>
          <w:rtl/>
        </w:rPr>
      </w:pPr>
    </w:p>
    <w:p w:rsidR="00420B23" w:rsidRPr="003804F5" w:rsidRDefault="00D417C1" w:rsidP="00656073">
      <w:pPr>
        <w:spacing w:after="0"/>
        <w:jc w:val="center"/>
        <w:rPr>
          <w:rFonts w:ascii="Simplified Arabic" w:hAnsi="Simplified Arabic" w:cs="Simplified Arabic"/>
          <w:b/>
          <w:bCs/>
          <w:sz w:val="24"/>
          <w:szCs w:val="24"/>
          <w:u w:val="single"/>
          <w:rtl/>
          <w:lang w:bidi="ar-OM"/>
        </w:rPr>
      </w:pPr>
      <w:r w:rsidRPr="003804F5">
        <w:rPr>
          <w:rFonts w:ascii="Simplified Arabic" w:hAnsi="Simplified Arabic" w:cs="Simplified Arabic"/>
          <w:b/>
          <w:bCs/>
          <w:sz w:val="24"/>
          <w:szCs w:val="24"/>
          <w:rtl/>
        </w:rPr>
        <w:lastRenderedPageBreak/>
        <w:t>مقياس المعنى الوجودي في الحياة</w:t>
      </w:r>
    </w:p>
    <w:tbl>
      <w:tblPr>
        <w:tblStyle w:val="a6"/>
        <w:bidiVisual/>
        <w:tblW w:w="0" w:type="auto"/>
        <w:tblInd w:w="-1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32"/>
        <w:gridCol w:w="5011"/>
        <w:gridCol w:w="798"/>
        <w:gridCol w:w="1148"/>
        <w:gridCol w:w="1384"/>
      </w:tblGrid>
      <w:tr w:rsidR="00D417C1" w:rsidRPr="003804F5" w:rsidTr="00656073">
        <w:trPr>
          <w:trHeight w:val="242"/>
          <w:tblHeader/>
        </w:trPr>
        <w:tc>
          <w:tcPr>
            <w:tcW w:w="532" w:type="dxa"/>
            <w:tcBorders>
              <w:top w:val="single" w:sz="12" w:space="0" w:color="auto"/>
              <w:bottom w:val="single" w:sz="12" w:space="0" w:color="auto"/>
            </w:tcBorders>
          </w:tcPr>
          <w:p w:rsidR="00D417C1" w:rsidRPr="003804F5" w:rsidRDefault="00D417C1" w:rsidP="00A75280">
            <w:pPr>
              <w:jc w:val="center"/>
              <w:rPr>
                <w:rFonts w:ascii="Simplified Arabic" w:hAnsi="Simplified Arabic" w:cs="Simplified Arabic"/>
                <w:b/>
                <w:bCs/>
                <w:sz w:val="24"/>
                <w:szCs w:val="24"/>
                <w:rtl/>
                <w:lang w:bidi="ar-OM"/>
              </w:rPr>
            </w:pPr>
            <w:r w:rsidRPr="003804F5">
              <w:rPr>
                <w:rFonts w:ascii="Simplified Arabic" w:hAnsi="Simplified Arabic" w:cs="Simplified Arabic"/>
                <w:b/>
                <w:bCs/>
                <w:sz w:val="24"/>
                <w:szCs w:val="24"/>
                <w:rtl/>
                <w:lang w:bidi="ar-OM"/>
              </w:rPr>
              <w:t>ت</w:t>
            </w:r>
          </w:p>
        </w:tc>
        <w:tc>
          <w:tcPr>
            <w:tcW w:w="5011" w:type="dxa"/>
            <w:tcBorders>
              <w:top w:val="single" w:sz="12" w:space="0" w:color="auto"/>
              <w:bottom w:val="single" w:sz="12" w:space="0" w:color="auto"/>
            </w:tcBorders>
          </w:tcPr>
          <w:p w:rsidR="00D417C1" w:rsidRPr="003804F5" w:rsidRDefault="00D417C1" w:rsidP="00A75280">
            <w:pPr>
              <w:jc w:val="center"/>
              <w:rPr>
                <w:rFonts w:ascii="Simplified Arabic" w:hAnsi="Simplified Arabic" w:cs="Simplified Arabic"/>
                <w:b/>
                <w:bCs/>
                <w:sz w:val="24"/>
                <w:szCs w:val="24"/>
                <w:rtl/>
                <w:lang w:bidi="ar-OM"/>
              </w:rPr>
            </w:pPr>
            <w:r w:rsidRPr="003804F5">
              <w:rPr>
                <w:rFonts w:ascii="Simplified Arabic" w:hAnsi="Simplified Arabic" w:cs="Simplified Arabic"/>
                <w:b/>
                <w:bCs/>
                <w:sz w:val="24"/>
                <w:szCs w:val="24"/>
                <w:rtl/>
                <w:lang w:bidi="ar-OM"/>
              </w:rPr>
              <w:t>الفق</w:t>
            </w:r>
            <w:r w:rsidR="008440E1">
              <w:rPr>
                <w:rFonts w:ascii="Simplified Arabic" w:hAnsi="Simplified Arabic" w:cs="Simplified Arabic" w:hint="cs"/>
                <w:b/>
                <w:bCs/>
                <w:sz w:val="24"/>
                <w:szCs w:val="24"/>
                <w:rtl/>
                <w:lang w:bidi="ar-OM"/>
              </w:rPr>
              <w:t>ــــــــــــــــــــــــــــ</w:t>
            </w:r>
            <w:r w:rsidRPr="003804F5">
              <w:rPr>
                <w:rFonts w:ascii="Simplified Arabic" w:hAnsi="Simplified Arabic" w:cs="Simplified Arabic"/>
                <w:b/>
                <w:bCs/>
                <w:sz w:val="24"/>
                <w:szCs w:val="24"/>
                <w:rtl/>
                <w:lang w:bidi="ar-OM"/>
              </w:rPr>
              <w:t>رات</w:t>
            </w:r>
          </w:p>
        </w:tc>
        <w:tc>
          <w:tcPr>
            <w:tcW w:w="798" w:type="dxa"/>
            <w:tcBorders>
              <w:top w:val="single" w:sz="12" w:space="0" w:color="auto"/>
              <w:bottom w:val="single" w:sz="12" w:space="0" w:color="auto"/>
            </w:tcBorders>
          </w:tcPr>
          <w:p w:rsidR="00D417C1" w:rsidRPr="003804F5" w:rsidRDefault="00D417C1" w:rsidP="00A75280">
            <w:pPr>
              <w:jc w:val="center"/>
              <w:rPr>
                <w:rFonts w:ascii="Simplified Arabic" w:hAnsi="Simplified Arabic" w:cs="Simplified Arabic"/>
                <w:b/>
                <w:bCs/>
                <w:sz w:val="24"/>
                <w:szCs w:val="24"/>
                <w:rtl/>
                <w:lang w:bidi="ar-OM"/>
              </w:rPr>
            </w:pPr>
            <w:r w:rsidRPr="003804F5">
              <w:rPr>
                <w:rFonts w:ascii="Simplified Arabic" w:hAnsi="Simplified Arabic" w:cs="Simplified Arabic"/>
                <w:b/>
                <w:bCs/>
                <w:sz w:val="24"/>
                <w:szCs w:val="24"/>
                <w:rtl/>
                <w:lang w:bidi="ar-OM"/>
              </w:rPr>
              <w:t>مناسبة</w:t>
            </w:r>
          </w:p>
        </w:tc>
        <w:tc>
          <w:tcPr>
            <w:tcW w:w="1148" w:type="dxa"/>
            <w:tcBorders>
              <w:top w:val="single" w:sz="12" w:space="0" w:color="auto"/>
              <w:bottom w:val="single" w:sz="12" w:space="0" w:color="auto"/>
            </w:tcBorders>
          </w:tcPr>
          <w:p w:rsidR="00D417C1" w:rsidRPr="003804F5" w:rsidRDefault="00D417C1" w:rsidP="00A75280">
            <w:pPr>
              <w:jc w:val="center"/>
              <w:rPr>
                <w:rFonts w:ascii="Simplified Arabic" w:hAnsi="Simplified Arabic" w:cs="Simplified Arabic"/>
                <w:b/>
                <w:bCs/>
                <w:sz w:val="24"/>
                <w:szCs w:val="24"/>
                <w:rtl/>
                <w:lang w:bidi="ar-OM"/>
              </w:rPr>
            </w:pPr>
            <w:r w:rsidRPr="003804F5">
              <w:rPr>
                <w:rFonts w:ascii="Simplified Arabic" w:hAnsi="Simplified Arabic" w:cs="Simplified Arabic"/>
                <w:b/>
                <w:bCs/>
                <w:sz w:val="24"/>
                <w:szCs w:val="24"/>
                <w:rtl/>
                <w:lang w:bidi="ar-OM"/>
              </w:rPr>
              <w:t>غير مناسبة</w:t>
            </w:r>
          </w:p>
        </w:tc>
        <w:tc>
          <w:tcPr>
            <w:tcW w:w="1384" w:type="dxa"/>
            <w:tcBorders>
              <w:top w:val="single" w:sz="12" w:space="0" w:color="auto"/>
              <w:bottom w:val="single" w:sz="12" w:space="0" w:color="auto"/>
            </w:tcBorders>
          </w:tcPr>
          <w:p w:rsidR="00D417C1" w:rsidRPr="003804F5" w:rsidRDefault="00D417C1" w:rsidP="00A75280">
            <w:pPr>
              <w:jc w:val="center"/>
              <w:rPr>
                <w:rFonts w:ascii="Simplified Arabic" w:hAnsi="Simplified Arabic" w:cs="Simplified Arabic"/>
                <w:b/>
                <w:bCs/>
                <w:sz w:val="24"/>
                <w:szCs w:val="24"/>
                <w:rtl/>
                <w:lang w:bidi="ar-OM"/>
              </w:rPr>
            </w:pPr>
            <w:proofErr w:type="gramStart"/>
            <w:r w:rsidRPr="003804F5">
              <w:rPr>
                <w:rFonts w:ascii="Simplified Arabic" w:hAnsi="Simplified Arabic" w:cs="Simplified Arabic"/>
                <w:b/>
                <w:bCs/>
                <w:sz w:val="24"/>
                <w:szCs w:val="24"/>
                <w:rtl/>
                <w:lang w:bidi="ar-OM"/>
              </w:rPr>
              <w:t>التعديل</w:t>
            </w:r>
            <w:proofErr w:type="gramEnd"/>
            <w:r w:rsidRPr="003804F5">
              <w:rPr>
                <w:rFonts w:ascii="Simplified Arabic" w:hAnsi="Simplified Arabic" w:cs="Simplified Arabic"/>
                <w:b/>
                <w:bCs/>
                <w:sz w:val="24"/>
                <w:szCs w:val="24"/>
                <w:rtl/>
                <w:lang w:bidi="ar-OM"/>
              </w:rPr>
              <w:t xml:space="preserve"> المقترح</w:t>
            </w:r>
          </w:p>
        </w:tc>
      </w:tr>
      <w:tr w:rsidR="00D417C1" w:rsidRPr="003804F5" w:rsidTr="00656073">
        <w:tc>
          <w:tcPr>
            <w:tcW w:w="532" w:type="dxa"/>
            <w:tcBorders>
              <w:top w:val="single" w:sz="12" w:space="0" w:color="auto"/>
            </w:tcBorders>
          </w:tcPr>
          <w:p w:rsidR="00D417C1" w:rsidRPr="003804F5" w:rsidRDefault="00D417C1" w:rsidP="00A75280">
            <w:pPr>
              <w:jc w:val="center"/>
              <w:rPr>
                <w:rFonts w:ascii="Simplified Arabic" w:hAnsi="Simplified Arabic" w:cs="Simplified Arabic"/>
                <w:sz w:val="24"/>
                <w:szCs w:val="24"/>
                <w:rtl/>
                <w:lang w:bidi="ar-OM"/>
              </w:rPr>
            </w:pPr>
            <w:r w:rsidRPr="003804F5">
              <w:rPr>
                <w:rFonts w:ascii="Simplified Arabic" w:hAnsi="Simplified Arabic" w:cs="Simplified Arabic"/>
                <w:sz w:val="24"/>
                <w:szCs w:val="24"/>
                <w:rtl/>
                <w:lang w:bidi="ar-OM"/>
              </w:rPr>
              <w:t>1</w:t>
            </w:r>
          </w:p>
        </w:tc>
        <w:tc>
          <w:tcPr>
            <w:tcW w:w="5011" w:type="dxa"/>
            <w:tcBorders>
              <w:top w:val="single" w:sz="12" w:space="0" w:color="auto"/>
            </w:tcBorders>
          </w:tcPr>
          <w:p w:rsidR="00D417C1" w:rsidRPr="00656073" w:rsidRDefault="00D417C1" w:rsidP="00A75280">
            <w:pPr>
              <w:jc w:val="lowKashida"/>
              <w:rPr>
                <w:rFonts w:ascii="Simplified Arabic" w:hAnsi="Simplified Arabic" w:cs="Simplified Arabic"/>
                <w:spacing w:val="-6"/>
                <w:sz w:val="24"/>
                <w:szCs w:val="24"/>
                <w:rtl/>
                <w:lang w:bidi="ar-OM"/>
              </w:rPr>
            </w:pPr>
            <w:proofErr w:type="gramStart"/>
            <w:r w:rsidRPr="00656073">
              <w:rPr>
                <w:rFonts w:ascii="Simplified Arabic" w:hAnsi="Simplified Arabic" w:cs="Simplified Arabic"/>
                <w:spacing w:val="-6"/>
                <w:sz w:val="24"/>
                <w:szCs w:val="24"/>
                <w:rtl/>
                <w:lang w:bidi="ar-OM"/>
              </w:rPr>
              <w:t>ما</w:t>
            </w:r>
            <w:proofErr w:type="gramEnd"/>
            <w:r w:rsidRPr="00656073">
              <w:rPr>
                <w:rFonts w:ascii="Simplified Arabic" w:hAnsi="Simplified Arabic" w:cs="Simplified Arabic"/>
                <w:spacing w:val="-6"/>
                <w:sz w:val="24"/>
                <w:szCs w:val="24"/>
                <w:rtl/>
                <w:lang w:bidi="ar-OM"/>
              </w:rPr>
              <w:t xml:space="preserve"> أقوم به من عمل يجعلني أشعر بأن الحياة مثمرة.</w:t>
            </w:r>
          </w:p>
        </w:tc>
        <w:tc>
          <w:tcPr>
            <w:tcW w:w="798" w:type="dxa"/>
            <w:tcBorders>
              <w:top w:val="single" w:sz="12" w:space="0" w:color="auto"/>
            </w:tcBorders>
          </w:tcPr>
          <w:p w:rsidR="00D417C1" w:rsidRPr="003804F5" w:rsidRDefault="00D417C1" w:rsidP="00785284">
            <w:pPr>
              <w:rPr>
                <w:rFonts w:ascii="Simplified Arabic" w:hAnsi="Simplified Arabic" w:cs="Simplified Arabic"/>
                <w:sz w:val="24"/>
                <w:szCs w:val="24"/>
                <w:rtl/>
                <w:lang w:bidi="ar-OM"/>
              </w:rPr>
            </w:pPr>
          </w:p>
        </w:tc>
        <w:tc>
          <w:tcPr>
            <w:tcW w:w="1148" w:type="dxa"/>
            <w:tcBorders>
              <w:top w:val="single" w:sz="12" w:space="0" w:color="auto"/>
            </w:tcBorders>
          </w:tcPr>
          <w:p w:rsidR="00D417C1" w:rsidRPr="003804F5" w:rsidRDefault="00D417C1" w:rsidP="00785284">
            <w:pPr>
              <w:rPr>
                <w:rFonts w:ascii="Simplified Arabic" w:hAnsi="Simplified Arabic" w:cs="Simplified Arabic"/>
                <w:sz w:val="24"/>
                <w:szCs w:val="24"/>
                <w:rtl/>
                <w:lang w:bidi="ar-OM"/>
              </w:rPr>
            </w:pPr>
          </w:p>
        </w:tc>
        <w:tc>
          <w:tcPr>
            <w:tcW w:w="1384" w:type="dxa"/>
            <w:tcBorders>
              <w:top w:val="single" w:sz="12" w:space="0" w:color="auto"/>
            </w:tcBorders>
          </w:tcPr>
          <w:p w:rsidR="00D417C1" w:rsidRPr="003804F5" w:rsidRDefault="00D417C1" w:rsidP="00785284">
            <w:pPr>
              <w:rPr>
                <w:rFonts w:ascii="Simplified Arabic" w:hAnsi="Simplified Arabic" w:cs="Simplified Arabic"/>
                <w:sz w:val="24"/>
                <w:szCs w:val="24"/>
                <w:rtl/>
                <w:lang w:bidi="ar-OM"/>
              </w:rPr>
            </w:pPr>
          </w:p>
        </w:tc>
      </w:tr>
      <w:tr w:rsidR="00D417C1" w:rsidRPr="003804F5" w:rsidTr="00656073">
        <w:tc>
          <w:tcPr>
            <w:tcW w:w="532" w:type="dxa"/>
          </w:tcPr>
          <w:p w:rsidR="00D417C1" w:rsidRPr="003804F5" w:rsidRDefault="00D417C1" w:rsidP="00A75280">
            <w:pPr>
              <w:jc w:val="center"/>
              <w:rPr>
                <w:rFonts w:ascii="Simplified Arabic" w:hAnsi="Simplified Arabic" w:cs="Simplified Arabic"/>
                <w:sz w:val="24"/>
                <w:szCs w:val="24"/>
                <w:rtl/>
                <w:lang w:bidi="ar-OM"/>
              </w:rPr>
            </w:pPr>
            <w:r w:rsidRPr="003804F5">
              <w:rPr>
                <w:rFonts w:ascii="Simplified Arabic" w:hAnsi="Simplified Arabic" w:cs="Simplified Arabic"/>
                <w:sz w:val="24"/>
                <w:szCs w:val="24"/>
                <w:rtl/>
                <w:lang w:bidi="ar-OM"/>
              </w:rPr>
              <w:t>2</w:t>
            </w:r>
          </w:p>
        </w:tc>
        <w:tc>
          <w:tcPr>
            <w:tcW w:w="5011" w:type="dxa"/>
          </w:tcPr>
          <w:p w:rsidR="00D417C1" w:rsidRPr="00656073" w:rsidRDefault="00D417C1" w:rsidP="00A75280">
            <w:pPr>
              <w:jc w:val="lowKashida"/>
              <w:rPr>
                <w:rFonts w:ascii="Simplified Arabic" w:hAnsi="Simplified Arabic" w:cs="Simplified Arabic"/>
                <w:spacing w:val="-6"/>
                <w:sz w:val="24"/>
                <w:szCs w:val="24"/>
                <w:rtl/>
                <w:lang w:bidi="ar-OM"/>
              </w:rPr>
            </w:pPr>
            <w:r w:rsidRPr="00656073">
              <w:rPr>
                <w:rFonts w:ascii="Simplified Arabic" w:hAnsi="Simplified Arabic" w:cs="Simplified Arabic"/>
                <w:spacing w:val="-6"/>
                <w:sz w:val="24"/>
                <w:szCs w:val="24"/>
                <w:rtl/>
                <w:lang w:bidi="ar-OM"/>
              </w:rPr>
              <w:t>حققت انجازات جيدة فيما يتعلق بتحقيق أهدافي.</w:t>
            </w:r>
          </w:p>
        </w:tc>
        <w:tc>
          <w:tcPr>
            <w:tcW w:w="798" w:type="dxa"/>
          </w:tcPr>
          <w:p w:rsidR="00D417C1" w:rsidRPr="003804F5" w:rsidRDefault="00D417C1" w:rsidP="00785284">
            <w:pPr>
              <w:rPr>
                <w:rFonts w:ascii="Simplified Arabic" w:hAnsi="Simplified Arabic" w:cs="Simplified Arabic"/>
                <w:sz w:val="24"/>
                <w:szCs w:val="24"/>
                <w:rtl/>
                <w:lang w:bidi="ar-OM"/>
              </w:rPr>
            </w:pPr>
          </w:p>
        </w:tc>
        <w:tc>
          <w:tcPr>
            <w:tcW w:w="1148" w:type="dxa"/>
          </w:tcPr>
          <w:p w:rsidR="00D417C1" w:rsidRPr="003804F5" w:rsidRDefault="00D417C1" w:rsidP="00785284">
            <w:pPr>
              <w:rPr>
                <w:rFonts w:ascii="Simplified Arabic" w:hAnsi="Simplified Arabic" w:cs="Simplified Arabic"/>
                <w:sz w:val="24"/>
                <w:szCs w:val="24"/>
                <w:rtl/>
                <w:lang w:bidi="ar-OM"/>
              </w:rPr>
            </w:pPr>
          </w:p>
        </w:tc>
        <w:tc>
          <w:tcPr>
            <w:tcW w:w="1384" w:type="dxa"/>
          </w:tcPr>
          <w:p w:rsidR="00D417C1" w:rsidRPr="003804F5" w:rsidRDefault="00D417C1" w:rsidP="00785284">
            <w:pPr>
              <w:rPr>
                <w:rFonts w:ascii="Simplified Arabic" w:hAnsi="Simplified Arabic" w:cs="Simplified Arabic"/>
                <w:sz w:val="24"/>
                <w:szCs w:val="24"/>
                <w:rtl/>
                <w:lang w:bidi="ar-OM"/>
              </w:rPr>
            </w:pPr>
          </w:p>
        </w:tc>
      </w:tr>
      <w:tr w:rsidR="00D417C1" w:rsidRPr="003804F5" w:rsidTr="00656073">
        <w:tc>
          <w:tcPr>
            <w:tcW w:w="532" w:type="dxa"/>
          </w:tcPr>
          <w:p w:rsidR="00D417C1" w:rsidRPr="003804F5" w:rsidRDefault="00D417C1" w:rsidP="00A75280">
            <w:pPr>
              <w:jc w:val="center"/>
              <w:rPr>
                <w:rFonts w:ascii="Simplified Arabic" w:hAnsi="Simplified Arabic" w:cs="Simplified Arabic"/>
                <w:sz w:val="24"/>
                <w:szCs w:val="24"/>
                <w:rtl/>
                <w:lang w:bidi="ar-OM"/>
              </w:rPr>
            </w:pPr>
            <w:r w:rsidRPr="003804F5">
              <w:rPr>
                <w:rFonts w:ascii="Simplified Arabic" w:hAnsi="Simplified Arabic" w:cs="Simplified Arabic"/>
                <w:sz w:val="24"/>
                <w:szCs w:val="24"/>
                <w:rtl/>
                <w:lang w:bidi="ar-OM"/>
              </w:rPr>
              <w:t>3</w:t>
            </w:r>
          </w:p>
        </w:tc>
        <w:tc>
          <w:tcPr>
            <w:tcW w:w="5011" w:type="dxa"/>
          </w:tcPr>
          <w:p w:rsidR="00D417C1" w:rsidRPr="00656073" w:rsidRDefault="00D417C1" w:rsidP="00A75280">
            <w:pPr>
              <w:jc w:val="lowKashida"/>
              <w:rPr>
                <w:rFonts w:ascii="Simplified Arabic" w:hAnsi="Simplified Arabic" w:cs="Simplified Arabic"/>
                <w:spacing w:val="-6"/>
                <w:sz w:val="24"/>
                <w:szCs w:val="24"/>
                <w:rtl/>
                <w:lang w:bidi="ar-OM"/>
              </w:rPr>
            </w:pPr>
            <w:r w:rsidRPr="00656073">
              <w:rPr>
                <w:rFonts w:ascii="Simplified Arabic" w:hAnsi="Simplified Arabic" w:cs="Simplified Arabic"/>
                <w:spacing w:val="-6"/>
                <w:sz w:val="24"/>
                <w:szCs w:val="24"/>
                <w:rtl/>
                <w:lang w:bidi="ar-OM"/>
              </w:rPr>
              <w:t xml:space="preserve">أبادر بعمل أي </w:t>
            </w:r>
            <w:r w:rsidR="00A75280" w:rsidRPr="00656073">
              <w:rPr>
                <w:rFonts w:ascii="Simplified Arabic" w:hAnsi="Simplified Arabic" w:cs="Simplified Arabic" w:hint="cs"/>
                <w:spacing w:val="-6"/>
                <w:sz w:val="24"/>
                <w:szCs w:val="24"/>
                <w:rtl/>
                <w:lang w:bidi="ar-OM"/>
              </w:rPr>
              <w:t>شيء</w:t>
            </w:r>
            <w:r w:rsidRPr="00656073">
              <w:rPr>
                <w:rFonts w:ascii="Simplified Arabic" w:hAnsi="Simplified Arabic" w:cs="Simplified Arabic"/>
                <w:spacing w:val="-6"/>
                <w:sz w:val="24"/>
                <w:szCs w:val="24"/>
                <w:rtl/>
                <w:lang w:bidi="ar-OM"/>
              </w:rPr>
              <w:t xml:space="preserve"> أعتقد بأنه </w:t>
            </w:r>
            <w:proofErr w:type="gramStart"/>
            <w:r w:rsidRPr="00656073">
              <w:rPr>
                <w:rFonts w:ascii="Simplified Arabic" w:hAnsi="Simplified Arabic" w:cs="Simplified Arabic"/>
                <w:spacing w:val="-6"/>
                <w:sz w:val="24"/>
                <w:szCs w:val="24"/>
                <w:rtl/>
                <w:lang w:bidi="ar-OM"/>
              </w:rPr>
              <w:t>يخدم</w:t>
            </w:r>
            <w:proofErr w:type="gramEnd"/>
            <w:r w:rsidRPr="00656073">
              <w:rPr>
                <w:rFonts w:ascii="Simplified Arabic" w:hAnsi="Simplified Arabic" w:cs="Simplified Arabic"/>
                <w:spacing w:val="-6"/>
                <w:sz w:val="24"/>
                <w:szCs w:val="24"/>
                <w:rtl/>
                <w:lang w:bidi="ar-OM"/>
              </w:rPr>
              <w:t xml:space="preserve"> مجتمعي.</w:t>
            </w:r>
          </w:p>
        </w:tc>
        <w:tc>
          <w:tcPr>
            <w:tcW w:w="798" w:type="dxa"/>
          </w:tcPr>
          <w:p w:rsidR="00D417C1" w:rsidRPr="003804F5" w:rsidRDefault="00D417C1" w:rsidP="00785284">
            <w:pPr>
              <w:rPr>
                <w:rFonts w:ascii="Simplified Arabic" w:hAnsi="Simplified Arabic" w:cs="Simplified Arabic"/>
                <w:sz w:val="24"/>
                <w:szCs w:val="24"/>
                <w:rtl/>
                <w:lang w:bidi="ar-OM"/>
              </w:rPr>
            </w:pPr>
          </w:p>
        </w:tc>
        <w:tc>
          <w:tcPr>
            <w:tcW w:w="1148" w:type="dxa"/>
          </w:tcPr>
          <w:p w:rsidR="00D417C1" w:rsidRPr="003804F5" w:rsidRDefault="00D417C1" w:rsidP="00785284">
            <w:pPr>
              <w:rPr>
                <w:rFonts w:ascii="Simplified Arabic" w:hAnsi="Simplified Arabic" w:cs="Simplified Arabic"/>
                <w:sz w:val="24"/>
                <w:szCs w:val="24"/>
                <w:rtl/>
                <w:lang w:bidi="ar-OM"/>
              </w:rPr>
            </w:pPr>
          </w:p>
        </w:tc>
        <w:tc>
          <w:tcPr>
            <w:tcW w:w="1384" w:type="dxa"/>
          </w:tcPr>
          <w:p w:rsidR="00D417C1" w:rsidRPr="003804F5" w:rsidRDefault="00D417C1" w:rsidP="00785284">
            <w:pPr>
              <w:rPr>
                <w:rFonts w:ascii="Simplified Arabic" w:hAnsi="Simplified Arabic" w:cs="Simplified Arabic"/>
                <w:sz w:val="24"/>
                <w:szCs w:val="24"/>
                <w:rtl/>
                <w:lang w:bidi="ar-OM"/>
              </w:rPr>
            </w:pPr>
          </w:p>
        </w:tc>
      </w:tr>
      <w:tr w:rsidR="00D417C1" w:rsidRPr="003804F5" w:rsidTr="00656073">
        <w:tc>
          <w:tcPr>
            <w:tcW w:w="532" w:type="dxa"/>
          </w:tcPr>
          <w:p w:rsidR="00D417C1" w:rsidRPr="003804F5" w:rsidRDefault="00D417C1" w:rsidP="00A75280">
            <w:pPr>
              <w:jc w:val="center"/>
              <w:rPr>
                <w:rFonts w:ascii="Simplified Arabic" w:hAnsi="Simplified Arabic" w:cs="Simplified Arabic"/>
                <w:sz w:val="24"/>
                <w:szCs w:val="24"/>
                <w:rtl/>
                <w:lang w:bidi="ar-OM"/>
              </w:rPr>
            </w:pPr>
            <w:r w:rsidRPr="003804F5">
              <w:rPr>
                <w:rFonts w:ascii="Simplified Arabic" w:hAnsi="Simplified Arabic" w:cs="Simplified Arabic"/>
                <w:sz w:val="24"/>
                <w:szCs w:val="24"/>
                <w:rtl/>
                <w:lang w:bidi="ar-OM"/>
              </w:rPr>
              <w:t>4</w:t>
            </w:r>
          </w:p>
        </w:tc>
        <w:tc>
          <w:tcPr>
            <w:tcW w:w="5011" w:type="dxa"/>
          </w:tcPr>
          <w:p w:rsidR="00D417C1" w:rsidRPr="00656073" w:rsidRDefault="00D417C1" w:rsidP="00A75280">
            <w:pPr>
              <w:jc w:val="lowKashida"/>
              <w:rPr>
                <w:rFonts w:ascii="Simplified Arabic" w:hAnsi="Simplified Arabic" w:cs="Simplified Arabic"/>
                <w:spacing w:val="-6"/>
                <w:sz w:val="24"/>
                <w:szCs w:val="24"/>
                <w:rtl/>
                <w:lang w:bidi="ar-OM"/>
              </w:rPr>
            </w:pPr>
            <w:r w:rsidRPr="00656073">
              <w:rPr>
                <w:rFonts w:ascii="Simplified Arabic" w:hAnsi="Simplified Arabic" w:cs="Simplified Arabic"/>
                <w:spacing w:val="-6"/>
                <w:sz w:val="24"/>
                <w:szCs w:val="24"/>
                <w:rtl/>
                <w:lang w:bidi="ar-OM"/>
              </w:rPr>
              <w:t xml:space="preserve">أضع </w:t>
            </w:r>
            <w:proofErr w:type="gramStart"/>
            <w:r w:rsidRPr="00656073">
              <w:rPr>
                <w:rFonts w:ascii="Simplified Arabic" w:hAnsi="Simplified Arabic" w:cs="Simplified Arabic"/>
                <w:spacing w:val="-6"/>
                <w:sz w:val="24"/>
                <w:szCs w:val="24"/>
                <w:rtl/>
                <w:lang w:bidi="ar-OM"/>
              </w:rPr>
              <w:t>خططا</w:t>
            </w:r>
            <w:proofErr w:type="gramEnd"/>
            <w:r w:rsidRPr="00656073">
              <w:rPr>
                <w:rFonts w:ascii="Simplified Arabic" w:hAnsi="Simplified Arabic" w:cs="Simplified Arabic"/>
                <w:spacing w:val="-6"/>
                <w:sz w:val="24"/>
                <w:szCs w:val="24"/>
                <w:rtl/>
                <w:lang w:bidi="ar-OM"/>
              </w:rPr>
              <w:t xml:space="preserve"> لمستقبلي واعمل على تحقيقها.</w:t>
            </w:r>
          </w:p>
        </w:tc>
        <w:tc>
          <w:tcPr>
            <w:tcW w:w="798" w:type="dxa"/>
          </w:tcPr>
          <w:p w:rsidR="00D417C1" w:rsidRPr="003804F5" w:rsidRDefault="00D417C1" w:rsidP="00785284">
            <w:pPr>
              <w:rPr>
                <w:rFonts w:ascii="Simplified Arabic" w:hAnsi="Simplified Arabic" w:cs="Simplified Arabic"/>
                <w:sz w:val="24"/>
                <w:szCs w:val="24"/>
                <w:rtl/>
                <w:lang w:bidi="ar-OM"/>
              </w:rPr>
            </w:pPr>
          </w:p>
        </w:tc>
        <w:tc>
          <w:tcPr>
            <w:tcW w:w="1148" w:type="dxa"/>
          </w:tcPr>
          <w:p w:rsidR="00D417C1" w:rsidRPr="003804F5" w:rsidRDefault="00D417C1" w:rsidP="00785284">
            <w:pPr>
              <w:rPr>
                <w:rFonts w:ascii="Simplified Arabic" w:hAnsi="Simplified Arabic" w:cs="Simplified Arabic"/>
                <w:sz w:val="24"/>
                <w:szCs w:val="24"/>
                <w:rtl/>
                <w:lang w:bidi="ar-OM"/>
              </w:rPr>
            </w:pPr>
          </w:p>
        </w:tc>
        <w:tc>
          <w:tcPr>
            <w:tcW w:w="1384" w:type="dxa"/>
          </w:tcPr>
          <w:p w:rsidR="00D417C1" w:rsidRPr="003804F5" w:rsidRDefault="00D417C1" w:rsidP="00785284">
            <w:pPr>
              <w:rPr>
                <w:rFonts w:ascii="Simplified Arabic" w:hAnsi="Simplified Arabic" w:cs="Simplified Arabic"/>
                <w:sz w:val="24"/>
                <w:szCs w:val="24"/>
                <w:rtl/>
                <w:lang w:bidi="ar-OM"/>
              </w:rPr>
            </w:pPr>
          </w:p>
        </w:tc>
      </w:tr>
      <w:tr w:rsidR="00D417C1" w:rsidRPr="003804F5" w:rsidTr="00656073">
        <w:tc>
          <w:tcPr>
            <w:tcW w:w="532" w:type="dxa"/>
          </w:tcPr>
          <w:p w:rsidR="00D417C1" w:rsidRPr="003804F5" w:rsidRDefault="00D417C1" w:rsidP="00A75280">
            <w:pPr>
              <w:jc w:val="center"/>
              <w:rPr>
                <w:rFonts w:ascii="Simplified Arabic" w:hAnsi="Simplified Arabic" w:cs="Simplified Arabic"/>
                <w:sz w:val="24"/>
                <w:szCs w:val="24"/>
                <w:rtl/>
                <w:lang w:bidi="ar-OM"/>
              </w:rPr>
            </w:pPr>
            <w:r w:rsidRPr="003804F5">
              <w:rPr>
                <w:rFonts w:ascii="Simplified Arabic" w:hAnsi="Simplified Arabic" w:cs="Simplified Arabic"/>
                <w:sz w:val="24"/>
                <w:szCs w:val="24"/>
                <w:rtl/>
                <w:lang w:bidi="ar-OM"/>
              </w:rPr>
              <w:t>5</w:t>
            </w:r>
          </w:p>
        </w:tc>
        <w:tc>
          <w:tcPr>
            <w:tcW w:w="5011" w:type="dxa"/>
          </w:tcPr>
          <w:p w:rsidR="00D417C1" w:rsidRPr="00656073" w:rsidRDefault="00D417C1" w:rsidP="00A75280">
            <w:pPr>
              <w:jc w:val="lowKashida"/>
              <w:rPr>
                <w:rFonts w:ascii="Simplified Arabic" w:hAnsi="Simplified Arabic" w:cs="Simplified Arabic"/>
                <w:spacing w:val="-6"/>
                <w:sz w:val="24"/>
                <w:szCs w:val="24"/>
                <w:rtl/>
                <w:lang w:bidi="ar-OM"/>
              </w:rPr>
            </w:pPr>
            <w:r w:rsidRPr="00656073">
              <w:rPr>
                <w:rFonts w:ascii="Simplified Arabic" w:hAnsi="Simplified Arabic" w:cs="Simplified Arabic"/>
                <w:spacing w:val="-6"/>
                <w:sz w:val="24"/>
                <w:szCs w:val="24"/>
                <w:rtl/>
                <w:lang w:bidi="ar-OM"/>
              </w:rPr>
              <w:t>ليس لدي الرغبة والدافعية نحو الوظيفة.</w:t>
            </w:r>
          </w:p>
        </w:tc>
        <w:tc>
          <w:tcPr>
            <w:tcW w:w="798" w:type="dxa"/>
          </w:tcPr>
          <w:p w:rsidR="00D417C1" w:rsidRPr="003804F5" w:rsidRDefault="00D417C1" w:rsidP="00785284">
            <w:pPr>
              <w:rPr>
                <w:rFonts w:ascii="Simplified Arabic" w:hAnsi="Simplified Arabic" w:cs="Simplified Arabic"/>
                <w:sz w:val="24"/>
                <w:szCs w:val="24"/>
                <w:rtl/>
                <w:lang w:bidi="ar-OM"/>
              </w:rPr>
            </w:pPr>
          </w:p>
        </w:tc>
        <w:tc>
          <w:tcPr>
            <w:tcW w:w="1148" w:type="dxa"/>
          </w:tcPr>
          <w:p w:rsidR="00D417C1" w:rsidRPr="003804F5" w:rsidRDefault="00D417C1" w:rsidP="00785284">
            <w:pPr>
              <w:rPr>
                <w:rFonts w:ascii="Simplified Arabic" w:hAnsi="Simplified Arabic" w:cs="Simplified Arabic"/>
                <w:sz w:val="24"/>
                <w:szCs w:val="24"/>
                <w:rtl/>
                <w:lang w:bidi="ar-OM"/>
              </w:rPr>
            </w:pPr>
          </w:p>
        </w:tc>
        <w:tc>
          <w:tcPr>
            <w:tcW w:w="1384" w:type="dxa"/>
          </w:tcPr>
          <w:p w:rsidR="00D417C1" w:rsidRPr="003804F5" w:rsidRDefault="00D417C1" w:rsidP="00785284">
            <w:pPr>
              <w:rPr>
                <w:rFonts w:ascii="Simplified Arabic" w:hAnsi="Simplified Arabic" w:cs="Simplified Arabic"/>
                <w:sz w:val="24"/>
                <w:szCs w:val="24"/>
                <w:rtl/>
                <w:lang w:bidi="ar-OM"/>
              </w:rPr>
            </w:pPr>
          </w:p>
        </w:tc>
      </w:tr>
      <w:tr w:rsidR="00D417C1" w:rsidRPr="003804F5" w:rsidTr="00656073">
        <w:tc>
          <w:tcPr>
            <w:tcW w:w="532" w:type="dxa"/>
          </w:tcPr>
          <w:p w:rsidR="00D417C1" w:rsidRPr="003804F5" w:rsidRDefault="00D417C1" w:rsidP="00A75280">
            <w:pPr>
              <w:jc w:val="center"/>
              <w:rPr>
                <w:rFonts w:ascii="Simplified Arabic" w:hAnsi="Simplified Arabic" w:cs="Simplified Arabic"/>
                <w:sz w:val="24"/>
                <w:szCs w:val="24"/>
                <w:rtl/>
                <w:lang w:bidi="ar-OM"/>
              </w:rPr>
            </w:pPr>
            <w:r w:rsidRPr="003804F5">
              <w:rPr>
                <w:rFonts w:ascii="Simplified Arabic" w:hAnsi="Simplified Arabic" w:cs="Simplified Arabic"/>
                <w:sz w:val="24"/>
                <w:szCs w:val="24"/>
                <w:rtl/>
                <w:lang w:bidi="ar-OM"/>
              </w:rPr>
              <w:t>6</w:t>
            </w:r>
          </w:p>
        </w:tc>
        <w:tc>
          <w:tcPr>
            <w:tcW w:w="5011" w:type="dxa"/>
          </w:tcPr>
          <w:p w:rsidR="00D417C1" w:rsidRPr="00656073" w:rsidRDefault="00D417C1" w:rsidP="00A75280">
            <w:pPr>
              <w:jc w:val="lowKashida"/>
              <w:rPr>
                <w:rFonts w:ascii="Simplified Arabic" w:hAnsi="Simplified Arabic" w:cs="Simplified Arabic"/>
                <w:spacing w:val="-6"/>
                <w:sz w:val="24"/>
                <w:szCs w:val="24"/>
                <w:rtl/>
                <w:lang w:bidi="ar-OM"/>
              </w:rPr>
            </w:pPr>
            <w:r w:rsidRPr="00656073">
              <w:rPr>
                <w:rFonts w:ascii="Simplified Arabic" w:hAnsi="Simplified Arabic" w:cs="Simplified Arabic"/>
                <w:spacing w:val="-6"/>
                <w:sz w:val="24"/>
                <w:szCs w:val="24"/>
                <w:rtl/>
                <w:lang w:bidi="ar-OM"/>
              </w:rPr>
              <w:t xml:space="preserve">حياتي تفيض بأعمال جيدة </w:t>
            </w:r>
            <w:proofErr w:type="gramStart"/>
            <w:r w:rsidRPr="00656073">
              <w:rPr>
                <w:rFonts w:ascii="Simplified Arabic" w:hAnsi="Simplified Arabic" w:cs="Simplified Arabic"/>
                <w:spacing w:val="-6"/>
                <w:sz w:val="24"/>
                <w:szCs w:val="24"/>
                <w:rtl/>
                <w:lang w:bidi="ar-OM"/>
              </w:rPr>
              <w:t>ومثمرة</w:t>
            </w:r>
            <w:proofErr w:type="gramEnd"/>
            <w:r w:rsidRPr="00656073">
              <w:rPr>
                <w:rFonts w:ascii="Simplified Arabic" w:hAnsi="Simplified Arabic" w:cs="Simplified Arabic"/>
                <w:spacing w:val="-6"/>
                <w:sz w:val="24"/>
                <w:szCs w:val="24"/>
                <w:rtl/>
                <w:lang w:bidi="ar-OM"/>
              </w:rPr>
              <w:t>.</w:t>
            </w:r>
          </w:p>
        </w:tc>
        <w:tc>
          <w:tcPr>
            <w:tcW w:w="798" w:type="dxa"/>
          </w:tcPr>
          <w:p w:rsidR="00D417C1" w:rsidRPr="003804F5" w:rsidRDefault="00D417C1" w:rsidP="00785284">
            <w:pPr>
              <w:rPr>
                <w:rFonts w:ascii="Simplified Arabic" w:hAnsi="Simplified Arabic" w:cs="Simplified Arabic"/>
                <w:sz w:val="24"/>
                <w:szCs w:val="24"/>
                <w:rtl/>
                <w:lang w:bidi="ar-OM"/>
              </w:rPr>
            </w:pPr>
          </w:p>
        </w:tc>
        <w:tc>
          <w:tcPr>
            <w:tcW w:w="1148" w:type="dxa"/>
          </w:tcPr>
          <w:p w:rsidR="00D417C1" w:rsidRPr="003804F5" w:rsidRDefault="00D417C1" w:rsidP="00785284">
            <w:pPr>
              <w:rPr>
                <w:rFonts w:ascii="Simplified Arabic" w:hAnsi="Simplified Arabic" w:cs="Simplified Arabic"/>
                <w:sz w:val="24"/>
                <w:szCs w:val="24"/>
                <w:rtl/>
                <w:lang w:bidi="ar-OM"/>
              </w:rPr>
            </w:pPr>
          </w:p>
        </w:tc>
        <w:tc>
          <w:tcPr>
            <w:tcW w:w="1384" w:type="dxa"/>
          </w:tcPr>
          <w:p w:rsidR="00D417C1" w:rsidRPr="003804F5" w:rsidRDefault="00D417C1" w:rsidP="00785284">
            <w:pPr>
              <w:rPr>
                <w:rFonts w:ascii="Simplified Arabic" w:hAnsi="Simplified Arabic" w:cs="Simplified Arabic"/>
                <w:sz w:val="24"/>
                <w:szCs w:val="24"/>
                <w:rtl/>
                <w:lang w:bidi="ar-OM"/>
              </w:rPr>
            </w:pPr>
          </w:p>
        </w:tc>
      </w:tr>
      <w:tr w:rsidR="00D417C1" w:rsidRPr="003804F5" w:rsidTr="00656073">
        <w:tc>
          <w:tcPr>
            <w:tcW w:w="532" w:type="dxa"/>
          </w:tcPr>
          <w:p w:rsidR="00D417C1" w:rsidRPr="003804F5" w:rsidRDefault="00D417C1" w:rsidP="00A75280">
            <w:pPr>
              <w:jc w:val="center"/>
              <w:rPr>
                <w:rFonts w:ascii="Simplified Arabic" w:hAnsi="Simplified Arabic" w:cs="Simplified Arabic"/>
                <w:sz w:val="24"/>
                <w:szCs w:val="24"/>
                <w:rtl/>
                <w:lang w:bidi="ar-OM"/>
              </w:rPr>
            </w:pPr>
            <w:r w:rsidRPr="003804F5">
              <w:rPr>
                <w:rFonts w:ascii="Simplified Arabic" w:hAnsi="Simplified Arabic" w:cs="Simplified Arabic"/>
                <w:sz w:val="24"/>
                <w:szCs w:val="24"/>
                <w:rtl/>
                <w:lang w:bidi="ar-OM"/>
              </w:rPr>
              <w:t>7</w:t>
            </w:r>
          </w:p>
        </w:tc>
        <w:tc>
          <w:tcPr>
            <w:tcW w:w="5011" w:type="dxa"/>
          </w:tcPr>
          <w:p w:rsidR="00D417C1" w:rsidRPr="00656073" w:rsidRDefault="00D417C1" w:rsidP="00A75280">
            <w:pPr>
              <w:jc w:val="lowKashida"/>
              <w:rPr>
                <w:rFonts w:ascii="Simplified Arabic" w:hAnsi="Simplified Arabic" w:cs="Simplified Arabic"/>
                <w:spacing w:val="-6"/>
                <w:sz w:val="24"/>
                <w:szCs w:val="24"/>
                <w:rtl/>
                <w:lang w:bidi="ar-OM"/>
              </w:rPr>
            </w:pPr>
            <w:proofErr w:type="gramStart"/>
            <w:r w:rsidRPr="00656073">
              <w:rPr>
                <w:rFonts w:ascii="Simplified Arabic" w:hAnsi="Simplified Arabic" w:cs="Simplified Arabic"/>
                <w:spacing w:val="-6"/>
                <w:sz w:val="24"/>
                <w:szCs w:val="24"/>
                <w:rtl/>
                <w:lang w:bidi="ar-OM"/>
              </w:rPr>
              <w:t>أحاول</w:t>
            </w:r>
            <w:proofErr w:type="gramEnd"/>
            <w:r w:rsidRPr="00656073">
              <w:rPr>
                <w:rFonts w:ascii="Simplified Arabic" w:hAnsi="Simplified Arabic" w:cs="Simplified Arabic"/>
                <w:spacing w:val="-6"/>
                <w:sz w:val="24"/>
                <w:szCs w:val="24"/>
                <w:rtl/>
                <w:lang w:bidi="ar-OM"/>
              </w:rPr>
              <w:t xml:space="preserve"> أن أجعل هذا العالم أفضل من خلال عملي.</w:t>
            </w:r>
          </w:p>
        </w:tc>
        <w:tc>
          <w:tcPr>
            <w:tcW w:w="798" w:type="dxa"/>
          </w:tcPr>
          <w:p w:rsidR="00D417C1" w:rsidRPr="003804F5" w:rsidRDefault="00D417C1" w:rsidP="00785284">
            <w:pPr>
              <w:rPr>
                <w:rFonts w:ascii="Simplified Arabic" w:hAnsi="Simplified Arabic" w:cs="Simplified Arabic"/>
                <w:sz w:val="24"/>
                <w:szCs w:val="24"/>
                <w:rtl/>
                <w:lang w:bidi="ar-OM"/>
              </w:rPr>
            </w:pPr>
          </w:p>
        </w:tc>
        <w:tc>
          <w:tcPr>
            <w:tcW w:w="1148" w:type="dxa"/>
          </w:tcPr>
          <w:p w:rsidR="00D417C1" w:rsidRPr="003804F5" w:rsidRDefault="00D417C1" w:rsidP="00785284">
            <w:pPr>
              <w:rPr>
                <w:rFonts w:ascii="Simplified Arabic" w:hAnsi="Simplified Arabic" w:cs="Simplified Arabic"/>
                <w:sz w:val="24"/>
                <w:szCs w:val="24"/>
                <w:rtl/>
                <w:lang w:bidi="ar-OM"/>
              </w:rPr>
            </w:pPr>
          </w:p>
        </w:tc>
        <w:tc>
          <w:tcPr>
            <w:tcW w:w="1384" w:type="dxa"/>
          </w:tcPr>
          <w:p w:rsidR="00D417C1" w:rsidRPr="003804F5" w:rsidRDefault="00D417C1" w:rsidP="00785284">
            <w:pPr>
              <w:rPr>
                <w:rFonts w:ascii="Simplified Arabic" w:hAnsi="Simplified Arabic" w:cs="Simplified Arabic"/>
                <w:sz w:val="24"/>
                <w:szCs w:val="24"/>
                <w:rtl/>
                <w:lang w:bidi="ar-OM"/>
              </w:rPr>
            </w:pPr>
          </w:p>
        </w:tc>
      </w:tr>
      <w:tr w:rsidR="00D417C1" w:rsidRPr="003804F5" w:rsidTr="00656073">
        <w:tc>
          <w:tcPr>
            <w:tcW w:w="532" w:type="dxa"/>
          </w:tcPr>
          <w:p w:rsidR="00D417C1" w:rsidRPr="003804F5" w:rsidRDefault="00D417C1" w:rsidP="00A75280">
            <w:pPr>
              <w:jc w:val="center"/>
              <w:rPr>
                <w:rFonts w:ascii="Simplified Arabic" w:hAnsi="Simplified Arabic" w:cs="Simplified Arabic"/>
                <w:sz w:val="24"/>
                <w:szCs w:val="24"/>
                <w:rtl/>
                <w:lang w:bidi="ar-OM"/>
              </w:rPr>
            </w:pPr>
            <w:r w:rsidRPr="003804F5">
              <w:rPr>
                <w:rFonts w:ascii="Simplified Arabic" w:hAnsi="Simplified Arabic" w:cs="Simplified Arabic"/>
                <w:sz w:val="24"/>
                <w:szCs w:val="24"/>
                <w:rtl/>
                <w:lang w:bidi="ar-OM"/>
              </w:rPr>
              <w:t>8</w:t>
            </w:r>
          </w:p>
        </w:tc>
        <w:tc>
          <w:tcPr>
            <w:tcW w:w="5011" w:type="dxa"/>
          </w:tcPr>
          <w:p w:rsidR="00D417C1" w:rsidRPr="00656073" w:rsidRDefault="00D417C1" w:rsidP="00A75280">
            <w:pPr>
              <w:jc w:val="lowKashida"/>
              <w:rPr>
                <w:rFonts w:ascii="Simplified Arabic" w:hAnsi="Simplified Arabic" w:cs="Simplified Arabic"/>
                <w:spacing w:val="-6"/>
                <w:sz w:val="24"/>
                <w:szCs w:val="24"/>
                <w:rtl/>
                <w:lang w:bidi="ar-OM"/>
              </w:rPr>
            </w:pPr>
            <w:r w:rsidRPr="00656073">
              <w:rPr>
                <w:rFonts w:ascii="Simplified Arabic" w:hAnsi="Simplified Arabic" w:cs="Simplified Arabic"/>
                <w:spacing w:val="-6"/>
                <w:sz w:val="24"/>
                <w:szCs w:val="24"/>
                <w:rtl/>
                <w:lang w:bidi="ar-OM"/>
              </w:rPr>
              <w:t xml:space="preserve">أرى أن أهدافي </w:t>
            </w:r>
            <w:r w:rsidR="00A75280" w:rsidRPr="00656073">
              <w:rPr>
                <w:rFonts w:ascii="Simplified Arabic" w:hAnsi="Simplified Arabic" w:cs="Simplified Arabic" w:hint="cs"/>
                <w:spacing w:val="-6"/>
                <w:sz w:val="24"/>
                <w:szCs w:val="24"/>
                <w:rtl/>
                <w:lang w:bidi="ar-OM"/>
              </w:rPr>
              <w:t>ف</w:t>
            </w:r>
            <w:r w:rsidRPr="00656073">
              <w:rPr>
                <w:rFonts w:ascii="Simplified Arabic" w:hAnsi="Simplified Arabic" w:cs="Simplified Arabic"/>
                <w:spacing w:val="-6"/>
                <w:sz w:val="24"/>
                <w:szCs w:val="24"/>
                <w:rtl/>
                <w:lang w:bidi="ar-OM"/>
              </w:rPr>
              <w:t xml:space="preserve">ي الحياة </w:t>
            </w:r>
            <w:proofErr w:type="gramStart"/>
            <w:r w:rsidRPr="00656073">
              <w:rPr>
                <w:rFonts w:ascii="Simplified Arabic" w:hAnsi="Simplified Arabic" w:cs="Simplified Arabic"/>
                <w:spacing w:val="-6"/>
                <w:sz w:val="24"/>
                <w:szCs w:val="24"/>
                <w:rtl/>
                <w:lang w:bidi="ar-OM"/>
              </w:rPr>
              <w:t>غير</w:t>
            </w:r>
            <w:proofErr w:type="gramEnd"/>
            <w:r w:rsidRPr="00656073">
              <w:rPr>
                <w:rFonts w:ascii="Simplified Arabic" w:hAnsi="Simplified Arabic" w:cs="Simplified Arabic"/>
                <w:spacing w:val="-6"/>
                <w:sz w:val="24"/>
                <w:szCs w:val="24"/>
                <w:rtl/>
                <w:lang w:bidi="ar-OM"/>
              </w:rPr>
              <w:t xml:space="preserve"> واضحة.</w:t>
            </w:r>
          </w:p>
        </w:tc>
        <w:tc>
          <w:tcPr>
            <w:tcW w:w="798" w:type="dxa"/>
          </w:tcPr>
          <w:p w:rsidR="00D417C1" w:rsidRPr="003804F5" w:rsidRDefault="00D417C1" w:rsidP="00785284">
            <w:pPr>
              <w:rPr>
                <w:rFonts w:ascii="Simplified Arabic" w:hAnsi="Simplified Arabic" w:cs="Simplified Arabic"/>
                <w:sz w:val="24"/>
                <w:szCs w:val="24"/>
                <w:rtl/>
                <w:lang w:bidi="ar-OM"/>
              </w:rPr>
            </w:pPr>
          </w:p>
        </w:tc>
        <w:tc>
          <w:tcPr>
            <w:tcW w:w="1148" w:type="dxa"/>
          </w:tcPr>
          <w:p w:rsidR="00D417C1" w:rsidRPr="003804F5" w:rsidRDefault="00D417C1" w:rsidP="00785284">
            <w:pPr>
              <w:rPr>
                <w:rFonts w:ascii="Simplified Arabic" w:hAnsi="Simplified Arabic" w:cs="Simplified Arabic"/>
                <w:sz w:val="24"/>
                <w:szCs w:val="24"/>
                <w:rtl/>
                <w:lang w:bidi="ar-OM"/>
              </w:rPr>
            </w:pPr>
          </w:p>
        </w:tc>
        <w:tc>
          <w:tcPr>
            <w:tcW w:w="1384" w:type="dxa"/>
          </w:tcPr>
          <w:p w:rsidR="00D417C1" w:rsidRPr="003804F5" w:rsidRDefault="00D417C1" w:rsidP="00785284">
            <w:pPr>
              <w:rPr>
                <w:rFonts w:ascii="Simplified Arabic" w:hAnsi="Simplified Arabic" w:cs="Simplified Arabic"/>
                <w:sz w:val="24"/>
                <w:szCs w:val="24"/>
                <w:rtl/>
                <w:lang w:bidi="ar-OM"/>
              </w:rPr>
            </w:pPr>
          </w:p>
        </w:tc>
      </w:tr>
      <w:tr w:rsidR="00D417C1" w:rsidRPr="003804F5" w:rsidTr="00656073">
        <w:tc>
          <w:tcPr>
            <w:tcW w:w="532" w:type="dxa"/>
          </w:tcPr>
          <w:p w:rsidR="00D417C1" w:rsidRPr="003804F5" w:rsidRDefault="00D417C1" w:rsidP="00A75280">
            <w:pPr>
              <w:jc w:val="center"/>
              <w:rPr>
                <w:rFonts w:ascii="Simplified Arabic" w:hAnsi="Simplified Arabic" w:cs="Simplified Arabic"/>
                <w:sz w:val="24"/>
                <w:szCs w:val="24"/>
                <w:rtl/>
                <w:lang w:bidi="ar-OM"/>
              </w:rPr>
            </w:pPr>
            <w:r w:rsidRPr="003804F5">
              <w:rPr>
                <w:rFonts w:ascii="Simplified Arabic" w:hAnsi="Simplified Arabic" w:cs="Simplified Arabic"/>
                <w:sz w:val="24"/>
                <w:szCs w:val="24"/>
                <w:rtl/>
                <w:lang w:bidi="ar-OM"/>
              </w:rPr>
              <w:t>9</w:t>
            </w:r>
          </w:p>
        </w:tc>
        <w:tc>
          <w:tcPr>
            <w:tcW w:w="5011" w:type="dxa"/>
          </w:tcPr>
          <w:p w:rsidR="00D417C1" w:rsidRPr="00656073" w:rsidRDefault="00D417C1" w:rsidP="00A75280">
            <w:pPr>
              <w:jc w:val="lowKashida"/>
              <w:rPr>
                <w:rFonts w:ascii="Simplified Arabic" w:hAnsi="Simplified Arabic" w:cs="Simplified Arabic"/>
                <w:spacing w:val="-6"/>
                <w:sz w:val="24"/>
                <w:szCs w:val="24"/>
                <w:rtl/>
                <w:lang w:bidi="ar-OM"/>
              </w:rPr>
            </w:pPr>
            <w:r w:rsidRPr="00656073">
              <w:rPr>
                <w:rFonts w:ascii="Simplified Arabic" w:hAnsi="Simplified Arabic" w:cs="Simplified Arabic"/>
                <w:spacing w:val="-6"/>
                <w:sz w:val="24"/>
                <w:szCs w:val="24"/>
                <w:rtl/>
                <w:lang w:bidi="ar-OM"/>
              </w:rPr>
              <w:t>أقضي معظم وقتي في انجاز أشياء غير مفيدة.</w:t>
            </w:r>
          </w:p>
        </w:tc>
        <w:tc>
          <w:tcPr>
            <w:tcW w:w="798" w:type="dxa"/>
          </w:tcPr>
          <w:p w:rsidR="00D417C1" w:rsidRPr="003804F5" w:rsidRDefault="00D417C1" w:rsidP="00785284">
            <w:pPr>
              <w:rPr>
                <w:rFonts w:ascii="Simplified Arabic" w:hAnsi="Simplified Arabic" w:cs="Simplified Arabic"/>
                <w:sz w:val="24"/>
                <w:szCs w:val="24"/>
                <w:rtl/>
                <w:lang w:bidi="ar-OM"/>
              </w:rPr>
            </w:pPr>
          </w:p>
        </w:tc>
        <w:tc>
          <w:tcPr>
            <w:tcW w:w="1148" w:type="dxa"/>
          </w:tcPr>
          <w:p w:rsidR="00D417C1" w:rsidRPr="003804F5" w:rsidRDefault="00D417C1" w:rsidP="00785284">
            <w:pPr>
              <w:rPr>
                <w:rFonts w:ascii="Simplified Arabic" w:hAnsi="Simplified Arabic" w:cs="Simplified Arabic"/>
                <w:sz w:val="24"/>
                <w:szCs w:val="24"/>
                <w:rtl/>
                <w:lang w:bidi="ar-OM"/>
              </w:rPr>
            </w:pPr>
          </w:p>
        </w:tc>
        <w:tc>
          <w:tcPr>
            <w:tcW w:w="1384" w:type="dxa"/>
          </w:tcPr>
          <w:p w:rsidR="00D417C1" w:rsidRPr="003804F5" w:rsidRDefault="00D417C1" w:rsidP="00785284">
            <w:pPr>
              <w:rPr>
                <w:rFonts w:ascii="Simplified Arabic" w:hAnsi="Simplified Arabic" w:cs="Simplified Arabic"/>
                <w:sz w:val="24"/>
                <w:szCs w:val="24"/>
                <w:rtl/>
                <w:lang w:bidi="ar-OM"/>
              </w:rPr>
            </w:pPr>
          </w:p>
        </w:tc>
      </w:tr>
      <w:tr w:rsidR="00D417C1" w:rsidRPr="003804F5" w:rsidTr="00656073">
        <w:tc>
          <w:tcPr>
            <w:tcW w:w="532" w:type="dxa"/>
          </w:tcPr>
          <w:p w:rsidR="00D417C1" w:rsidRPr="003804F5" w:rsidRDefault="00D417C1" w:rsidP="00A75280">
            <w:pPr>
              <w:jc w:val="center"/>
              <w:rPr>
                <w:rFonts w:ascii="Simplified Arabic" w:hAnsi="Simplified Arabic" w:cs="Simplified Arabic"/>
                <w:sz w:val="24"/>
                <w:szCs w:val="24"/>
                <w:rtl/>
                <w:lang w:bidi="ar-OM"/>
              </w:rPr>
            </w:pPr>
            <w:r w:rsidRPr="003804F5">
              <w:rPr>
                <w:rFonts w:ascii="Simplified Arabic" w:hAnsi="Simplified Arabic" w:cs="Simplified Arabic"/>
                <w:sz w:val="24"/>
                <w:szCs w:val="24"/>
                <w:rtl/>
                <w:lang w:bidi="ar-OM"/>
              </w:rPr>
              <w:t>10</w:t>
            </w:r>
          </w:p>
        </w:tc>
        <w:tc>
          <w:tcPr>
            <w:tcW w:w="5011" w:type="dxa"/>
          </w:tcPr>
          <w:p w:rsidR="00D417C1" w:rsidRPr="00656073" w:rsidRDefault="00D417C1" w:rsidP="00A75280">
            <w:pPr>
              <w:jc w:val="lowKashida"/>
              <w:rPr>
                <w:rFonts w:ascii="Simplified Arabic" w:hAnsi="Simplified Arabic" w:cs="Simplified Arabic"/>
                <w:spacing w:val="-6"/>
                <w:sz w:val="24"/>
                <w:szCs w:val="24"/>
                <w:rtl/>
                <w:lang w:bidi="ar-OM"/>
              </w:rPr>
            </w:pPr>
            <w:r w:rsidRPr="00656073">
              <w:rPr>
                <w:rFonts w:ascii="Simplified Arabic" w:hAnsi="Simplified Arabic" w:cs="Simplified Arabic"/>
                <w:spacing w:val="-6"/>
                <w:sz w:val="24"/>
                <w:szCs w:val="24"/>
                <w:rtl/>
                <w:lang w:bidi="ar-OM"/>
              </w:rPr>
              <w:t>أرى أن الطبيعة جميلة وتثير مشاعري.</w:t>
            </w:r>
          </w:p>
        </w:tc>
        <w:tc>
          <w:tcPr>
            <w:tcW w:w="798" w:type="dxa"/>
          </w:tcPr>
          <w:p w:rsidR="00D417C1" w:rsidRPr="003804F5" w:rsidRDefault="00D417C1" w:rsidP="00785284">
            <w:pPr>
              <w:rPr>
                <w:rFonts w:ascii="Simplified Arabic" w:hAnsi="Simplified Arabic" w:cs="Simplified Arabic"/>
                <w:sz w:val="24"/>
                <w:szCs w:val="24"/>
                <w:rtl/>
                <w:lang w:bidi="ar-OM"/>
              </w:rPr>
            </w:pPr>
          </w:p>
        </w:tc>
        <w:tc>
          <w:tcPr>
            <w:tcW w:w="1148" w:type="dxa"/>
          </w:tcPr>
          <w:p w:rsidR="00D417C1" w:rsidRPr="003804F5" w:rsidRDefault="00D417C1" w:rsidP="00785284">
            <w:pPr>
              <w:rPr>
                <w:rFonts w:ascii="Simplified Arabic" w:hAnsi="Simplified Arabic" w:cs="Simplified Arabic"/>
                <w:sz w:val="24"/>
                <w:szCs w:val="24"/>
                <w:rtl/>
                <w:lang w:bidi="ar-OM"/>
              </w:rPr>
            </w:pPr>
          </w:p>
        </w:tc>
        <w:tc>
          <w:tcPr>
            <w:tcW w:w="1384" w:type="dxa"/>
          </w:tcPr>
          <w:p w:rsidR="00D417C1" w:rsidRPr="003804F5" w:rsidRDefault="00D417C1" w:rsidP="00785284">
            <w:pPr>
              <w:rPr>
                <w:rFonts w:ascii="Simplified Arabic" w:hAnsi="Simplified Arabic" w:cs="Simplified Arabic"/>
                <w:sz w:val="24"/>
                <w:szCs w:val="24"/>
                <w:rtl/>
                <w:lang w:bidi="ar-OM"/>
              </w:rPr>
            </w:pPr>
          </w:p>
        </w:tc>
      </w:tr>
      <w:tr w:rsidR="00D417C1" w:rsidRPr="003804F5" w:rsidTr="00656073">
        <w:tc>
          <w:tcPr>
            <w:tcW w:w="532" w:type="dxa"/>
          </w:tcPr>
          <w:p w:rsidR="00D417C1" w:rsidRPr="003804F5" w:rsidRDefault="00D417C1" w:rsidP="00A75280">
            <w:pPr>
              <w:jc w:val="center"/>
              <w:rPr>
                <w:rFonts w:ascii="Simplified Arabic" w:hAnsi="Simplified Arabic" w:cs="Simplified Arabic"/>
                <w:sz w:val="24"/>
                <w:szCs w:val="24"/>
                <w:rtl/>
                <w:lang w:bidi="ar-OM"/>
              </w:rPr>
            </w:pPr>
            <w:r w:rsidRPr="003804F5">
              <w:rPr>
                <w:rFonts w:ascii="Simplified Arabic" w:hAnsi="Simplified Arabic" w:cs="Simplified Arabic"/>
                <w:sz w:val="24"/>
                <w:szCs w:val="24"/>
                <w:rtl/>
                <w:lang w:bidi="ar-OM"/>
              </w:rPr>
              <w:t>11</w:t>
            </w:r>
          </w:p>
        </w:tc>
        <w:tc>
          <w:tcPr>
            <w:tcW w:w="5011" w:type="dxa"/>
          </w:tcPr>
          <w:p w:rsidR="00D417C1" w:rsidRPr="00656073" w:rsidRDefault="00D417C1" w:rsidP="00A75280">
            <w:pPr>
              <w:jc w:val="lowKashida"/>
              <w:rPr>
                <w:rFonts w:ascii="Simplified Arabic" w:hAnsi="Simplified Arabic" w:cs="Simplified Arabic"/>
                <w:spacing w:val="-6"/>
                <w:sz w:val="24"/>
                <w:szCs w:val="24"/>
                <w:rtl/>
                <w:lang w:bidi="ar-OM"/>
              </w:rPr>
            </w:pPr>
            <w:proofErr w:type="gramStart"/>
            <w:r w:rsidRPr="00656073">
              <w:rPr>
                <w:rFonts w:ascii="Simplified Arabic" w:hAnsi="Simplified Arabic" w:cs="Simplified Arabic"/>
                <w:spacing w:val="-6"/>
                <w:sz w:val="24"/>
                <w:szCs w:val="24"/>
                <w:rtl/>
                <w:lang w:bidi="ar-OM"/>
              </w:rPr>
              <w:t>أتمتع</w:t>
            </w:r>
            <w:proofErr w:type="gramEnd"/>
            <w:r w:rsidRPr="00656073">
              <w:rPr>
                <w:rFonts w:ascii="Simplified Arabic" w:hAnsi="Simplified Arabic" w:cs="Simplified Arabic"/>
                <w:spacing w:val="-6"/>
                <w:sz w:val="24"/>
                <w:szCs w:val="24"/>
                <w:rtl/>
                <w:lang w:bidi="ar-OM"/>
              </w:rPr>
              <w:t xml:space="preserve"> برؤية الشمس كل يوم تقريب</w:t>
            </w:r>
            <w:r w:rsidR="00B03EF8" w:rsidRPr="00656073">
              <w:rPr>
                <w:rFonts w:ascii="Simplified Arabic" w:hAnsi="Simplified Arabic" w:cs="Simplified Arabic"/>
                <w:spacing w:val="-6"/>
                <w:sz w:val="24"/>
                <w:szCs w:val="24"/>
                <w:rtl/>
                <w:lang w:bidi="ar-OM"/>
              </w:rPr>
              <w:t>ًا</w:t>
            </w:r>
            <w:r w:rsidRPr="00656073">
              <w:rPr>
                <w:rFonts w:ascii="Simplified Arabic" w:hAnsi="Simplified Arabic" w:cs="Simplified Arabic"/>
                <w:spacing w:val="-6"/>
                <w:sz w:val="24"/>
                <w:szCs w:val="24"/>
                <w:rtl/>
                <w:lang w:bidi="ar-OM"/>
              </w:rPr>
              <w:t xml:space="preserve"> كما لو أنني أشاهدها لأول مرة.</w:t>
            </w:r>
          </w:p>
        </w:tc>
        <w:tc>
          <w:tcPr>
            <w:tcW w:w="798" w:type="dxa"/>
          </w:tcPr>
          <w:p w:rsidR="00D417C1" w:rsidRPr="003804F5" w:rsidRDefault="00D417C1" w:rsidP="00785284">
            <w:pPr>
              <w:rPr>
                <w:rFonts w:ascii="Simplified Arabic" w:hAnsi="Simplified Arabic" w:cs="Simplified Arabic"/>
                <w:sz w:val="24"/>
                <w:szCs w:val="24"/>
                <w:rtl/>
                <w:lang w:bidi="ar-OM"/>
              </w:rPr>
            </w:pPr>
          </w:p>
        </w:tc>
        <w:tc>
          <w:tcPr>
            <w:tcW w:w="1148" w:type="dxa"/>
          </w:tcPr>
          <w:p w:rsidR="00D417C1" w:rsidRPr="003804F5" w:rsidRDefault="00D417C1" w:rsidP="00785284">
            <w:pPr>
              <w:rPr>
                <w:rFonts w:ascii="Simplified Arabic" w:hAnsi="Simplified Arabic" w:cs="Simplified Arabic"/>
                <w:sz w:val="24"/>
                <w:szCs w:val="24"/>
                <w:rtl/>
                <w:lang w:bidi="ar-OM"/>
              </w:rPr>
            </w:pPr>
          </w:p>
        </w:tc>
        <w:tc>
          <w:tcPr>
            <w:tcW w:w="1384" w:type="dxa"/>
          </w:tcPr>
          <w:p w:rsidR="00D417C1" w:rsidRPr="003804F5" w:rsidRDefault="00D417C1" w:rsidP="00785284">
            <w:pPr>
              <w:rPr>
                <w:rFonts w:ascii="Simplified Arabic" w:hAnsi="Simplified Arabic" w:cs="Simplified Arabic"/>
                <w:sz w:val="24"/>
                <w:szCs w:val="24"/>
                <w:rtl/>
                <w:lang w:bidi="ar-OM"/>
              </w:rPr>
            </w:pPr>
          </w:p>
        </w:tc>
      </w:tr>
      <w:tr w:rsidR="00D417C1" w:rsidRPr="003804F5" w:rsidTr="00656073">
        <w:tc>
          <w:tcPr>
            <w:tcW w:w="532" w:type="dxa"/>
          </w:tcPr>
          <w:p w:rsidR="00D417C1" w:rsidRPr="003804F5" w:rsidRDefault="00D417C1" w:rsidP="00A75280">
            <w:pPr>
              <w:jc w:val="center"/>
              <w:rPr>
                <w:rFonts w:ascii="Simplified Arabic" w:hAnsi="Simplified Arabic" w:cs="Simplified Arabic"/>
                <w:sz w:val="24"/>
                <w:szCs w:val="24"/>
                <w:rtl/>
                <w:lang w:bidi="ar-OM"/>
              </w:rPr>
            </w:pPr>
            <w:r w:rsidRPr="003804F5">
              <w:rPr>
                <w:rFonts w:ascii="Simplified Arabic" w:hAnsi="Simplified Arabic" w:cs="Simplified Arabic"/>
                <w:sz w:val="24"/>
                <w:szCs w:val="24"/>
                <w:rtl/>
                <w:lang w:bidi="ar-OM"/>
              </w:rPr>
              <w:t>12</w:t>
            </w:r>
          </w:p>
        </w:tc>
        <w:tc>
          <w:tcPr>
            <w:tcW w:w="5011" w:type="dxa"/>
          </w:tcPr>
          <w:p w:rsidR="00D417C1" w:rsidRPr="00656073" w:rsidRDefault="00D417C1" w:rsidP="00A75280">
            <w:pPr>
              <w:jc w:val="lowKashida"/>
              <w:rPr>
                <w:rFonts w:ascii="Simplified Arabic" w:hAnsi="Simplified Arabic" w:cs="Simplified Arabic"/>
                <w:spacing w:val="-6"/>
                <w:sz w:val="24"/>
                <w:szCs w:val="24"/>
                <w:rtl/>
                <w:lang w:bidi="ar-OM"/>
              </w:rPr>
            </w:pPr>
            <w:proofErr w:type="gramStart"/>
            <w:r w:rsidRPr="00656073">
              <w:rPr>
                <w:rFonts w:ascii="Simplified Arabic" w:hAnsi="Simplified Arabic" w:cs="Simplified Arabic"/>
                <w:spacing w:val="-6"/>
                <w:sz w:val="24"/>
                <w:szCs w:val="24"/>
                <w:rtl/>
                <w:lang w:bidi="ar-OM"/>
              </w:rPr>
              <w:t>أحب</w:t>
            </w:r>
            <w:proofErr w:type="gramEnd"/>
            <w:r w:rsidRPr="00656073">
              <w:rPr>
                <w:rFonts w:ascii="Simplified Arabic" w:hAnsi="Simplified Arabic" w:cs="Simplified Arabic"/>
                <w:spacing w:val="-6"/>
                <w:sz w:val="24"/>
                <w:szCs w:val="24"/>
                <w:rtl/>
                <w:lang w:bidi="ar-OM"/>
              </w:rPr>
              <w:t xml:space="preserve"> أن أعمل للآخرين دون أن أتوقع مكافأة.</w:t>
            </w:r>
          </w:p>
        </w:tc>
        <w:tc>
          <w:tcPr>
            <w:tcW w:w="798" w:type="dxa"/>
          </w:tcPr>
          <w:p w:rsidR="00D417C1" w:rsidRPr="003804F5" w:rsidRDefault="00D417C1" w:rsidP="00785284">
            <w:pPr>
              <w:rPr>
                <w:rFonts w:ascii="Simplified Arabic" w:hAnsi="Simplified Arabic" w:cs="Simplified Arabic"/>
                <w:sz w:val="24"/>
                <w:szCs w:val="24"/>
                <w:rtl/>
                <w:lang w:bidi="ar-OM"/>
              </w:rPr>
            </w:pPr>
          </w:p>
        </w:tc>
        <w:tc>
          <w:tcPr>
            <w:tcW w:w="1148" w:type="dxa"/>
          </w:tcPr>
          <w:p w:rsidR="00D417C1" w:rsidRPr="003804F5" w:rsidRDefault="00D417C1" w:rsidP="00785284">
            <w:pPr>
              <w:rPr>
                <w:rFonts w:ascii="Simplified Arabic" w:hAnsi="Simplified Arabic" w:cs="Simplified Arabic"/>
                <w:sz w:val="24"/>
                <w:szCs w:val="24"/>
                <w:rtl/>
                <w:lang w:bidi="ar-OM"/>
              </w:rPr>
            </w:pPr>
          </w:p>
        </w:tc>
        <w:tc>
          <w:tcPr>
            <w:tcW w:w="1384" w:type="dxa"/>
          </w:tcPr>
          <w:p w:rsidR="00D417C1" w:rsidRPr="003804F5" w:rsidRDefault="00D417C1" w:rsidP="00785284">
            <w:pPr>
              <w:rPr>
                <w:rFonts w:ascii="Simplified Arabic" w:hAnsi="Simplified Arabic" w:cs="Simplified Arabic"/>
                <w:sz w:val="24"/>
                <w:szCs w:val="24"/>
                <w:rtl/>
                <w:lang w:bidi="ar-OM"/>
              </w:rPr>
            </w:pPr>
          </w:p>
        </w:tc>
      </w:tr>
      <w:tr w:rsidR="00D417C1" w:rsidRPr="003804F5" w:rsidTr="00656073">
        <w:tc>
          <w:tcPr>
            <w:tcW w:w="532" w:type="dxa"/>
          </w:tcPr>
          <w:p w:rsidR="00D417C1" w:rsidRPr="003804F5" w:rsidRDefault="00D417C1" w:rsidP="00A75280">
            <w:pPr>
              <w:jc w:val="center"/>
              <w:rPr>
                <w:rFonts w:ascii="Simplified Arabic" w:hAnsi="Simplified Arabic" w:cs="Simplified Arabic"/>
                <w:sz w:val="24"/>
                <w:szCs w:val="24"/>
                <w:rtl/>
                <w:lang w:bidi="ar-OM"/>
              </w:rPr>
            </w:pPr>
            <w:r w:rsidRPr="003804F5">
              <w:rPr>
                <w:rFonts w:ascii="Simplified Arabic" w:hAnsi="Simplified Arabic" w:cs="Simplified Arabic"/>
                <w:sz w:val="24"/>
                <w:szCs w:val="24"/>
                <w:rtl/>
                <w:lang w:bidi="ar-OM"/>
              </w:rPr>
              <w:t>13</w:t>
            </w:r>
          </w:p>
        </w:tc>
        <w:tc>
          <w:tcPr>
            <w:tcW w:w="5011" w:type="dxa"/>
          </w:tcPr>
          <w:p w:rsidR="00D417C1" w:rsidRPr="00656073" w:rsidRDefault="00D417C1" w:rsidP="00A75280">
            <w:pPr>
              <w:jc w:val="lowKashida"/>
              <w:rPr>
                <w:rFonts w:ascii="Simplified Arabic" w:hAnsi="Simplified Arabic" w:cs="Simplified Arabic"/>
                <w:spacing w:val="-6"/>
                <w:sz w:val="24"/>
                <w:szCs w:val="24"/>
                <w:rtl/>
                <w:lang w:bidi="ar-OM"/>
              </w:rPr>
            </w:pPr>
            <w:r w:rsidRPr="00656073">
              <w:rPr>
                <w:rFonts w:ascii="Simplified Arabic" w:hAnsi="Simplified Arabic" w:cs="Simplified Arabic"/>
                <w:spacing w:val="-6"/>
                <w:sz w:val="24"/>
                <w:szCs w:val="24"/>
                <w:rtl/>
                <w:lang w:bidi="ar-OM"/>
              </w:rPr>
              <w:t xml:space="preserve">أسعى لتحقيق </w:t>
            </w:r>
            <w:proofErr w:type="gramStart"/>
            <w:r w:rsidRPr="00656073">
              <w:rPr>
                <w:rFonts w:ascii="Simplified Arabic" w:hAnsi="Simplified Arabic" w:cs="Simplified Arabic"/>
                <w:spacing w:val="-6"/>
                <w:sz w:val="24"/>
                <w:szCs w:val="24"/>
                <w:rtl/>
                <w:lang w:bidi="ar-OM"/>
              </w:rPr>
              <w:t>قيم</w:t>
            </w:r>
            <w:proofErr w:type="gramEnd"/>
            <w:r w:rsidRPr="00656073">
              <w:rPr>
                <w:rFonts w:ascii="Simplified Arabic" w:hAnsi="Simplified Arabic" w:cs="Simplified Arabic"/>
                <w:spacing w:val="-6"/>
                <w:sz w:val="24"/>
                <w:szCs w:val="24"/>
                <w:rtl/>
                <w:lang w:bidi="ar-OM"/>
              </w:rPr>
              <w:t xml:space="preserve"> وأهداف تتجاوز المصلحة الذاتية.</w:t>
            </w:r>
          </w:p>
        </w:tc>
        <w:tc>
          <w:tcPr>
            <w:tcW w:w="798" w:type="dxa"/>
          </w:tcPr>
          <w:p w:rsidR="00D417C1" w:rsidRPr="003804F5" w:rsidRDefault="00D417C1" w:rsidP="00785284">
            <w:pPr>
              <w:rPr>
                <w:rFonts w:ascii="Simplified Arabic" w:hAnsi="Simplified Arabic" w:cs="Simplified Arabic"/>
                <w:sz w:val="24"/>
                <w:szCs w:val="24"/>
                <w:rtl/>
                <w:lang w:bidi="ar-OM"/>
              </w:rPr>
            </w:pPr>
          </w:p>
        </w:tc>
        <w:tc>
          <w:tcPr>
            <w:tcW w:w="1148" w:type="dxa"/>
          </w:tcPr>
          <w:p w:rsidR="00D417C1" w:rsidRPr="003804F5" w:rsidRDefault="00D417C1" w:rsidP="00785284">
            <w:pPr>
              <w:rPr>
                <w:rFonts w:ascii="Simplified Arabic" w:hAnsi="Simplified Arabic" w:cs="Simplified Arabic"/>
                <w:sz w:val="24"/>
                <w:szCs w:val="24"/>
                <w:rtl/>
                <w:lang w:bidi="ar-OM"/>
              </w:rPr>
            </w:pPr>
          </w:p>
        </w:tc>
        <w:tc>
          <w:tcPr>
            <w:tcW w:w="1384" w:type="dxa"/>
          </w:tcPr>
          <w:p w:rsidR="00D417C1" w:rsidRPr="003804F5" w:rsidRDefault="00D417C1" w:rsidP="00785284">
            <w:pPr>
              <w:rPr>
                <w:rFonts w:ascii="Simplified Arabic" w:hAnsi="Simplified Arabic" w:cs="Simplified Arabic"/>
                <w:sz w:val="24"/>
                <w:szCs w:val="24"/>
                <w:rtl/>
                <w:lang w:bidi="ar-OM"/>
              </w:rPr>
            </w:pPr>
          </w:p>
        </w:tc>
      </w:tr>
      <w:tr w:rsidR="00D417C1" w:rsidRPr="003804F5" w:rsidTr="00656073">
        <w:tc>
          <w:tcPr>
            <w:tcW w:w="532" w:type="dxa"/>
          </w:tcPr>
          <w:p w:rsidR="00D417C1" w:rsidRPr="003804F5" w:rsidRDefault="00D417C1" w:rsidP="00A75280">
            <w:pPr>
              <w:jc w:val="center"/>
              <w:rPr>
                <w:rFonts w:ascii="Simplified Arabic" w:hAnsi="Simplified Arabic" w:cs="Simplified Arabic"/>
                <w:sz w:val="24"/>
                <w:szCs w:val="24"/>
                <w:rtl/>
                <w:lang w:bidi="ar-OM"/>
              </w:rPr>
            </w:pPr>
            <w:r w:rsidRPr="003804F5">
              <w:rPr>
                <w:rFonts w:ascii="Simplified Arabic" w:hAnsi="Simplified Arabic" w:cs="Simplified Arabic"/>
                <w:sz w:val="24"/>
                <w:szCs w:val="24"/>
                <w:rtl/>
                <w:lang w:bidi="ar-OM"/>
              </w:rPr>
              <w:t>14</w:t>
            </w:r>
          </w:p>
        </w:tc>
        <w:tc>
          <w:tcPr>
            <w:tcW w:w="5011" w:type="dxa"/>
          </w:tcPr>
          <w:p w:rsidR="00D417C1" w:rsidRPr="00656073" w:rsidRDefault="00D417C1" w:rsidP="00656073">
            <w:pPr>
              <w:spacing w:line="216" w:lineRule="auto"/>
              <w:jc w:val="lowKashida"/>
              <w:rPr>
                <w:rFonts w:ascii="Simplified Arabic" w:hAnsi="Simplified Arabic" w:cs="Simplified Arabic"/>
                <w:spacing w:val="-6"/>
                <w:sz w:val="24"/>
                <w:szCs w:val="24"/>
                <w:rtl/>
                <w:lang w:bidi="ar-OM"/>
              </w:rPr>
            </w:pPr>
            <w:r w:rsidRPr="00656073">
              <w:rPr>
                <w:rFonts w:ascii="Simplified Arabic" w:hAnsi="Simplified Arabic" w:cs="Simplified Arabic"/>
                <w:spacing w:val="-6"/>
                <w:sz w:val="24"/>
                <w:szCs w:val="24"/>
                <w:rtl/>
                <w:lang w:bidi="ar-OM"/>
              </w:rPr>
              <w:t xml:space="preserve">أعتقد </w:t>
            </w:r>
            <w:proofErr w:type="gramStart"/>
            <w:r w:rsidRPr="00656073">
              <w:rPr>
                <w:rFonts w:ascii="Simplified Arabic" w:hAnsi="Simplified Arabic" w:cs="Simplified Arabic"/>
                <w:spacing w:val="-6"/>
                <w:sz w:val="24"/>
                <w:szCs w:val="24"/>
                <w:rtl/>
                <w:lang w:bidi="ar-OM"/>
              </w:rPr>
              <w:t>أن</w:t>
            </w:r>
            <w:proofErr w:type="gramEnd"/>
            <w:r w:rsidRPr="00656073">
              <w:rPr>
                <w:rFonts w:ascii="Simplified Arabic" w:hAnsi="Simplified Arabic" w:cs="Simplified Arabic"/>
                <w:spacing w:val="-6"/>
                <w:sz w:val="24"/>
                <w:szCs w:val="24"/>
                <w:rtl/>
                <w:lang w:bidi="ar-OM"/>
              </w:rPr>
              <w:t xml:space="preserve"> مشاركة الآخرين بالاحتفالات والمناسبات تجعل الحياة لها معنى.</w:t>
            </w:r>
          </w:p>
        </w:tc>
        <w:tc>
          <w:tcPr>
            <w:tcW w:w="798" w:type="dxa"/>
          </w:tcPr>
          <w:p w:rsidR="00D417C1" w:rsidRPr="003804F5" w:rsidRDefault="00D417C1" w:rsidP="00785284">
            <w:pPr>
              <w:rPr>
                <w:rFonts w:ascii="Simplified Arabic" w:hAnsi="Simplified Arabic" w:cs="Simplified Arabic"/>
                <w:sz w:val="24"/>
                <w:szCs w:val="24"/>
                <w:rtl/>
                <w:lang w:bidi="ar-OM"/>
              </w:rPr>
            </w:pPr>
          </w:p>
        </w:tc>
        <w:tc>
          <w:tcPr>
            <w:tcW w:w="1148" w:type="dxa"/>
          </w:tcPr>
          <w:p w:rsidR="00D417C1" w:rsidRPr="003804F5" w:rsidRDefault="00D417C1" w:rsidP="00785284">
            <w:pPr>
              <w:rPr>
                <w:rFonts w:ascii="Simplified Arabic" w:hAnsi="Simplified Arabic" w:cs="Simplified Arabic"/>
                <w:sz w:val="24"/>
                <w:szCs w:val="24"/>
                <w:rtl/>
                <w:lang w:bidi="ar-OM"/>
              </w:rPr>
            </w:pPr>
          </w:p>
        </w:tc>
        <w:tc>
          <w:tcPr>
            <w:tcW w:w="1384" w:type="dxa"/>
          </w:tcPr>
          <w:p w:rsidR="00D417C1" w:rsidRPr="003804F5" w:rsidRDefault="00D417C1" w:rsidP="00785284">
            <w:pPr>
              <w:rPr>
                <w:rFonts w:ascii="Simplified Arabic" w:hAnsi="Simplified Arabic" w:cs="Simplified Arabic"/>
                <w:sz w:val="24"/>
                <w:szCs w:val="24"/>
                <w:rtl/>
                <w:lang w:bidi="ar-OM"/>
              </w:rPr>
            </w:pPr>
          </w:p>
        </w:tc>
      </w:tr>
      <w:tr w:rsidR="00D417C1" w:rsidRPr="003804F5" w:rsidTr="00656073">
        <w:tc>
          <w:tcPr>
            <w:tcW w:w="532" w:type="dxa"/>
          </w:tcPr>
          <w:p w:rsidR="00D417C1" w:rsidRPr="003804F5" w:rsidRDefault="00D417C1" w:rsidP="00A75280">
            <w:pPr>
              <w:jc w:val="center"/>
              <w:rPr>
                <w:rFonts w:ascii="Simplified Arabic" w:hAnsi="Simplified Arabic" w:cs="Simplified Arabic"/>
                <w:sz w:val="24"/>
                <w:szCs w:val="24"/>
                <w:rtl/>
                <w:lang w:bidi="ar-OM"/>
              </w:rPr>
            </w:pPr>
            <w:r w:rsidRPr="003804F5">
              <w:rPr>
                <w:rFonts w:ascii="Simplified Arabic" w:hAnsi="Simplified Arabic" w:cs="Simplified Arabic"/>
                <w:sz w:val="24"/>
                <w:szCs w:val="24"/>
                <w:rtl/>
                <w:lang w:bidi="ar-OM"/>
              </w:rPr>
              <w:t>15</w:t>
            </w:r>
          </w:p>
        </w:tc>
        <w:tc>
          <w:tcPr>
            <w:tcW w:w="5011" w:type="dxa"/>
          </w:tcPr>
          <w:p w:rsidR="00D417C1" w:rsidRPr="00656073" w:rsidRDefault="00D417C1" w:rsidP="00A75280">
            <w:pPr>
              <w:jc w:val="lowKashida"/>
              <w:rPr>
                <w:rFonts w:ascii="Simplified Arabic" w:hAnsi="Simplified Arabic" w:cs="Simplified Arabic"/>
                <w:spacing w:val="-6"/>
                <w:sz w:val="24"/>
                <w:szCs w:val="24"/>
                <w:rtl/>
                <w:lang w:bidi="ar-OM"/>
              </w:rPr>
            </w:pPr>
            <w:r w:rsidRPr="00656073">
              <w:rPr>
                <w:rFonts w:ascii="Simplified Arabic" w:hAnsi="Simplified Arabic" w:cs="Simplified Arabic"/>
                <w:spacing w:val="-6"/>
                <w:sz w:val="24"/>
                <w:szCs w:val="24"/>
                <w:rtl/>
                <w:lang w:bidi="ar-OM"/>
              </w:rPr>
              <w:t>يسعدني كثير</w:t>
            </w:r>
            <w:r w:rsidR="00B03EF8" w:rsidRPr="00656073">
              <w:rPr>
                <w:rFonts w:ascii="Simplified Arabic" w:hAnsi="Simplified Arabic" w:cs="Simplified Arabic"/>
                <w:spacing w:val="-6"/>
                <w:sz w:val="24"/>
                <w:szCs w:val="24"/>
                <w:rtl/>
                <w:lang w:bidi="ar-OM"/>
              </w:rPr>
              <w:t>ًا</w:t>
            </w:r>
            <w:r w:rsidRPr="00656073">
              <w:rPr>
                <w:rFonts w:ascii="Simplified Arabic" w:hAnsi="Simplified Arabic" w:cs="Simplified Arabic"/>
                <w:spacing w:val="-6"/>
                <w:sz w:val="24"/>
                <w:szCs w:val="24"/>
                <w:rtl/>
                <w:lang w:bidi="ar-OM"/>
              </w:rPr>
              <w:t xml:space="preserve"> قضاء ساعات طويلة مع الأصدقاء.</w:t>
            </w:r>
          </w:p>
        </w:tc>
        <w:tc>
          <w:tcPr>
            <w:tcW w:w="798" w:type="dxa"/>
          </w:tcPr>
          <w:p w:rsidR="00D417C1" w:rsidRPr="003804F5" w:rsidRDefault="00D417C1" w:rsidP="00785284">
            <w:pPr>
              <w:rPr>
                <w:rFonts w:ascii="Simplified Arabic" w:hAnsi="Simplified Arabic" w:cs="Simplified Arabic"/>
                <w:sz w:val="24"/>
                <w:szCs w:val="24"/>
                <w:rtl/>
                <w:lang w:bidi="ar-OM"/>
              </w:rPr>
            </w:pPr>
          </w:p>
        </w:tc>
        <w:tc>
          <w:tcPr>
            <w:tcW w:w="1148" w:type="dxa"/>
          </w:tcPr>
          <w:p w:rsidR="00D417C1" w:rsidRPr="003804F5" w:rsidRDefault="00D417C1" w:rsidP="00785284">
            <w:pPr>
              <w:rPr>
                <w:rFonts w:ascii="Simplified Arabic" w:hAnsi="Simplified Arabic" w:cs="Simplified Arabic"/>
                <w:sz w:val="24"/>
                <w:szCs w:val="24"/>
                <w:rtl/>
                <w:lang w:bidi="ar-OM"/>
              </w:rPr>
            </w:pPr>
          </w:p>
        </w:tc>
        <w:tc>
          <w:tcPr>
            <w:tcW w:w="1384" w:type="dxa"/>
          </w:tcPr>
          <w:p w:rsidR="00D417C1" w:rsidRPr="003804F5" w:rsidRDefault="00D417C1" w:rsidP="00785284">
            <w:pPr>
              <w:rPr>
                <w:rFonts w:ascii="Simplified Arabic" w:hAnsi="Simplified Arabic" w:cs="Simplified Arabic"/>
                <w:sz w:val="24"/>
                <w:szCs w:val="24"/>
                <w:rtl/>
                <w:lang w:bidi="ar-OM"/>
              </w:rPr>
            </w:pPr>
          </w:p>
        </w:tc>
      </w:tr>
      <w:tr w:rsidR="00D417C1" w:rsidRPr="003804F5" w:rsidTr="00656073">
        <w:tc>
          <w:tcPr>
            <w:tcW w:w="532" w:type="dxa"/>
          </w:tcPr>
          <w:p w:rsidR="00D417C1" w:rsidRPr="003804F5" w:rsidRDefault="00D417C1" w:rsidP="00A75280">
            <w:pPr>
              <w:jc w:val="center"/>
              <w:rPr>
                <w:rFonts w:ascii="Simplified Arabic" w:hAnsi="Simplified Arabic" w:cs="Simplified Arabic"/>
                <w:sz w:val="24"/>
                <w:szCs w:val="24"/>
                <w:rtl/>
                <w:lang w:bidi="ar-OM"/>
              </w:rPr>
            </w:pPr>
            <w:r w:rsidRPr="003804F5">
              <w:rPr>
                <w:rFonts w:ascii="Simplified Arabic" w:hAnsi="Simplified Arabic" w:cs="Simplified Arabic"/>
                <w:sz w:val="24"/>
                <w:szCs w:val="24"/>
                <w:rtl/>
                <w:lang w:bidi="ar-OM"/>
              </w:rPr>
              <w:t>16</w:t>
            </w:r>
          </w:p>
        </w:tc>
        <w:tc>
          <w:tcPr>
            <w:tcW w:w="5011" w:type="dxa"/>
          </w:tcPr>
          <w:p w:rsidR="00D417C1" w:rsidRPr="00656073" w:rsidRDefault="00D417C1" w:rsidP="00A75280">
            <w:pPr>
              <w:jc w:val="lowKashida"/>
              <w:rPr>
                <w:rFonts w:ascii="Simplified Arabic" w:hAnsi="Simplified Arabic" w:cs="Simplified Arabic"/>
                <w:spacing w:val="-6"/>
                <w:sz w:val="24"/>
                <w:szCs w:val="24"/>
                <w:rtl/>
                <w:lang w:bidi="ar-OM"/>
              </w:rPr>
            </w:pPr>
            <w:r w:rsidRPr="00656073">
              <w:rPr>
                <w:rFonts w:ascii="Simplified Arabic" w:hAnsi="Simplified Arabic" w:cs="Simplified Arabic"/>
                <w:spacing w:val="-6"/>
                <w:sz w:val="24"/>
                <w:szCs w:val="24"/>
                <w:rtl/>
                <w:lang w:bidi="ar-OM"/>
              </w:rPr>
              <w:t xml:space="preserve">أسعى </w:t>
            </w:r>
            <w:proofErr w:type="gramStart"/>
            <w:r w:rsidRPr="00656073">
              <w:rPr>
                <w:rFonts w:ascii="Simplified Arabic" w:hAnsi="Simplified Arabic" w:cs="Simplified Arabic"/>
                <w:spacing w:val="-6"/>
                <w:sz w:val="24"/>
                <w:szCs w:val="24"/>
                <w:rtl/>
                <w:lang w:bidi="ar-OM"/>
              </w:rPr>
              <w:t>لحل</w:t>
            </w:r>
            <w:proofErr w:type="gramEnd"/>
            <w:r w:rsidRPr="00656073">
              <w:rPr>
                <w:rFonts w:ascii="Simplified Arabic" w:hAnsi="Simplified Arabic" w:cs="Simplified Arabic"/>
                <w:spacing w:val="-6"/>
                <w:sz w:val="24"/>
                <w:szCs w:val="24"/>
                <w:rtl/>
                <w:lang w:bidi="ar-OM"/>
              </w:rPr>
              <w:t xml:space="preserve"> مشاكل الآخرين. </w:t>
            </w:r>
          </w:p>
        </w:tc>
        <w:tc>
          <w:tcPr>
            <w:tcW w:w="798" w:type="dxa"/>
          </w:tcPr>
          <w:p w:rsidR="00D417C1" w:rsidRPr="003804F5" w:rsidRDefault="00D417C1" w:rsidP="00785284">
            <w:pPr>
              <w:rPr>
                <w:rFonts w:ascii="Simplified Arabic" w:hAnsi="Simplified Arabic" w:cs="Simplified Arabic"/>
                <w:sz w:val="24"/>
                <w:szCs w:val="24"/>
                <w:rtl/>
                <w:lang w:bidi="ar-OM"/>
              </w:rPr>
            </w:pPr>
          </w:p>
        </w:tc>
        <w:tc>
          <w:tcPr>
            <w:tcW w:w="1148" w:type="dxa"/>
          </w:tcPr>
          <w:p w:rsidR="00D417C1" w:rsidRPr="003804F5" w:rsidRDefault="00D417C1" w:rsidP="00785284">
            <w:pPr>
              <w:rPr>
                <w:rFonts w:ascii="Simplified Arabic" w:hAnsi="Simplified Arabic" w:cs="Simplified Arabic"/>
                <w:sz w:val="24"/>
                <w:szCs w:val="24"/>
                <w:rtl/>
                <w:lang w:bidi="ar-OM"/>
              </w:rPr>
            </w:pPr>
          </w:p>
        </w:tc>
        <w:tc>
          <w:tcPr>
            <w:tcW w:w="1384" w:type="dxa"/>
          </w:tcPr>
          <w:p w:rsidR="00D417C1" w:rsidRPr="003804F5" w:rsidRDefault="00D417C1" w:rsidP="00785284">
            <w:pPr>
              <w:rPr>
                <w:rFonts w:ascii="Simplified Arabic" w:hAnsi="Simplified Arabic" w:cs="Simplified Arabic"/>
                <w:sz w:val="24"/>
                <w:szCs w:val="24"/>
                <w:rtl/>
                <w:lang w:bidi="ar-OM"/>
              </w:rPr>
            </w:pPr>
          </w:p>
        </w:tc>
      </w:tr>
      <w:tr w:rsidR="00D417C1" w:rsidRPr="003804F5" w:rsidTr="00656073">
        <w:tc>
          <w:tcPr>
            <w:tcW w:w="532" w:type="dxa"/>
          </w:tcPr>
          <w:p w:rsidR="00D417C1" w:rsidRPr="003804F5" w:rsidRDefault="00D417C1" w:rsidP="00A75280">
            <w:pPr>
              <w:jc w:val="center"/>
              <w:rPr>
                <w:rFonts w:ascii="Simplified Arabic" w:hAnsi="Simplified Arabic" w:cs="Simplified Arabic"/>
                <w:sz w:val="24"/>
                <w:szCs w:val="24"/>
                <w:rtl/>
                <w:lang w:bidi="ar-OM"/>
              </w:rPr>
            </w:pPr>
            <w:r w:rsidRPr="003804F5">
              <w:rPr>
                <w:rFonts w:ascii="Simplified Arabic" w:hAnsi="Simplified Arabic" w:cs="Simplified Arabic"/>
                <w:sz w:val="24"/>
                <w:szCs w:val="24"/>
                <w:rtl/>
                <w:lang w:bidi="ar-OM"/>
              </w:rPr>
              <w:t>17</w:t>
            </w:r>
          </w:p>
        </w:tc>
        <w:tc>
          <w:tcPr>
            <w:tcW w:w="5011" w:type="dxa"/>
          </w:tcPr>
          <w:p w:rsidR="00D417C1" w:rsidRPr="00656073" w:rsidRDefault="00D417C1" w:rsidP="00A75280">
            <w:pPr>
              <w:jc w:val="lowKashida"/>
              <w:rPr>
                <w:rFonts w:ascii="Simplified Arabic" w:hAnsi="Simplified Arabic" w:cs="Simplified Arabic"/>
                <w:spacing w:val="-6"/>
                <w:sz w:val="24"/>
                <w:szCs w:val="24"/>
                <w:rtl/>
                <w:lang w:bidi="ar-OM"/>
              </w:rPr>
            </w:pPr>
            <w:r w:rsidRPr="00656073">
              <w:rPr>
                <w:rFonts w:ascii="Simplified Arabic" w:hAnsi="Simplified Arabic" w:cs="Simplified Arabic"/>
                <w:spacing w:val="-6"/>
                <w:sz w:val="24"/>
                <w:szCs w:val="24"/>
                <w:rtl/>
                <w:lang w:bidi="ar-OM"/>
              </w:rPr>
              <w:t xml:space="preserve">وجدت </w:t>
            </w:r>
            <w:proofErr w:type="gramStart"/>
            <w:r w:rsidRPr="00656073">
              <w:rPr>
                <w:rFonts w:ascii="Simplified Arabic" w:hAnsi="Simplified Arabic" w:cs="Simplified Arabic"/>
                <w:spacing w:val="-6"/>
                <w:sz w:val="24"/>
                <w:szCs w:val="24"/>
                <w:rtl/>
                <w:lang w:bidi="ar-OM"/>
              </w:rPr>
              <w:t>من</w:t>
            </w:r>
            <w:proofErr w:type="gramEnd"/>
            <w:r w:rsidRPr="00656073">
              <w:rPr>
                <w:rFonts w:ascii="Simplified Arabic" w:hAnsi="Simplified Arabic" w:cs="Simplified Arabic"/>
                <w:spacing w:val="-6"/>
                <w:sz w:val="24"/>
                <w:szCs w:val="24"/>
                <w:rtl/>
                <w:lang w:bidi="ar-OM"/>
              </w:rPr>
              <w:t xml:space="preserve"> يستحق أن أحبه بشغف.</w:t>
            </w:r>
          </w:p>
        </w:tc>
        <w:tc>
          <w:tcPr>
            <w:tcW w:w="798" w:type="dxa"/>
          </w:tcPr>
          <w:p w:rsidR="00D417C1" w:rsidRPr="003804F5" w:rsidRDefault="00D417C1" w:rsidP="00785284">
            <w:pPr>
              <w:rPr>
                <w:rFonts w:ascii="Simplified Arabic" w:hAnsi="Simplified Arabic" w:cs="Simplified Arabic"/>
                <w:sz w:val="24"/>
                <w:szCs w:val="24"/>
                <w:rtl/>
                <w:lang w:bidi="ar-OM"/>
              </w:rPr>
            </w:pPr>
          </w:p>
        </w:tc>
        <w:tc>
          <w:tcPr>
            <w:tcW w:w="1148" w:type="dxa"/>
          </w:tcPr>
          <w:p w:rsidR="00D417C1" w:rsidRPr="003804F5" w:rsidRDefault="00D417C1" w:rsidP="00785284">
            <w:pPr>
              <w:rPr>
                <w:rFonts w:ascii="Simplified Arabic" w:hAnsi="Simplified Arabic" w:cs="Simplified Arabic"/>
                <w:sz w:val="24"/>
                <w:szCs w:val="24"/>
                <w:rtl/>
                <w:lang w:bidi="ar-OM"/>
              </w:rPr>
            </w:pPr>
          </w:p>
        </w:tc>
        <w:tc>
          <w:tcPr>
            <w:tcW w:w="1384" w:type="dxa"/>
          </w:tcPr>
          <w:p w:rsidR="00D417C1" w:rsidRPr="003804F5" w:rsidRDefault="00D417C1" w:rsidP="00785284">
            <w:pPr>
              <w:rPr>
                <w:rFonts w:ascii="Simplified Arabic" w:hAnsi="Simplified Arabic" w:cs="Simplified Arabic"/>
                <w:sz w:val="24"/>
                <w:szCs w:val="24"/>
                <w:rtl/>
                <w:lang w:bidi="ar-OM"/>
              </w:rPr>
            </w:pPr>
          </w:p>
        </w:tc>
      </w:tr>
      <w:tr w:rsidR="00D417C1" w:rsidRPr="003804F5" w:rsidTr="00656073">
        <w:tc>
          <w:tcPr>
            <w:tcW w:w="532" w:type="dxa"/>
          </w:tcPr>
          <w:p w:rsidR="00D417C1" w:rsidRPr="003804F5" w:rsidRDefault="00D417C1" w:rsidP="00A75280">
            <w:pPr>
              <w:jc w:val="center"/>
              <w:rPr>
                <w:rFonts w:ascii="Simplified Arabic" w:hAnsi="Simplified Arabic" w:cs="Simplified Arabic"/>
                <w:sz w:val="24"/>
                <w:szCs w:val="24"/>
                <w:rtl/>
                <w:lang w:bidi="ar-OM"/>
              </w:rPr>
            </w:pPr>
            <w:r w:rsidRPr="003804F5">
              <w:rPr>
                <w:rFonts w:ascii="Simplified Arabic" w:hAnsi="Simplified Arabic" w:cs="Simplified Arabic"/>
                <w:sz w:val="24"/>
                <w:szCs w:val="24"/>
                <w:rtl/>
                <w:lang w:bidi="ar-OM"/>
              </w:rPr>
              <w:t>18</w:t>
            </w:r>
          </w:p>
        </w:tc>
        <w:tc>
          <w:tcPr>
            <w:tcW w:w="5011" w:type="dxa"/>
          </w:tcPr>
          <w:p w:rsidR="00D417C1" w:rsidRPr="00656073" w:rsidRDefault="00D417C1" w:rsidP="00A75280">
            <w:pPr>
              <w:jc w:val="lowKashida"/>
              <w:rPr>
                <w:rFonts w:ascii="Simplified Arabic" w:hAnsi="Simplified Arabic" w:cs="Simplified Arabic"/>
                <w:spacing w:val="-6"/>
                <w:sz w:val="24"/>
                <w:szCs w:val="24"/>
                <w:rtl/>
                <w:lang w:bidi="ar-OM"/>
              </w:rPr>
            </w:pPr>
            <w:r w:rsidRPr="00656073">
              <w:rPr>
                <w:rFonts w:ascii="Simplified Arabic" w:hAnsi="Simplified Arabic" w:cs="Simplified Arabic"/>
                <w:spacing w:val="-6"/>
                <w:sz w:val="24"/>
                <w:szCs w:val="24"/>
                <w:rtl/>
                <w:lang w:bidi="ar-OM"/>
              </w:rPr>
              <w:t xml:space="preserve">يجد المرء </w:t>
            </w:r>
            <w:proofErr w:type="gramStart"/>
            <w:r w:rsidRPr="00656073">
              <w:rPr>
                <w:rFonts w:ascii="Simplified Arabic" w:hAnsi="Simplified Arabic" w:cs="Simplified Arabic"/>
                <w:spacing w:val="-6"/>
                <w:sz w:val="24"/>
                <w:szCs w:val="24"/>
                <w:rtl/>
                <w:lang w:bidi="ar-OM"/>
              </w:rPr>
              <w:t>الراحة</w:t>
            </w:r>
            <w:proofErr w:type="gramEnd"/>
            <w:r w:rsidRPr="00656073">
              <w:rPr>
                <w:rFonts w:ascii="Simplified Arabic" w:hAnsi="Simplified Arabic" w:cs="Simplified Arabic"/>
                <w:spacing w:val="-6"/>
                <w:sz w:val="24"/>
                <w:szCs w:val="24"/>
                <w:rtl/>
                <w:lang w:bidi="ar-OM"/>
              </w:rPr>
              <w:t xml:space="preserve"> في ممارسة المعتقدات الروحية.</w:t>
            </w:r>
          </w:p>
        </w:tc>
        <w:tc>
          <w:tcPr>
            <w:tcW w:w="798" w:type="dxa"/>
          </w:tcPr>
          <w:p w:rsidR="00D417C1" w:rsidRPr="003804F5" w:rsidRDefault="00D417C1" w:rsidP="00785284">
            <w:pPr>
              <w:rPr>
                <w:rFonts w:ascii="Simplified Arabic" w:hAnsi="Simplified Arabic" w:cs="Simplified Arabic"/>
                <w:sz w:val="24"/>
                <w:szCs w:val="24"/>
                <w:rtl/>
                <w:lang w:bidi="ar-OM"/>
              </w:rPr>
            </w:pPr>
          </w:p>
        </w:tc>
        <w:tc>
          <w:tcPr>
            <w:tcW w:w="1148" w:type="dxa"/>
          </w:tcPr>
          <w:p w:rsidR="00D417C1" w:rsidRPr="003804F5" w:rsidRDefault="00D417C1" w:rsidP="00785284">
            <w:pPr>
              <w:rPr>
                <w:rFonts w:ascii="Simplified Arabic" w:hAnsi="Simplified Arabic" w:cs="Simplified Arabic"/>
                <w:sz w:val="24"/>
                <w:szCs w:val="24"/>
                <w:rtl/>
                <w:lang w:bidi="ar-OM"/>
              </w:rPr>
            </w:pPr>
          </w:p>
        </w:tc>
        <w:tc>
          <w:tcPr>
            <w:tcW w:w="1384" w:type="dxa"/>
          </w:tcPr>
          <w:p w:rsidR="00D417C1" w:rsidRPr="003804F5" w:rsidRDefault="00D417C1" w:rsidP="00785284">
            <w:pPr>
              <w:rPr>
                <w:rFonts w:ascii="Simplified Arabic" w:hAnsi="Simplified Arabic" w:cs="Simplified Arabic"/>
                <w:sz w:val="24"/>
                <w:szCs w:val="24"/>
                <w:rtl/>
                <w:lang w:bidi="ar-OM"/>
              </w:rPr>
            </w:pPr>
          </w:p>
        </w:tc>
      </w:tr>
      <w:tr w:rsidR="00D417C1" w:rsidRPr="003804F5" w:rsidTr="00656073">
        <w:tc>
          <w:tcPr>
            <w:tcW w:w="532" w:type="dxa"/>
          </w:tcPr>
          <w:p w:rsidR="00D417C1" w:rsidRPr="003804F5" w:rsidRDefault="00D417C1" w:rsidP="00A75280">
            <w:pPr>
              <w:jc w:val="center"/>
              <w:rPr>
                <w:rFonts w:ascii="Simplified Arabic" w:hAnsi="Simplified Arabic" w:cs="Simplified Arabic"/>
                <w:sz w:val="24"/>
                <w:szCs w:val="24"/>
                <w:rtl/>
                <w:lang w:bidi="ar-OM"/>
              </w:rPr>
            </w:pPr>
            <w:r w:rsidRPr="003804F5">
              <w:rPr>
                <w:rFonts w:ascii="Simplified Arabic" w:hAnsi="Simplified Arabic" w:cs="Simplified Arabic"/>
                <w:sz w:val="24"/>
                <w:szCs w:val="24"/>
                <w:rtl/>
                <w:lang w:bidi="ar-OM"/>
              </w:rPr>
              <w:t>19</w:t>
            </w:r>
          </w:p>
        </w:tc>
        <w:tc>
          <w:tcPr>
            <w:tcW w:w="5011" w:type="dxa"/>
          </w:tcPr>
          <w:p w:rsidR="00D417C1" w:rsidRPr="00656073" w:rsidRDefault="00D417C1" w:rsidP="00A75280">
            <w:pPr>
              <w:jc w:val="lowKashida"/>
              <w:rPr>
                <w:rFonts w:ascii="Simplified Arabic" w:hAnsi="Simplified Arabic" w:cs="Simplified Arabic"/>
                <w:spacing w:val="-6"/>
                <w:sz w:val="24"/>
                <w:szCs w:val="24"/>
                <w:rtl/>
                <w:lang w:bidi="ar-OM"/>
              </w:rPr>
            </w:pPr>
            <w:r w:rsidRPr="00656073">
              <w:rPr>
                <w:rFonts w:ascii="Simplified Arabic" w:hAnsi="Simplified Arabic" w:cs="Simplified Arabic"/>
                <w:spacing w:val="-6"/>
                <w:sz w:val="24"/>
                <w:szCs w:val="24"/>
                <w:rtl/>
                <w:lang w:bidi="ar-OM"/>
              </w:rPr>
              <w:t xml:space="preserve">تمسكي بالدين </w:t>
            </w:r>
            <w:proofErr w:type="gramStart"/>
            <w:r w:rsidRPr="00656073">
              <w:rPr>
                <w:rFonts w:ascii="Simplified Arabic" w:hAnsi="Simplified Arabic" w:cs="Simplified Arabic"/>
                <w:spacing w:val="-6"/>
                <w:sz w:val="24"/>
                <w:szCs w:val="24"/>
                <w:rtl/>
                <w:lang w:bidi="ar-OM"/>
              </w:rPr>
              <w:t>يعطيني</w:t>
            </w:r>
            <w:proofErr w:type="gramEnd"/>
            <w:r w:rsidRPr="00656073">
              <w:rPr>
                <w:rFonts w:ascii="Simplified Arabic" w:hAnsi="Simplified Arabic" w:cs="Simplified Arabic"/>
                <w:spacing w:val="-6"/>
                <w:sz w:val="24"/>
                <w:szCs w:val="24"/>
                <w:rtl/>
                <w:lang w:bidi="ar-OM"/>
              </w:rPr>
              <w:t xml:space="preserve"> أمل في الحياة.</w:t>
            </w:r>
          </w:p>
        </w:tc>
        <w:tc>
          <w:tcPr>
            <w:tcW w:w="798" w:type="dxa"/>
          </w:tcPr>
          <w:p w:rsidR="00D417C1" w:rsidRPr="003804F5" w:rsidRDefault="00D417C1" w:rsidP="00785284">
            <w:pPr>
              <w:rPr>
                <w:rFonts w:ascii="Simplified Arabic" w:hAnsi="Simplified Arabic" w:cs="Simplified Arabic"/>
                <w:sz w:val="24"/>
                <w:szCs w:val="24"/>
                <w:rtl/>
                <w:lang w:bidi="ar-OM"/>
              </w:rPr>
            </w:pPr>
          </w:p>
        </w:tc>
        <w:tc>
          <w:tcPr>
            <w:tcW w:w="1148" w:type="dxa"/>
          </w:tcPr>
          <w:p w:rsidR="00D417C1" w:rsidRPr="003804F5" w:rsidRDefault="00D417C1" w:rsidP="00785284">
            <w:pPr>
              <w:rPr>
                <w:rFonts w:ascii="Simplified Arabic" w:hAnsi="Simplified Arabic" w:cs="Simplified Arabic"/>
                <w:sz w:val="24"/>
                <w:szCs w:val="24"/>
                <w:rtl/>
                <w:lang w:bidi="ar-OM"/>
              </w:rPr>
            </w:pPr>
          </w:p>
        </w:tc>
        <w:tc>
          <w:tcPr>
            <w:tcW w:w="1384" w:type="dxa"/>
          </w:tcPr>
          <w:p w:rsidR="00D417C1" w:rsidRPr="003804F5" w:rsidRDefault="00D417C1" w:rsidP="00785284">
            <w:pPr>
              <w:rPr>
                <w:rFonts w:ascii="Simplified Arabic" w:hAnsi="Simplified Arabic" w:cs="Simplified Arabic"/>
                <w:sz w:val="24"/>
                <w:szCs w:val="24"/>
                <w:rtl/>
                <w:lang w:bidi="ar-OM"/>
              </w:rPr>
            </w:pPr>
          </w:p>
        </w:tc>
      </w:tr>
      <w:tr w:rsidR="00D417C1" w:rsidRPr="003804F5" w:rsidTr="00656073">
        <w:tc>
          <w:tcPr>
            <w:tcW w:w="532" w:type="dxa"/>
          </w:tcPr>
          <w:p w:rsidR="00D417C1" w:rsidRPr="003804F5" w:rsidRDefault="00D417C1" w:rsidP="00A75280">
            <w:pPr>
              <w:jc w:val="center"/>
              <w:rPr>
                <w:rFonts w:ascii="Simplified Arabic" w:hAnsi="Simplified Arabic" w:cs="Simplified Arabic"/>
                <w:sz w:val="24"/>
                <w:szCs w:val="24"/>
                <w:rtl/>
                <w:lang w:bidi="ar-OM"/>
              </w:rPr>
            </w:pPr>
            <w:r w:rsidRPr="003804F5">
              <w:rPr>
                <w:rFonts w:ascii="Simplified Arabic" w:hAnsi="Simplified Arabic" w:cs="Simplified Arabic"/>
                <w:sz w:val="24"/>
                <w:szCs w:val="24"/>
                <w:rtl/>
                <w:lang w:bidi="ar-OM"/>
              </w:rPr>
              <w:t>20</w:t>
            </w:r>
          </w:p>
        </w:tc>
        <w:tc>
          <w:tcPr>
            <w:tcW w:w="5011" w:type="dxa"/>
          </w:tcPr>
          <w:p w:rsidR="00D417C1" w:rsidRPr="00656073" w:rsidRDefault="00D417C1" w:rsidP="00A75280">
            <w:pPr>
              <w:jc w:val="lowKashida"/>
              <w:rPr>
                <w:rFonts w:ascii="Simplified Arabic" w:hAnsi="Simplified Arabic" w:cs="Simplified Arabic"/>
                <w:spacing w:val="-6"/>
                <w:sz w:val="24"/>
                <w:szCs w:val="24"/>
                <w:rtl/>
                <w:lang w:bidi="ar-OM"/>
              </w:rPr>
            </w:pPr>
            <w:r w:rsidRPr="00656073">
              <w:rPr>
                <w:rFonts w:ascii="Simplified Arabic" w:hAnsi="Simplified Arabic" w:cs="Simplified Arabic"/>
                <w:spacing w:val="-6"/>
                <w:sz w:val="24"/>
                <w:szCs w:val="24"/>
                <w:rtl/>
                <w:lang w:bidi="ar-OM"/>
              </w:rPr>
              <w:t>أفكاري وأفعالي تنسجم مع إيماني.</w:t>
            </w:r>
          </w:p>
        </w:tc>
        <w:tc>
          <w:tcPr>
            <w:tcW w:w="798" w:type="dxa"/>
          </w:tcPr>
          <w:p w:rsidR="00D417C1" w:rsidRPr="003804F5" w:rsidRDefault="00D417C1" w:rsidP="00785284">
            <w:pPr>
              <w:rPr>
                <w:rFonts w:ascii="Simplified Arabic" w:hAnsi="Simplified Arabic" w:cs="Simplified Arabic"/>
                <w:sz w:val="24"/>
                <w:szCs w:val="24"/>
                <w:rtl/>
                <w:lang w:bidi="ar-OM"/>
              </w:rPr>
            </w:pPr>
          </w:p>
        </w:tc>
        <w:tc>
          <w:tcPr>
            <w:tcW w:w="1148" w:type="dxa"/>
          </w:tcPr>
          <w:p w:rsidR="00D417C1" w:rsidRPr="003804F5" w:rsidRDefault="00D417C1" w:rsidP="00785284">
            <w:pPr>
              <w:rPr>
                <w:rFonts w:ascii="Simplified Arabic" w:hAnsi="Simplified Arabic" w:cs="Simplified Arabic"/>
                <w:sz w:val="24"/>
                <w:szCs w:val="24"/>
                <w:rtl/>
                <w:lang w:bidi="ar-OM"/>
              </w:rPr>
            </w:pPr>
          </w:p>
        </w:tc>
        <w:tc>
          <w:tcPr>
            <w:tcW w:w="1384" w:type="dxa"/>
          </w:tcPr>
          <w:p w:rsidR="00D417C1" w:rsidRPr="003804F5" w:rsidRDefault="00D417C1" w:rsidP="00785284">
            <w:pPr>
              <w:rPr>
                <w:rFonts w:ascii="Simplified Arabic" w:hAnsi="Simplified Arabic" w:cs="Simplified Arabic"/>
                <w:sz w:val="24"/>
                <w:szCs w:val="24"/>
                <w:rtl/>
                <w:lang w:bidi="ar-OM"/>
              </w:rPr>
            </w:pPr>
          </w:p>
        </w:tc>
      </w:tr>
      <w:tr w:rsidR="00D417C1" w:rsidRPr="003804F5" w:rsidTr="00656073">
        <w:tc>
          <w:tcPr>
            <w:tcW w:w="532" w:type="dxa"/>
          </w:tcPr>
          <w:p w:rsidR="00D417C1" w:rsidRPr="003804F5" w:rsidRDefault="00D417C1" w:rsidP="00785284">
            <w:pPr>
              <w:rPr>
                <w:rFonts w:ascii="Simplified Arabic" w:hAnsi="Simplified Arabic" w:cs="Simplified Arabic"/>
                <w:sz w:val="24"/>
                <w:szCs w:val="24"/>
                <w:rtl/>
                <w:lang w:bidi="ar-OM"/>
              </w:rPr>
            </w:pPr>
            <w:r w:rsidRPr="003804F5">
              <w:rPr>
                <w:rFonts w:ascii="Simplified Arabic" w:hAnsi="Simplified Arabic" w:cs="Simplified Arabic"/>
                <w:sz w:val="24"/>
                <w:szCs w:val="24"/>
                <w:rtl/>
                <w:lang w:bidi="ar-OM"/>
              </w:rPr>
              <w:t>21</w:t>
            </w:r>
          </w:p>
        </w:tc>
        <w:tc>
          <w:tcPr>
            <w:tcW w:w="5011" w:type="dxa"/>
          </w:tcPr>
          <w:p w:rsidR="00D417C1" w:rsidRPr="00656073" w:rsidRDefault="00D417C1" w:rsidP="00A75280">
            <w:pPr>
              <w:jc w:val="lowKashida"/>
              <w:rPr>
                <w:rFonts w:ascii="Simplified Arabic" w:hAnsi="Simplified Arabic" w:cs="Simplified Arabic"/>
                <w:spacing w:val="-6"/>
                <w:sz w:val="24"/>
                <w:szCs w:val="24"/>
                <w:rtl/>
                <w:lang w:bidi="ar-OM"/>
              </w:rPr>
            </w:pPr>
            <w:r w:rsidRPr="00656073">
              <w:rPr>
                <w:rFonts w:ascii="Simplified Arabic" w:hAnsi="Simplified Arabic" w:cs="Simplified Arabic"/>
                <w:spacing w:val="-6"/>
                <w:sz w:val="24"/>
                <w:szCs w:val="24"/>
                <w:rtl/>
                <w:lang w:bidi="ar-OM"/>
              </w:rPr>
              <w:t>أشعر بالمسؤولية تجاه الآخرين وأبادر بمساعدتهم.</w:t>
            </w:r>
          </w:p>
        </w:tc>
        <w:tc>
          <w:tcPr>
            <w:tcW w:w="798" w:type="dxa"/>
          </w:tcPr>
          <w:p w:rsidR="00D417C1" w:rsidRPr="003804F5" w:rsidRDefault="00D417C1" w:rsidP="00785284">
            <w:pPr>
              <w:rPr>
                <w:rFonts w:ascii="Simplified Arabic" w:hAnsi="Simplified Arabic" w:cs="Simplified Arabic"/>
                <w:sz w:val="24"/>
                <w:szCs w:val="24"/>
                <w:rtl/>
                <w:lang w:bidi="ar-OM"/>
              </w:rPr>
            </w:pPr>
          </w:p>
        </w:tc>
        <w:tc>
          <w:tcPr>
            <w:tcW w:w="1148" w:type="dxa"/>
          </w:tcPr>
          <w:p w:rsidR="00D417C1" w:rsidRPr="003804F5" w:rsidRDefault="00D417C1" w:rsidP="00785284">
            <w:pPr>
              <w:rPr>
                <w:rFonts w:ascii="Simplified Arabic" w:hAnsi="Simplified Arabic" w:cs="Simplified Arabic"/>
                <w:sz w:val="24"/>
                <w:szCs w:val="24"/>
                <w:rtl/>
                <w:lang w:bidi="ar-OM"/>
              </w:rPr>
            </w:pPr>
          </w:p>
        </w:tc>
        <w:tc>
          <w:tcPr>
            <w:tcW w:w="1384" w:type="dxa"/>
          </w:tcPr>
          <w:p w:rsidR="00D417C1" w:rsidRPr="003804F5" w:rsidRDefault="00D417C1" w:rsidP="00785284">
            <w:pPr>
              <w:rPr>
                <w:rFonts w:ascii="Simplified Arabic" w:hAnsi="Simplified Arabic" w:cs="Simplified Arabic"/>
                <w:sz w:val="24"/>
                <w:szCs w:val="24"/>
                <w:rtl/>
                <w:lang w:bidi="ar-OM"/>
              </w:rPr>
            </w:pPr>
          </w:p>
        </w:tc>
      </w:tr>
      <w:tr w:rsidR="00D417C1" w:rsidRPr="003804F5" w:rsidTr="00656073">
        <w:tc>
          <w:tcPr>
            <w:tcW w:w="532" w:type="dxa"/>
          </w:tcPr>
          <w:p w:rsidR="00D417C1" w:rsidRPr="003804F5" w:rsidRDefault="00D417C1" w:rsidP="00785284">
            <w:pPr>
              <w:rPr>
                <w:rFonts w:ascii="Simplified Arabic" w:hAnsi="Simplified Arabic" w:cs="Simplified Arabic"/>
                <w:sz w:val="24"/>
                <w:szCs w:val="24"/>
                <w:rtl/>
                <w:lang w:bidi="ar-OM"/>
              </w:rPr>
            </w:pPr>
            <w:r w:rsidRPr="003804F5">
              <w:rPr>
                <w:rFonts w:ascii="Simplified Arabic" w:hAnsi="Simplified Arabic" w:cs="Simplified Arabic"/>
                <w:sz w:val="24"/>
                <w:szCs w:val="24"/>
                <w:rtl/>
                <w:lang w:bidi="ar-OM"/>
              </w:rPr>
              <w:t>22</w:t>
            </w:r>
          </w:p>
        </w:tc>
        <w:tc>
          <w:tcPr>
            <w:tcW w:w="5011" w:type="dxa"/>
          </w:tcPr>
          <w:p w:rsidR="00D417C1" w:rsidRPr="00656073" w:rsidRDefault="00D417C1" w:rsidP="00A75280">
            <w:pPr>
              <w:jc w:val="lowKashida"/>
              <w:rPr>
                <w:rFonts w:ascii="Simplified Arabic" w:hAnsi="Simplified Arabic" w:cs="Simplified Arabic"/>
                <w:spacing w:val="-6"/>
                <w:sz w:val="24"/>
                <w:szCs w:val="24"/>
                <w:rtl/>
                <w:lang w:bidi="ar-OM"/>
              </w:rPr>
            </w:pPr>
            <w:r w:rsidRPr="00656073">
              <w:rPr>
                <w:rFonts w:ascii="Simplified Arabic" w:hAnsi="Simplified Arabic" w:cs="Simplified Arabic"/>
                <w:spacing w:val="-6"/>
                <w:sz w:val="24"/>
                <w:szCs w:val="24"/>
                <w:rtl/>
                <w:lang w:bidi="ar-OM"/>
              </w:rPr>
              <w:t>مهما كانت الظروف قاسية أجد أن الحياة تجربة ايجابية.</w:t>
            </w:r>
          </w:p>
        </w:tc>
        <w:tc>
          <w:tcPr>
            <w:tcW w:w="798" w:type="dxa"/>
          </w:tcPr>
          <w:p w:rsidR="00D417C1" w:rsidRPr="003804F5" w:rsidRDefault="00D417C1" w:rsidP="00785284">
            <w:pPr>
              <w:rPr>
                <w:rFonts w:ascii="Simplified Arabic" w:hAnsi="Simplified Arabic" w:cs="Simplified Arabic"/>
                <w:sz w:val="24"/>
                <w:szCs w:val="24"/>
                <w:rtl/>
                <w:lang w:bidi="ar-OM"/>
              </w:rPr>
            </w:pPr>
          </w:p>
        </w:tc>
        <w:tc>
          <w:tcPr>
            <w:tcW w:w="1148" w:type="dxa"/>
          </w:tcPr>
          <w:p w:rsidR="00D417C1" w:rsidRPr="003804F5" w:rsidRDefault="00D417C1" w:rsidP="00785284">
            <w:pPr>
              <w:rPr>
                <w:rFonts w:ascii="Simplified Arabic" w:hAnsi="Simplified Arabic" w:cs="Simplified Arabic"/>
                <w:sz w:val="24"/>
                <w:szCs w:val="24"/>
                <w:rtl/>
                <w:lang w:bidi="ar-OM"/>
              </w:rPr>
            </w:pPr>
          </w:p>
        </w:tc>
        <w:tc>
          <w:tcPr>
            <w:tcW w:w="1384" w:type="dxa"/>
          </w:tcPr>
          <w:p w:rsidR="00D417C1" w:rsidRPr="003804F5" w:rsidRDefault="00D417C1" w:rsidP="00785284">
            <w:pPr>
              <w:rPr>
                <w:rFonts w:ascii="Simplified Arabic" w:hAnsi="Simplified Arabic" w:cs="Simplified Arabic"/>
                <w:sz w:val="24"/>
                <w:szCs w:val="24"/>
                <w:rtl/>
                <w:lang w:bidi="ar-OM"/>
              </w:rPr>
            </w:pPr>
          </w:p>
        </w:tc>
      </w:tr>
      <w:tr w:rsidR="00D417C1" w:rsidRPr="003804F5" w:rsidTr="00656073">
        <w:tc>
          <w:tcPr>
            <w:tcW w:w="532" w:type="dxa"/>
          </w:tcPr>
          <w:p w:rsidR="00D417C1" w:rsidRPr="003804F5" w:rsidRDefault="00D417C1" w:rsidP="00785284">
            <w:pPr>
              <w:rPr>
                <w:rFonts w:ascii="Simplified Arabic" w:hAnsi="Simplified Arabic" w:cs="Simplified Arabic"/>
                <w:sz w:val="24"/>
                <w:szCs w:val="24"/>
                <w:rtl/>
                <w:lang w:bidi="ar-OM"/>
              </w:rPr>
            </w:pPr>
            <w:r w:rsidRPr="003804F5">
              <w:rPr>
                <w:rFonts w:ascii="Simplified Arabic" w:hAnsi="Simplified Arabic" w:cs="Simplified Arabic"/>
                <w:sz w:val="24"/>
                <w:szCs w:val="24"/>
                <w:rtl/>
                <w:lang w:bidi="ar-OM"/>
              </w:rPr>
              <w:t>23</w:t>
            </w:r>
          </w:p>
        </w:tc>
        <w:tc>
          <w:tcPr>
            <w:tcW w:w="5011" w:type="dxa"/>
          </w:tcPr>
          <w:p w:rsidR="00D417C1" w:rsidRPr="00656073" w:rsidRDefault="00D417C1" w:rsidP="00A75280">
            <w:pPr>
              <w:jc w:val="lowKashida"/>
              <w:rPr>
                <w:rFonts w:ascii="Simplified Arabic" w:hAnsi="Simplified Arabic" w:cs="Simplified Arabic"/>
                <w:spacing w:val="-6"/>
                <w:sz w:val="24"/>
                <w:szCs w:val="24"/>
                <w:rtl/>
                <w:lang w:bidi="ar-OM"/>
              </w:rPr>
            </w:pPr>
            <w:r w:rsidRPr="00656073">
              <w:rPr>
                <w:rFonts w:ascii="Simplified Arabic" w:hAnsi="Simplified Arabic" w:cs="Simplified Arabic"/>
                <w:spacing w:val="-6"/>
                <w:sz w:val="24"/>
                <w:szCs w:val="24"/>
                <w:rtl/>
                <w:lang w:bidi="ar-OM"/>
              </w:rPr>
              <w:t>عندما أصاب بالمرض أجد القوة في ايماني.</w:t>
            </w:r>
          </w:p>
        </w:tc>
        <w:tc>
          <w:tcPr>
            <w:tcW w:w="798" w:type="dxa"/>
          </w:tcPr>
          <w:p w:rsidR="00D417C1" w:rsidRPr="003804F5" w:rsidRDefault="00D417C1" w:rsidP="00785284">
            <w:pPr>
              <w:rPr>
                <w:rFonts w:ascii="Simplified Arabic" w:hAnsi="Simplified Arabic" w:cs="Simplified Arabic"/>
                <w:sz w:val="24"/>
                <w:szCs w:val="24"/>
                <w:rtl/>
                <w:lang w:bidi="ar-OM"/>
              </w:rPr>
            </w:pPr>
          </w:p>
        </w:tc>
        <w:tc>
          <w:tcPr>
            <w:tcW w:w="1148" w:type="dxa"/>
          </w:tcPr>
          <w:p w:rsidR="00D417C1" w:rsidRPr="003804F5" w:rsidRDefault="00D417C1" w:rsidP="00785284">
            <w:pPr>
              <w:rPr>
                <w:rFonts w:ascii="Simplified Arabic" w:hAnsi="Simplified Arabic" w:cs="Simplified Arabic"/>
                <w:sz w:val="24"/>
                <w:szCs w:val="24"/>
                <w:rtl/>
                <w:lang w:bidi="ar-OM"/>
              </w:rPr>
            </w:pPr>
          </w:p>
        </w:tc>
        <w:tc>
          <w:tcPr>
            <w:tcW w:w="1384" w:type="dxa"/>
          </w:tcPr>
          <w:p w:rsidR="00D417C1" w:rsidRPr="003804F5" w:rsidRDefault="00D417C1" w:rsidP="00785284">
            <w:pPr>
              <w:rPr>
                <w:rFonts w:ascii="Simplified Arabic" w:hAnsi="Simplified Arabic" w:cs="Simplified Arabic"/>
                <w:sz w:val="24"/>
                <w:szCs w:val="24"/>
                <w:rtl/>
                <w:lang w:bidi="ar-OM"/>
              </w:rPr>
            </w:pPr>
          </w:p>
        </w:tc>
      </w:tr>
      <w:tr w:rsidR="00D417C1" w:rsidRPr="003804F5" w:rsidTr="00656073">
        <w:tc>
          <w:tcPr>
            <w:tcW w:w="532" w:type="dxa"/>
          </w:tcPr>
          <w:p w:rsidR="00D417C1" w:rsidRPr="003804F5" w:rsidRDefault="00D417C1" w:rsidP="00785284">
            <w:pPr>
              <w:rPr>
                <w:rFonts w:ascii="Simplified Arabic" w:hAnsi="Simplified Arabic" w:cs="Simplified Arabic"/>
                <w:sz w:val="24"/>
                <w:szCs w:val="24"/>
                <w:rtl/>
                <w:lang w:bidi="ar-OM"/>
              </w:rPr>
            </w:pPr>
            <w:r w:rsidRPr="003804F5">
              <w:rPr>
                <w:rFonts w:ascii="Simplified Arabic" w:hAnsi="Simplified Arabic" w:cs="Simplified Arabic"/>
                <w:sz w:val="24"/>
                <w:szCs w:val="24"/>
                <w:rtl/>
                <w:lang w:bidi="ar-OM"/>
              </w:rPr>
              <w:t>24</w:t>
            </w:r>
          </w:p>
        </w:tc>
        <w:tc>
          <w:tcPr>
            <w:tcW w:w="5011" w:type="dxa"/>
          </w:tcPr>
          <w:p w:rsidR="00D417C1" w:rsidRPr="00656073" w:rsidRDefault="00D417C1" w:rsidP="00A75280">
            <w:pPr>
              <w:jc w:val="lowKashida"/>
              <w:rPr>
                <w:rFonts w:ascii="Simplified Arabic" w:hAnsi="Simplified Arabic" w:cs="Simplified Arabic"/>
                <w:spacing w:val="-6"/>
                <w:sz w:val="24"/>
                <w:szCs w:val="24"/>
                <w:rtl/>
                <w:lang w:bidi="ar-OM"/>
              </w:rPr>
            </w:pPr>
            <w:r w:rsidRPr="00656073">
              <w:rPr>
                <w:rFonts w:ascii="Simplified Arabic" w:hAnsi="Simplified Arabic" w:cs="Simplified Arabic"/>
                <w:spacing w:val="-6"/>
                <w:sz w:val="24"/>
                <w:szCs w:val="24"/>
                <w:rtl/>
                <w:lang w:bidi="ar-OM"/>
              </w:rPr>
              <w:t>تعلمت العيش مع المعاناة والإفادة منها كخبرة في حياتي.</w:t>
            </w:r>
          </w:p>
        </w:tc>
        <w:tc>
          <w:tcPr>
            <w:tcW w:w="798" w:type="dxa"/>
          </w:tcPr>
          <w:p w:rsidR="00D417C1" w:rsidRPr="003804F5" w:rsidRDefault="00D417C1" w:rsidP="00785284">
            <w:pPr>
              <w:rPr>
                <w:rFonts w:ascii="Simplified Arabic" w:hAnsi="Simplified Arabic" w:cs="Simplified Arabic"/>
                <w:sz w:val="24"/>
                <w:szCs w:val="24"/>
                <w:rtl/>
                <w:lang w:bidi="ar-OM"/>
              </w:rPr>
            </w:pPr>
          </w:p>
        </w:tc>
        <w:tc>
          <w:tcPr>
            <w:tcW w:w="1148" w:type="dxa"/>
          </w:tcPr>
          <w:p w:rsidR="00D417C1" w:rsidRPr="003804F5" w:rsidRDefault="00D417C1" w:rsidP="00785284">
            <w:pPr>
              <w:rPr>
                <w:rFonts w:ascii="Simplified Arabic" w:hAnsi="Simplified Arabic" w:cs="Simplified Arabic"/>
                <w:sz w:val="24"/>
                <w:szCs w:val="24"/>
                <w:rtl/>
                <w:lang w:bidi="ar-OM"/>
              </w:rPr>
            </w:pPr>
          </w:p>
        </w:tc>
        <w:tc>
          <w:tcPr>
            <w:tcW w:w="1384" w:type="dxa"/>
          </w:tcPr>
          <w:p w:rsidR="00D417C1" w:rsidRPr="003804F5" w:rsidRDefault="00D417C1" w:rsidP="00785284">
            <w:pPr>
              <w:rPr>
                <w:rFonts w:ascii="Simplified Arabic" w:hAnsi="Simplified Arabic" w:cs="Simplified Arabic"/>
                <w:sz w:val="24"/>
                <w:szCs w:val="24"/>
                <w:rtl/>
                <w:lang w:bidi="ar-OM"/>
              </w:rPr>
            </w:pPr>
          </w:p>
        </w:tc>
      </w:tr>
      <w:tr w:rsidR="00D417C1" w:rsidRPr="003804F5" w:rsidTr="00656073">
        <w:tc>
          <w:tcPr>
            <w:tcW w:w="532" w:type="dxa"/>
          </w:tcPr>
          <w:p w:rsidR="00D417C1" w:rsidRPr="003804F5" w:rsidRDefault="00D417C1" w:rsidP="00785284">
            <w:pPr>
              <w:rPr>
                <w:rFonts w:ascii="Simplified Arabic" w:hAnsi="Simplified Arabic" w:cs="Simplified Arabic"/>
                <w:sz w:val="24"/>
                <w:szCs w:val="24"/>
                <w:rtl/>
                <w:lang w:bidi="ar-OM"/>
              </w:rPr>
            </w:pPr>
            <w:r w:rsidRPr="003804F5">
              <w:rPr>
                <w:rFonts w:ascii="Simplified Arabic" w:hAnsi="Simplified Arabic" w:cs="Simplified Arabic"/>
                <w:sz w:val="24"/>
                <w:szCs w:val="24"/>
                <w:rtl/>
                <w:lang w:bidi="ar-OM"/>
              </w:rPr>
              <w:t>25</w:t>
            </w:r>
          </w:p>
        </w:tc>
        <w:tc>
          <w:tcPr>
            <w:tcW w:w="5011" w:type="dxa"/>
          </w:tcPr>
          <w:p w:rsidR="00D417C1" w:rsidRPr="00656073" w:rsidRDefault="00D417C1" w:rsidP="00656073">
            <w:pPr>
              <w:spacing w:line="216" w:lineRule="auto"/>
              <w:jc w:val="lowKashida"/>
              <w:rPr>
                <w:rFonts w:ascii="Simplified Arabic" w:hAnsi="Simplified Arabic" w:cs="Simplified Arabic"/>
                <w:spacing w:val="-6"/>
                <w:sz w:val="24"/>
                <w:szCs w:val="24"/>
                <w:rtl/>
                <w:lang w:bidi="ar-OM"/>
              </w:rPr>
            </w:pPr>
            <w:r w:rsidRPr="00656073">
              <w:rPr>
                <w:rFonts w:ascii="Simplified Arabic" w:hAnsi="Simplified Arabic" w:cs="Simplified Arabic"/>
                <w:spacing w:val="-6"/>
                <w:sz w:val="24"/>
                <w:szCs w:val="24"/>
                <w:rtl/>
                <w:lang w:bidi="ar-OM"/>
              </w:rPr>
              <w:t>إن الموت كمصير حتمي لن يمنع الانسان من العمل جاهد</w:t>
            </w:r>
            <w:r w:rsidR="00B03EF8" w:rsidRPr="00656073">
              <w:rPr>
                <w:rFonts w:ascii="Simplified Arabic" w:hAnsi="Simplified Arabic" w:cs="Simplified Arabic"/>
                <w:spacing w:val="-6"/>
                <w:sz w:val="24"/>
                <w:szCs w:val="24"/>
                <w:rtl/>
                <w:lang w:bidi="ar-OM"/>
              </w:rPr>
              <w:t>ًا</w:t>
            </w:r>
            <w:r w:rsidRPr="00656073">
              <w:rPr>
                <w:rFonts w:ascii="Simplified Arabic" w:hAnsi="Simplified Arabic" w:cs="Simplified Arabic"/>
                <w:spacing w:val="-6"/>
                <w:sz w:val="24"/>
                <w:szCs w:val="24"/>
                <w:rtl/>
                <w:lang w:bidi="ar-OM"/>
              </w:rPr>
              <w:t xml:space="preserve"> لجعل حياته مثمرة وذات معنى.</w:t>
            </w:r>
          </w:p>
        </w:tc>
        <w:tc>
          <w:tcPr>
            <w:tcW w:w="798" w:type="dxa"/>
          </w:tcPr>
          <w:p w:rsidR="00D417C1" w:rsidRPr="003804F5" w:rsidRDefault="00D417C1" w:rsidP="00785284">
            <w:pPr>
              <w:rPr>
                <w:rFonts w:ascii="Simplified Arabic" w:hAnsi="Simplified Arabic" w:cs="Simplified Arabic"/>
                <w:sz w:val="24"/>
                <w:szCs w:val="24"/>
                <w:rtl/>
                <w:lang w:bidi="ar-OM"/>
              </w:rPr>
            </w:pPr>
          </w:p>
        </w:tc>
        <w:tc>
          <w:tcPr>
            <w:tcW w:w="1148" w:type="dxa"/>
          </w:tcPr>
          <w:p w:rsidR="00D417C1" w:rsidRPr="003804F5" w:rsidRDefault="00D417C1" w:rsidP="00785284">
            <w:pPr>
              <w:rPr>
                <w:rFonts w:ascii="Simplified Arabic" w:hAnsi="Simplified Arabic" w:cs="Simplified Arabic"/>
                <w:sz w:val="24"/>
                <w:szCs w:val="24"/>
                <w:rtl/>
                <w:lang w:bidi="ar-OM"/>
              </w:rPr>
            </w:pPr>
          </w:p>
        </w:tc>
        <w:tc>
          <w:tcPr>
            <w:tcW w:w="1384" w:type="dxa"/>
          </w:tcPr>
          <w:p w:rsidR="00D417C1" w:rsidRPr="003804F5" w:rsidRDefault="00D417C1" w:rsidP="00785284">
            <w:pPr>
              <w:rPr>
                <w:rFonts w:ascii="Simplified Arabic" w:hAnsi="Simplified Arabic" w:cs="Simplified Arabic"/>
                <w:sz w:val="24"/>
                <w:szCs w:val="24"/>
                <w:rtl/>
                <w:lang w:bidi="ar-OM"/>
              </w:rPr>
            </w:pPr>
          </w:p>
        </w:tc>
      </w:tr>
      <w:tr w:rsidR="00D417C1" w:rsidRPr="003804F5" w:rsidTr="00656073">
        <w:tc>
          <w:tcPr>
            <w:tcW w:w="532" w:type="dxa"/>
          </w:tcPr>
          <w:p w:rsidR="00D417C1" w:rsidRPr="003804F5" w:rsidRDefault="00D417C1" w:rsidP="00785284">
            <w:pPr>
              <w:rPr>
                <w:rFonts w:ascii="Simplified Arabic" w:hAnsi="Simplified Arabic" w:cs="Simplified Arabic"/>
                <w:sz w:val="24"/>
                <w:szCs w:val="24"/>
                <w:rtl/>
                <w:lang w:bidi="ar-OM"/>
              </w:rPr>
            </w:pPr>
            <w:r w:rsidRPr="003804F5">
              <w:rPr>
                <w:rFonts w:ascii="Simplified Arabic" w:hAnsi="Simplified Arabic" w:cs="Simplified Arabic"/>
                <w:sz w:val="24"/>
                <w:szCs w:val="24"/>
                <w:rtl/>
                <w:lang w:bidi="ar-OM"/>
              </w:rPr>
              <w:t>26</w:t>
            </w:r>
          </w:p>
        </w:tc>
        <w:tc>
          <w:tcPr>
            <w:tcW w:w="5011" w:type="dxa"/>
          </w:tcPr>
          <w:p w:rsidR="00D417C1" w:rsidRPr="00656073" w:rsidRDefault="00D417C1" w:rsidP="00A75280">
            <w:pPr>
              <w:jc w:val="lowKashida"/>
              <w:rPr>
                <w:rFonts w:ascii="Simplified Arabic" w:hAnsi="Simplified Arabic" w:cs="Simplified Arabic"/>
                <w:spacing w:val="-6"/>
                <w:sz w:val="24"/>
                <w:szCs w:val="24"/>
                <w:rtl/>
                <w:lang w:bidi="ar-OM"/>
              </w:rPr>
            </w:pPr>
            <w:r w:rsidRPr="00656073">
              <w:rPr>
                <w:rFonts w:ascii="Simplified Arabic" w:hAnsi="Simplified Arabic" w:cs="Simplified Arabic"/>
                <w:spacing w:val="-6"/>
                <w:sz w:val="24"/>
                <w:szCs w:val="24"/>
                <w:rtl/>
                <w:lang w:bidi="ar-OM"/>
              </w:rPr>
              <w:t xml:space="preserve">العقبات والأزمات التي </w:t>
            </w:r>
            <w:proofErr w:type="gramStart"/>
            <w:r w:rsidRPr="00656073">
              <w:rPr>
                <w:rFonts w:ascii="Simplified Arabic" w:hAnsi="Simplified Arabic" w:cs="Simplified Arabic"/>
                <w:spacing w:val="-6"/>
                <w:sz w:val="24"/>
                <w:szCs w:val="24"/>
                <w:rtl/>
                <w:lang w:bidi="ar-OM"/>
              </w:rPr>
              <w:t>أمر</w:t>
            </w:r>
            <w:proofErr w:type="gramEnd"/>
            <w:r w:rsidRPr="00656073">
              <w:rPr>
                <w:rFonts w:ascii="Simplified Arabic" w:hAnsi="Simplified Arabic" w:cs="Simplified Arabic"/>
                <w:spacing w:val="-6"/>
                <w:sz w:val="24"/>
                <w:szCs w:val="24"/>
                <w:rtl/>
                <w:lang w:bidi="ar-OM"/>
              </w:rPr>
              <w:t xml:space="preserve"> بها تجعل حياتي فاقدة المعنى.</w:t>
            </w:r>
          </w:p>
        </w:tc>
        <w:tc>
          <w:tcPr>
            <w:tcW w:w="798" w:type="dxa"/>
          </w:tcPr>
          <w:p w:rsidR="00D417C1" w:rsidRPr="003804F5" w:rsidRDefault="00D417C1" w:rsidP="00785284">
            <w:pPr>
              <w:rPr>
                <w:rFonts w:ascii="Simplified Arabic" w:hAnsi="Simplified Arabic" w:cs="Simplified Arabic"/>
                <w:sz w:val="24"/>
                <w:szCs w:val="24"/>
                <w:rtl/>
                <w:lang w:bidi="ar-OM"/>
              </w:rPr>
            </w:pPr>
          </w:p>
        </w:tc>
        <w:tc>
          <w:tcPr>
            <w:tcW w:w="1148" w:type="dxa"/>
          </w:tcPr>
          <w:p w:rsidR="00D417C1" w:rsidRPr="003804F5" w:rsidRDefault="00D417C1" w:rsidP="00785284">
            <w:pPr>
              <w:rPr>
                <w:rFonts w:ascii="Simplified Arabic" w:hAnsi="Simplified Arabic" w:cs="Simplified Arabic"/>
                <w:sz w:val="24"/>
                <w:szCs w:val="24"/>
                <w:rtl/>
                <w:lang w:bidi="ar-OM"/>
              </w:rPr>
            </w:pPr>
          </w:p>
        </w:tc>
        <w:tc>
          <w:tcPr>
            <w:tcW w:w="1384" w:type="dxa"/>
          </w:tcPr>
          <w:p w:rsidR="00D417C1" w:rsidRPr="003804F5" w:rsidRDefault="00D417C1" w:rsidP="00785284">
            <w:pPr>
              <w:rPr>
                <w:rFonts w:ascii="Simplified Arabic" w:hAnsi="Simplified Arabic" w:cs="Simplified Arabic"/>
                <w:sz w:val="24"/>
                <w:szCs w:val="24"/>
                <w:rtl/>
                <w:lang w:bidi="ar-OM"/>
              </w:rPr>
            </w:pPr>
          </w:p>
        </w:tc>
      </w:tr>
      <w:tr w:rsidR="00D417C1" w:rsidRPr="003804F5" w:rsidTr="00656073">
        <w:tc>
          <w:tcPr>
            <w:tcW w:w="532" w:type="dxa"/>
          </w:tcPr>
          <w:p w:rsidR="00D417C1" w:rsidRPr="003804F5" w:rsidRDefault="00D417C1" w:rsidP="00785284">
            <w:pPr>
              <w:rPr>
                <w:rFonts w:ascii="Simplified Arabic" w:hAnsi="Simplified Arabic" w:cs="Simplified Arabic"/>
                <w:sz w:val="24"/>
                <w:szCs w:val="24"/>
                <w:rtl/>
                <w:lang w:bidi="ar-OM"/>
              </w:rPr>
            </w:pPr>
            <w:r w:rsidRPr="003804F5">
              <w:rPr>
                <w:rFonts w:ascii="Simplified Arabic" w:hAnsi="Simplified Arabic" w:cs="Simplified Arabic"/>
                <w:sz w:val="24"/>
                <w:szCs w:val="24"/>
                <w:rtl/>
                <w:lang w:bidi="ar-OM"/>
              </w:rPr>
              <w:t>27</w:t>
            </w:r>
          </w:p>
        </w:tc>
        <w:tc>
          <w:tcPr>
            <w:tcW w:w="5011" w:type="dxa"/>
          </w:tcPr>
          <w:p w:rsidR="00D417C1" w:rsidRPr="00656073" w:rsidRDefault="00D417C1" w:rsidP="00A75280">
            <w:pPr>
              <w:jc w:val="lowKashida"/>
              <w:rPr>
                <w:rFonts w:ascii="Simplified Arabic" w:hAnsi="Simplified Arabic" w:cs="Simplified Arabic"/>
                <w:spacing w:val="-6"/>
                <w:sz w:val="24"/>
                <w:szCs w:val="24"/>
                <w:rtl/>
                <w:lang w:bidi="ar-OM"/>
              </w:rPr>
            </w:pPr>
            <w:r w:rsidRPr="00656073">
              <w:rPr>
                <w:rFonts w:ascii="Simplified Arabic" w:hAnsi="Simplified Arabic" w:cs="Simplified Arabic"/>
                <w:spacing w:val="-6"/>
                <w:sz w:val="24"/>
                <w:szCs w:val="24"/>
                <w:rtl/>
                <w:lang w:bidi="ar-OM"/>
              </w:rPr>
              <w:t xml:space="preserve">أحاول </w:t>
            </w:r>
            <w:proofErr w:type="gramStart"/>
            <w:r w:rsidRPr="00656073">
              <w:rPr>
                <w:rFonts w:ascii="Simplified Arabic" w:hAnsi="Simplified Arabic" w:cs="Simplified Arabic"/>
                <w:spacing w:val="-6"/>
                <w:sz w:val="24"/>
                <w:szCs w:val="24"/>
                <w:rtl/>
                <w:lang w:bidi="ar-OM"/>
              </w:rPr>
              <w:t>تخطي</w:t>
            </w:r>
            <w:proofErr w:type="gramEnd"/>
            <w:r w:rsidRPr="00656073">
              <w:rPr>
                <w:rFonts w:ascii="Simplified Arabic" w:hAnsi="Simplified Arabic" w:cs="Simplified Arabic"/>
                <w:spacing w:val="-6"/>
                <w:sz w:val="24"/>
                <w:szCs w:val="24"/>
                <w:rtl/>
                <w:lang w:bidi="ar-OM"/>
              </w:rPr>
              <w:t xml:space="preserve"> الأزمات الصعبة ولا أستسلم.</w:t>
            </w:r>
          </w:p>
        </w:tc>
        <w:tc>
          <w:tcPr>
            <w:tcW w:w="798" w:type="dxa"/>
          </w:tcPr>
          <w:p w:rsidR="00D417C1" w:rsidRPr="003804F5" w:rsidRDefault="00D417C1" w:rsidP="00785284">
            <w:pPr>
              <w:rPr>
                <w:rFonts w:ascii="Simplified Arabic" w:hAnsi="Simplified Arabic" w:cs="Simplified Arabic"/>
                <w:sz w:val="24"/>
                <w:szCs w:val="24"/>
                <w:rtl/>
                <w:lang w:bidi="ar-OM"/>
              </w:rPr>
            </w:pPr>
          </w:p>
        </w:tc>
        <w:tc>
          <w:tcPr>
            <w:tcW w:w="1148" w:type="dxa"/>
          </w:tcPr>
          <w:p w:rsidR="00D417C1" w:rsidRPr="003804F5" w:rsidRDefault="00D417C1" w:rsidP="00785284">
            <w:pPr>
              <w:rPr>
                <w:rFonts w:ascii="Simplified Arabic" w:hAnsi="Simplified Arabic" w:cs="Simplified Arabic"/>
                <w:sz w:val="24"/>
                <w:szCs w:val="24"/>
                <w:rtl/>
                <w:lang w:bidi="ar-OM"/>
              </w:rPr>
            </w:pPr>
          </w:p>
        </w:tc>
        <w:tc>
          <w:tcPr>
            <w:tcW w:w="1384" w:type="dxa"/>
          </w:tcPr>
          <w:p w:rsidR="00D417C1" w:rsidRPr="003804F5" w:rsidRDefault="00D417C1" w:rsidP="00785284">
            <w:pPr>
              <w:rPr>
                <w:rFonts w:ascii="Simplified Arabic" w:hAnsi="Simplified Arabic" w:cs="Simplified Arabic"/>
                <w:sz w:val="24"/>
                <w:szCs w:val="24"/>
                <w:rtl/>
                <w:lang w:bidi="ar-OM"/>
              </w:rPr>
            </w:pPr>
          </w:p>
        </w:tc>
      </w:tr>
      <w:tr w:rsidR="00D417C1" w:rsidRPr="003804F5" w:rsidTr="00656073">
        <w:tc>
          <w:tcPr>
            <w:tcW w:w="532" w:type="dxa"/>
          </w:tcPr>
          <w:p w:rsidR="00D417C1" w:rsidRPr="003804F5" w:rsidRDefault="00D417C1" w:rsidP="00785284">
            <w:pPr>
              <w:rPr>
                <w:rFonts w:ascii="Simplified Arabic" w:hAnsi="Simplified Arabic" w:cs="Simplified Arabic"/>
                <w:sz w:val="24"/>
                <w:szCs w:val="24"/>
                <w:rtl/>
                <w:lang w:bidi="ar-OM"/>
              </w:rPr>
            </w:pPr>
            <w:r w:rsidRPr="003804F5">
              <w:rPr>
                <w:rFonts w:ascii="Simplified Arabic" w:hAnsi="Simplified Arabic" w:cs="Simplified Arabic"/>
                <w:sz w:val="24"/>
                <w:szCs w:val="24"/>
                <w:rtl/>
                <w:lang w:bidi="ar-OM"/>
              </w:rPr>
              <w:t>28</w:t>
            </w:r>
          </w:p>
        </w:tc>
        <w:tc>
          <w:tcPr>
            <w:tcW w:w="5011" w:type="dxa"/>
          </w:tcPr>
          <w:p w:rsidR="00D417C1" w:rsidRPr="00656073" w:rsidRDefault="00D417C1" w:rsidP="00A75280">
            <w:pPr>
              <w:jc w:val="lowKashida"/>
              <w:rPr>
                <w:rFonts w:ascii="Simplified Arabic" w:hAnsi="Simplified Arabic" w:cs="Simplified Arabic"/>
                <w:spacing w:val="-6"/>
                <w:sz w:val="24"/>
                <w:szCs w:val="24"/>
                <w:rtl/>
                <w:lang w:bidi="ar-OM"/>
              </w:rPr>
            </w:pPr>
            <w:proofErr w:type="gramStart"/>
            <w:r w:rsidRPr="00656073">
              <w:rPr>
                <w:rFonts w:ascii="Simplified Arabic" w:hAnsi="Simplified Arabic" w:cs="Simplified Arabic"/>
                <w:spacing w:val="-6"/>
                <w:sz w:val="24"/>
                <w:szCs w:val="24"/>
                <w:rtl/>
                <w:lang w:bidi="ar-OM"/>
              </w:rPr>
              <w:t>أفكر</w:t>
            </w:r>
            <w:proofErr w:type="gramEnd"/>
            <w:r w:rsidRPr="00656073">
              <w:rPr>
                <w:rFonts w:ascii="Simplified Arabic" w:hAnsi="Simplified Arabic" w:cs="Simplified Arabic"/>
                <w:spacing w:val="-6"/>
                <w:sz w:val="24"/>
                <w:szCs w:val="24"/>
                <w:rtl/>
                <w:lang w:bidi="ar-OM"/>
              </w:rPr>
              <w:t xml:space="preserve"> بالانتحار عندما أتعرض إلى ظرف قاسي لا يمكن تجاوزه.</w:t>
            </w:r>
          </w:p>
        </w:tc>
        <w:tc>
          <w:tcPr>
            <w:tcW w:w="798" w:type="dxa"/>
          </w:tcPr>
          <w:p w:rsidR="00D417C1" w:rsidRPr="003804F5" w:rsidRDefault="00D417C1" w:rsidP="00785284">
            <w:pPr>
              <w:rPr>
                <w:rFonts w:ascii="Simplified Arabic" w:hAnsi="Simplified Arabic" w:cs="Simplified Arabic"/>
                <w:sz w:val="24"/>
                <w:szCs w:val="24"/>
                <w:rtl/>
                <w:lang w:bidi="ar-OM"/>
              </w:rPr>
            </w:pPr>
          </w:p>
        </w:tc>
        <w:tc>
          <w:tcPr>
            <w:tcW w:w="1148" w:type="dxa"/>
          </w:tcPr>
          <w:p w:rsidR="00D417C1" w:rsidRPr="003804F5" w:rsidRDefault="00D417C1" w:rsidP="00785284">
            <w:pPr>
              <w:rPr>
                <w:rFonts w:ascii="Simplified Arabic" w:hAnsi="Simplified Arabic" w:cs="Simplified Arabic"/>
                <w:sz w:val="24"/>
                <w:szCs w:val="24"/>
                <w:rtl/>
                <w:lang w:bidi="ar-OM"/>
              </w:rPr>
            </w:pPr>
          </w:p>
        </w:tc>
        <w:tc>
          <w:tcPr>
            <w:tcW w:w="1384" w:type="dxa"/>
          </w:tcPr>
          <w:p w:rsidR="00D417C1" w:rsidRPr="003804F5" w:rsidRDefault="00D417C1" w:rsidP="00785284">
            <w:pPr>
              <w:rPr>
                <w:rFonts w:ascii="Simplified Arabic" w:hAnsi="Simplified Arabic" w:cs="Simplified Arabic"/>
                <w:sz w:val="24"/>
                <w:szCs w:val="24"/>
                <w:rtl/>
                <w:lang w:bidi="ar-OM"/>
              </w:rPr>
            </w:pPr>
          </w:p>
        </w:tc>
      </w:tr>
      <w:tr w:rsidR="00D417C1" w:rsidRPr="003804F5" w:rsidTr="00656073">
        <w:tc>
          <w:tcPr>
            <w:tcW w:w="532" w:type="dxa"/>
          </w:tcPr>
          <w:p w:rsidR="00D417C1" w:rsidRPr="003804F5" w:rsidRDefault="00D417C1" w:rsidP="00785284">
            <w:pPr>
              <w:rPr>
                <w:rFonts w:ascii="Simplified Arabic" w:hAnsi="Simplified Arabic" w:cs="Simplified Arabic"/>
                <w:sz w:val="24"/>
                <w:szCs w:val="24"/>
                <w:rtl/>
                <w:lang w:bidi="ar-OM"/>
              </w:rPr>
            </w:pPr>
            <w:r w:rsidRPr="003804F5">
              <w:rPr>
                <w:rFonts w:ascii="Simplified Arabic" w:hAnsi="Simplified Arabic" w:cs="Simplified Arabic"/>
                <w:sz w:val="24"/>
                <w:szCs w:val="24"/>
                <w:rtl/>
                <w:lang w:bidi="ar-OM"/>
              </w:rPr>
              <w:t>29</w:t>
            </w:r>
          </w:p>
        </w:tc>
        <w:tc>
          <w:tcPr>
            <w:tcW w:w="5011" w:type="dxa"/>
          </w:tcPr>
          <w:p w:rsidR="00D417C1" w:rsidRPr="00656073" w:rsidRDefault="00D417C1" w:rsidP="00A75280">
            <w:pPr>
              <w:jc w:val="lowKashida"/>
              <w:rPr>
                <w:rFonts w:ascii="Simplified Arabic" w:hAnsi="Simplified Arabic" w:cs="Simplified Arabic"/>
                <w:spacing w:val="-6"/>
                <w:sz w:val="24"/>
                <w:szCs w:val="24"/>
                <w:rtl/>
                <w:lang w:bidi="ar-OM"/>
              </w:rPr>
            </w:pPr>
            <w:r w:rsidRPr="00656073">
              <w:rPr>
                <w:rFonts w:ascii="Simplified Arabic" w:hAnsi="Simplified Arabic" w:cs="Simplified Arabic"/>
                <w:spacing w:val="-6"/>
                <w:sz w:val="24"/>
                <w:szCs w:val="24"/>
                <w:rtl/>
                <w:lang w:bidi="ar-OM"/>
              </w:rPr>
              <w:t xml:space="preserve">الكوارث والحروب تجعل </w:t>
            </w:r>
            <w:proofErr w:type="gramStart"/>
            <w:r w:rsidRPr="00656073">
              <w:rPr>
                <w:rFonts w:ascii="Simplified Arabic" w:hAnsi="Simplified Arabic" w:cs="Simplified Arabic"/>
                <w:spacing w:val="-6"/>
                <w:sz w:val="24"/>
                <w:szCs w:val="24"/>
                <w:rtl/>
                <w:lang w:bidi="ar-OM"/>
              </w:rPr>
              <w:t>الحياة</w:t>
            </w:r>
            <w:proofErr w:type="gramEnd"/>
            <w:r w:rsidRPr="00656073">
              <w:rPr>
                <w:rFonts w:ascii="Simplified Arabic" w:hAnsi="Simplified Arabic" w:cs="Simplified Arabic"/>
                <w:spacing w:val="-6"/>
                <w:sz w:val="24"/>
                <w:szCs w:val="24"/>
                <w:rtl/>
                <w:lang w:bidi="ar-OM"/>
              </w:rPr>
              <w:t xml:space="preserve"> لا معنى لها.</w:t>
            </w:r>
          </w:p>
        </w:tc>
        <w:tc>
          <w:tcPr>
            <w:tcW w:w="798" w:type="dxa"/>
          </w:tcPr>
          <w:p w:rsidR="00D417C1" w:rsidRPr="003804F5" w:rsidRDefault="00D417C1" w:rsidP="00785284">
            <w:pPr>
              <w:rPr>
                <w:rFonts w:ascii="Simplified Arabic" w:hAnsi="Simplified Arabic" w:cs="Simplified Arabic"/>
                <w:sz w:val="24"/>
                <w:szCs w:val="24"/>
                <w:rtl/>
                <w:lang w:bidi="ar-OM"/>
              </w:rPr>
            </w:pPr>
          </w:p>
        </w:tc>
        <w:tc>
          <w:tcPr>
            <w:tcW w:w="1148" w:type="dxa"/>
          </w:tcPr>
          <w:p w:rsidR="00D417C1" w:rsidRPr="003804F5" w:rsidRDefault="00D417C1" w:rsidP="00785284">
            <w:pPr>
              <w:rPr>
                <w:rFonts w:ascii="Simplified Arabic" w:hAnsi="Simplified Arabic" w:cs="Simplified Arabic"/>
                <w:sz w:val="24"/>
                <w:szCs w:val="24"/>
                <w:rtl/>
                <w:lang w:bidi="ar-OM"/>
              </w:rPr>
            </w:pPr>
          </w:p>
        </w:tc>
        <w:tc>
          <w:tcPr>
            <w:tcW w:w="1384" w:type="dxa"/>
          </w:tcPr>
          <w:p w:rsidR="00D417C1" w:rsidRPr="003804F5" w:rsidRDefault="00D417C1" w:rsidP="00785284">
            <w:pPr>
              <w:rPr>
                <w:rFonts w:ascii="Simplified Arabic" w:hAnsi="Simplified Arabic" w:cs="Simplified Arabic"/>
                <w:sz w:val="24"/>
                <w:szCs w:val="24"/>
                <w:rtl/>
                <w:lang w:bidi="ar-OM"/>
              </w:rPr>
            </w:pPr>
          </w:p>
        </w:tc>
      </w:tr>
      <w:tr w:rsidR="00D417C1" w:rsidRPr="003804F5" w:rsidTr="00656073">
        <w:tc>
          <w:tcPr>
            <w:tcW w:w="532" w:type="dxa"/>
          </w:tcPr>
          <w:p w:rsidR="00D417C1" w:rsidRPr="003804F5" w:rsidRDefault="00D417C1" w:rsidP="00785284">
            <w:pPr>
              <w:rPr>
                <w:rFonts w:ascii="Simplified Arabic" w:hAnsi="Simplified Arabic" w:cs="Simplified Arabic"/>
                <w:sz w:val="24"/>
                <w:szCs w:val="24"/>
                <w:rtl/>
                <w:lang w:bidi="ar-OM"/>
              </w:rPr>
            </w:pPr>
            <w:r w:rsidRPr="003804F5">
              <w:rPr>
                <w:rFonts w:ascii="Simplified Arabic" w:hAnsi="Simplified Arabic" w:cs="Simplified Arabic"/>
                <w:sz w:val="24"/>
                <w:szCs w:val="24"/>
                <w:rtl/>
                <w:lang w:bidi="ar-OM"/>
              </w:rPr>
              <w:t>30</w:t>
            </w:r>
          </w:p>
        </w:tc>
        <w:tc>
          <w:tcPr>
            <w:tcW w:w="5011" w:type="dxa"/>
          </w:tcPr>
          <w:p w:rsidR="00D417C1" w:rsidRPr="00656073" w:rsidRDefault="00D417C1" w:rsidP="00A75280">
            <w:pPr>
              <w:jc w:val="lowKashida"/>
              <w:rPr>
                <w:rFonts w:ascii="Simplified Arabic" w:hAnsi="Simplified Arabic" w:cs="Simplified Arabic"/>
                <w:spacing w:val="-6"/>
                <w:sz w:val="24"/>
                <w:szCs w:val="24"/>
                <w:rtl/>
                <w:lang w:bidi="ar-OM"/>
              </w:rPr>
            </w:pPr>
            <w:r w:rsidRPr="00656073">
              <w:rPr>
                <w:rFonts w:ascii="Simplified Arabic" w:hAnsi="Simplified Arabic" w:cs="Simplified Arabic"/>
                <w:spacing w:val="-6"/>
                <w:sz w:val="24"/>
                <w:szCs w:val="24"/>
                <w:rtl/>
                <w:lang w:bidi="ar-OM"/>
              </w:rPr>
              <w:t>أرى أن علاقات الناس قائمة على المنفعة الشخصية ولا معنى لها.</w:t>
            </w:r>
          </w:p>
        </w:tc>
        <w:tc>
          <w:tcPr>
            <w:tcW w:w="798" w:type="dxa"/>
          </w:tcPr>
          <w:p w:rsidR="00D417C1" w:rsidRPr="003804F5" w:rsidRDefault="00D417C1" w:rsidP="00785284">
            <w:pPr>
              <w:rPr>
                <w:rFonts w:ascii="Simplified Arabic" w:hAnsi="Simplified Arabic" w:cs="Simplified Arabic"/>
                <w:sz w:val="24"/>
                <w:szCs w:val="24"/>
                <w:rtl/>
                <w:lang w:bidi="ar-OM"/>
              </w:rPr>
            </w:pPr>
          </w:p>
        </w:tc>
        <w:tc>
          <w:tcPr>
            <w:tcW w:w="1148" w:type="dxa"/>
          </w:tcPr>
          <w:p w:rsidR="00D417C1" w:rsidRPr="003804F5" w:rsidRDefault="00D417C1" w:rsidP="00785284">
            <w:pPr>
              <w:rPr>
                <w:rFonts w:ascii="Simplified Arabic" w:hAnsi="Simplified Arabic" w:cs="Simplified Arabic"/>
                <w:sz w:val="24"/>
                <w:szCs w:val="24"/>
                <w:rtl/>
                <w:lang w:bidi="ar-OM"/>
              </w:rPr>
            </w:pPr>
          </w:p>
        </w:tc>
        <w:tc>
          <w:tcPr>
            <w:tcW w:w="1384" w:type="dxa"/>
          </w:tcPr>
          <w:p w:rsidR="00D417C1" w:rsidRPr="003804F5" w:rsidRDefault="00D417C1" w:rsidP="00785284">
            <w:pPr>
              <w:rPr>
                <w:rFonts w:ascii="Simplified Arabic" w:hAnsi="Simplified Arabic" w:cs="Simplified Arabic"/>
                <w:sz w:val="24"/>
                <w:szCs w:val="24"/>
                <w:rtl/>
                <w:lang w:bidi="ar-OM"/>
              </w:rPr>
            </w:pPr>
          </w:p>
        </w:tc>
      </w:tr>
    </w:tbl>
    <w:p w:rsidR="00F532F6" w:rsidRPr="00E66DE4" w:rsidRDefault="00F532F6" w:rsidP="00B51138">
      <w:pPr>
        <w:jc w:val="center"/>
        <w:rPr>
          <w:rFonts w:ascii="Simplified Arabic" w:hAnsi="Simplified Arabic" w:cs="Simplified Arabic"/>
          <w:b/>
          <w:bCs/>
          <w:sz w:val="24"/>
          <w:szCs w:val="24"/>
          <w:rtl/>
          <w:lang w:bidi="ar-OM"/>
        </w:rPr>
      </w:pPr>
      <w:r w:rsidRPr="00E66DE4">
        <w:rPr>
          <w:rFonts w:ascii="Simplified Arabic" w:hAnsi="Simplified Arabic" w:cs="Simplified Arabic"/>
          <w:b/>
          <w:bCs/>
          <w:sz w:val="24"/>
          <w:szCs w:val="24"/>
          <w:rtl/>
          <w:lang w:bidi="ar-OM"/>
        </w:rPr>
        <w:lastRenderedPageBreak/>
        <w:t>ملحق(3)</w:t>
      </w:r>
    </w:p>
    <w:p w:rsidR="00E66DE4" w:rsidRPr="00E66DE4" w:rsidRDefault="00E66DE4" w:rsidP="00B51138">
      <w:pPr>
        <w:jc w:val="center"/>
        <w:rPr>
          <w:rFonts w:ascii="Simplified Arabic" w:hAnsi="Simplified Arabic" w:cs="Simplified Arabic"/>
          <w:b/>
          <w:bCs/>
          <w:sz w:val="24"/>
          <w:szCs w:val="24"/>
          <w:rtl/>
          <w:lang w:bidi="ar-OM"/>
        </w:rPr>
      </w:pPr>
      <w:proofErr w:type="gramStart"/>
      <w:r w:rsidRPr="00E66DE4">
        <w:rPr>
          <w:rFonts w:ascii="Simplified Arabic" w:hAnsi="Simplified Arabic" w:cs="Simplified Arabic" w:hint="cs"/>
          <w:b/>
          <w:bCs/>
          <w:sz w:val="24"/>
          <w:szCs w:val="24"/>
          <w:rtl/>
          <w:lang w:bidi="ar-OM"/>
        </w:rPr>
        <w:t>تسهيل</w:t>
      </w:r>
      <w:proofErr w:type="gramEnd"/>
      <w:r w:rsidRPr="00E66DE4">
        <w:rPr>
          <w:rFonts w:ascii="Simplified Arabic" w:hAnsi="Simplified Arabic" w:cs="Simplified Arabic" w:hint="cs"/>
          <w:b/>
          <w:bCs/>
          <w:sz w:val="24"/>
          <w:szCs w:val="24"/>
          <w:rtl/>
          <w:lang w:bidi="ar-OM"/>
        </w:rPr>
        <w:t xml:space="preserve"> مهمة باحث</w:t>
      </w:r>
    </w:p>
    <w:p w:rsidR="00B51138" w:rsidRPr="003804F5" w:rsidRDefault="00B51138" w:rsidP="00B51138">
      <w:pPr>
        <w:jc w:val="center"/>
        <w:rPr>
          <w:rFonts w:ascii="Simplified Arabic" w:hAnsi="Simplified Arabic" w:cs="Simplified Arabic"/>
          <w:b/>
          <w:bCs/>
          <w:sz w:val="24"/>
          <w:szCs w:val="24"/>
          <w:u w:val="single"/>
          <w:rtl/>
          <w:lang w:bidi="ar-OM"/>
        </w:rPr>
      </w:pPr>
      <w:r w:rsidRPr="003804F5">
        <w:rPr>
          <w:rFonts w:ascii="Simplified Arabic" w:hAnsi="Simplified Arabic" w:cs="Simplified Arabic"/>
          <w:b/>
          <w:bCs/>
          <w:noProof/>
          <w:sz w:val="24"/>
          <w:szCs w:val="24"/>
          <w:rtl/>
        </w:rPr>
        <w:drawing>
          <wp:inline distT="0" distB="0" distL="0" distR="0" wp14:anchorId="225BBED9" wp14:editId="34B5432E">
            <wp:extent cx="5341354" cy="7498080"/>
            <wp:effectExtent l="0" t="0" r="0" b="7620"/>
            <wp:docPr id="4" name="صورة 4" descr="C:\Users\Admin\Downloads\IMG_8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8098.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342293" cy="7499398"/>
                    </a:xfrm>
                    <a:prstGeom prst="rect">
                      <a:avLst/>
                    </a:prstGeom>
                    <a:noFill/>
                    <a:ln>
                      <a:noFill/>
                    </a:ln>
                  </pic:spPr>
                </pic:pic>
              </a:graphicData>
            </a:graphic>
          </wp:inline>
        </w:drawing>
      </w:r>
    </w:p>
    <w:p w:rsidR="00B51138" w:rsidRPr="003804F5" w:rsidRDefault="00B51138">
      <w:pPr>
        <w:bidi w:val="0"/>
        <w:rPr>
          <w:rFonts w:asciiTheme="majorBidi" w:hAnsiTheme="majorBidi" w:cstheme="majorBidi"/>
          <w:b/>
          <w:bCs/>
          <w:sz w:val="24"/>
          <w:szCs w:val="24"/>
          <w:u w:val="single"/>
          <w:lang w:bidi="ar-OM"/>
        </w:rPr>
        <w:sectPr w:rsidR="00B51138" w:rsidRPr="003804F5" w:rsidSect="00B51138">
          <w:pgSz w:w="11906" w:h="16838" w:code="9"/>
          <w:pgMar w:top="1418" w:right="1701" w:bottom="1418" w:left="1418" w:header="709" w:footer="709" w:gutter="0"/>
          <w:pgNumType w:start="1"/>
          <w:cols w:space="708"/>
          <w:bidi/>
          <w:rtlGutter/>
          <w:docGrid w:linePitch="360"/>
        </w:sectPr>
      </w:pPr>
      <w:r w:rsidRPr="003804F5">
        <w:rPr>
          <w:rFonts w:asciiTheme="majorBidi" w:hAnsiTheme="majorBidi" w:cstheme="majorBidi"/>
          <w:b/>
          <w:bCs/>
          <w:sz w:val="24"/>
          <w:szCs w:val="24"/>
          <w:u w:val="single"/>
          <w:lang w:bidi="ar-OM"/>
        </w:rPr>
        <w:br w:type="page"/>
      </w:r>
    </w:p>
    <w:p w:rsidR="00B175E8" w:rsidRPr="003804F5" w:rsidRDefault="00B175E8" w:rsidP="00656073">
      <w:pPr>
        <w:bidi w:val="0"/>
        <w:spacing w:after="120" w:line="360" w:lineRule="auto"/>
        <w:jc w:val="center"/>
        <w:rPr>
          <w:rFonts w:asciiTheme="majorBidi" w:hAnsiTheme="majorBidi" w:cstheme="majorBidi"/>
          <w:b/>
          <w:bCs/>
          <w:sz w:val="24"/>
          <w:szCs w:val="24"/>
          <w:u w:val="single"/>
          <w:rtl/>
          <w:lang w:bidi="ar-OM"/>
        </w:rPr>
      </w:pPr>
      <w:r w:rsidRPr="003804F5">
        <w:rPr>
          <w:rFonts w:asciiTheme="majorBidi" w:hAnsiTheme="majorBidi" w:cstheme="majorBidi"/>
          <w:b/>
          <w:bCs/>
          <w:sz w:val="24"/>
          <w:szCs w:val="24"/>
          <w:u w:val="single"/>
          <w:lang w:bidi="ar-OM"/>
        </w:rPr>
        <w:lastRenderedPageBreak/>
        <w:t>Abstract</w:t>
      </w:r>
    </w:p>
    <w:p w:rsidR="00B175E8" w:rsidRPr="003804F5" w:rsidRDefault="00B175E8" w:rsidP="00656073">
      <w:pPr>
        <w:bidi w:val="0"/>
        <w:spacing w:after="120" w:line="360" w:lineRule="auto"/>
        <w:jc w:val="center"/>
        <w:rPr>
          <w:rFonts w:asciiTheme="majorBidi" w:eastAsia="Times New Roman" w:hAnsiTheme="majorBidi" w:cstheme="majorBidi"/>
          <w:b/>
          <w:bCs/>
          <w:sz w:val="24"/>
          <w:szCs w:val="24"/>
          <w:rtl/>
          <w:lang w:bidi="ar-OM"/>
        </w:rPr>
      </w:pPr>
      <w:r w:rsidRPr="003804F5">
        <w:rPr>
          <w:rFonts w:asciiTheme="majorBidi" w:eastAsia="Simplified Arabic" w:hAnsiTheme="majorBidi" w:cstheme="majorBidi"/>
          <w:b/>
          <w:bCs/>
          <w:position w:val="-1"/>
          <w:sz w:val="24"/>
          <w:szCs w:val="24"/>
        </w:rPr>
        <w:t>The emotional depression and its relationship to the loss of meaning among a sample of University</w:t>
      </w:r>
      <w:r w:rsidR="005B2494" w:rsidRPr="003804F5">
        <w:rPr>
          <w:rFonts w:asciiTheme="majorBidi" w:eastAsia="Simplified Arabic" w:hAnsiTheme="majorBidi" w:cstheme="majorBidi"/>
          <w:b/>
          <w:bCs/>
          <w:position w:val="-1"/>
          <w:sz w:val="24"/>
          <w:szCs w:val="24"/>
        </w:rPr>
        <w:t xml:space="preserve"> of </w:t>
      </w:r>
      <w:proofErr w:type="spellStart"/>
      <w:r w:rsidR="005B2494" w:rsidRPr="003804F5">
        <w:rPr>
          <w:rFonts w:asciiTheme="majorBidi" w:eastAsia="Simplified Arabic" w:hAnsiTheme="majorBidi" w:cstheme="majorBidi"/>
          <w:b/>
          <w:bCs/>
          <w:position w:val="-1"/>
          <w:sz w:val="24"/>
          <w:szCs w:val="24"/>
        </w:rPr>
        <w:t>Nizwa</w:t>
      </w:r>
      <w:proofErr w:type="spellEnd"/>
    </w:p>
    <w:p w:rsidR="00F33984" w:rsidRPr="003804F5" w:rsidRDefault="005B2494" w:rsidP="00656073">
      <w:pPr>
        <w:tabs>
          <w:tab w:val="left" w:pos="1811"/>
          <w:tab w:val="center" w:pos="4153"/>
        </w:tabs>
        <w:bidi w:val="0"/>
        <w:spacing w:after="120" w:line="360" w:lineRule="auto"/>
        <w:rPr>
          <w:rFonts w:asciiTheme="majorBidi" w:eastAsia="Times New Roman" w:hAnsiTheme="majorBidi" w:cstheme="majorBidi"/>
          <w:b/>
          <w:bCs/>
          <w:sz w:val="24"/>
          <w:szCs w:val="24"/>
          <w:lang w:bidi="ar-OM"/>
        </w:rPr>
      </w:pPr>
      <w:r w:rsidRPr="003804F5">
        <w:rPr>
          <w:rFonts w:asciiTheme="majorBidi" w:eastAsia="Times New Roman" w:hAnsiTheme="majorBidi" w:cstheme="majorBidi"/>
          <w:b/>
          <w:bCs/>
          <w:sz w:val="24"/>
          <w:szCs w:val="24"/>
          <w:lang w:bidi="ar-OM"/>
        </w:rPr>
        <w:tab/>
      </w:r>
      <w:r w:rsidRPr="003804F5">
        <w:rPr>
          <w:rFonts w:asciiTheme="majorBidi" w:eastAsia="Times New Roman" w:hAnsiTheme="majorBidi" w:cstheme="majorBidi"/>
          <w:b/>
          <w:bCs/>
          <w:sz w:val="24"/>
          <w:szCs w:val="24"/>
          <w:lang w:bidi="ar-OM"/>
        </w:rPr>
        <w:tab/>
      </w:r>
      <w:r w:rsidR="00F33984" w:rsidRPr="003804F5">
        <w:rPr>
          <w:rFonts w:asciiTheme="majorBidi" w:eastAsia="Times New Roman" w:hAnsiTheme="majorBidi" w:cstheme="majorBidi"/>
          <w:b/>
          <w:bCs/>
          <w:sz w:val="24"/>
          <w:szCs w:val="24"/>
          <w:lang w:bidi="ar-OM"/>
        </w:rPr>
        <w:t xml:space="preserve">Prepared by: </w:t>
      </w:r>
      <w:r w:rsidR="00F33984" w:rsidRPr="003804F5">
        <w:rPr>
          <w:rFonts w:asciiTheme="majorBidi" w:eastAsia="Times New Roman" w:hAnsiTheme="majorBidi" w:cstheme="majorBidi"/>
          <w:sz w:val="24"/>
          <w:szCs w:val="24"/>
          <w:lang w:bidi="ar-OM"/>
        </w:rPr>
        <w:t xml:space="preserve">Nabil </w:t>
      </w:r>
      <w:proofErr w:type="spellStart"/>
      <w:r w:rsidR="00F33984" w:rsidRPr="003804F5">
        <w:rPr>
          <w:rFonts w:asciiTheme="majorBidi" w:eastAsia="Times New Roman" w:hAnsiTheme="majorBidi" w:cstheme="majorBidi"/>
          <w:sz w:val="24"/>
          <w:szCs w:val="24"/>
          <w:lang w:bidi="ar-OM"/>
        </w:rPr>
        <w:t>Mutib</w:t>
      </w:r>
      <w:proofErr w:type="spellEnd"/>
      <w:r w:rsidR="00F33984" w:rsidRPr="003804F5">
        <w:rPr>
          <w:rFonts w:asciiTheme="majorBidi" w:eastAsia="Times New Roman" w:hAnsiTheme="majorBidi" w:cstheme="majorBidi"/>
          <w:sz w:val="24"/>
          <w:szCs w:val="24"/>
          <w:lang w:bidi="ar-OM"/>
        </w:rPr>
        <w:t xml:space="preserve"> </w:t>
      </w:r>
      <w:proofErr w:type="spellStart"/>
      <w:r w:rsidR="00F33984" w:rsidRPr="003804F5">
        <w:rPr>
          <w:rFonts w:asciiTheme="majorBidi" w:eastAsia="Times New Roman" w:hAnsiTheme="majorBidi" w:cstheme="majorBidi"/>
          <w:sz w:val="24"/>
          <w:szCs w:val="24"/>
          <w:lang w:bidi="ar-OM"/>
        </w:rPr>
        <w:t>Almahroqi</w:t>
      </w:r>
      <w:proofErr w:type="spellEnd"/>
    </w:p>
    <w:p w:rsidR="00D819C8" w:rsidRPr="003804F5" w:rsidRDefault="00B175E8" w:rsidP="00656073">
      <w:pPr>
        <w:bidi w:val="0"/>
        <w:spacing w:after="120" w:line="360" w:lineRule="auto"/>
        <w:jc w:val="center"/>
        <w:rPr>
          <w:rStyle w:val="q4iawc"/>
          <w:rFonts w:asciiTheme="majorBidi" w:hAnsiTheme="majorBidi" w:cstheme="majorBidi"/>
          <w:b/>
          <w:bCs/>
          <w:sz w:val="24"/>
          <w:szCs w:val="24"/>
          <w:lang w:bidi="ar-OM"/>
        </w:rPr>
      </w:pPr>
      <w:r w:rsidRPr="003804F5">
        <w:rPr>
          <w:rFonts w:asciiTheme="majorBidi" w:hAnsiTheme="majorBidi" w:cstheme="majorBidi"/>
          <w:b/>
          <w:bCs/>
          <w:sz w:val="24"/>
          <w:szCs w:val="24"/>
          <w:lang w:bidi="ar-OM"/>
        </w:rPr>
        <w:t>Supervised by</w:t>
      </w:r>
      <w:r w:rsidRPr="003804F5">
        <w:rPr>
          <w:rFonts w:asciiTheme="majorBidi" w:hAnsiTheme="majorBidi" w:cstheme="majorBidi"/>
          <w:sz w:val="24"/>
          <w:szCs w:val="24"/>
          <w:lang w:bidi="ar-OM"/>
        </w:rPr>
        <w:t xml:space="preserve">: Prof. </w:t>
      </w:r>
      <w:proofErr w:type="spellStart"/>
      <w:r w:rsidRPr="003804F5">
        <w:rPr>
          <w:rFonts w:asciiTheme="majorBidi" w:hAnsiTheme="majorBidi" w:cstheme="majorBidi"/>
          <w:sz w:val="24"/>
          <w:szCs w:val="24"/>
          <w:lang w:bidi="ar-OM"/>
        </w:rPr>
        <w:t>Samer</w:t>
      </w:r>
      <w:proofErr w:type="spellEnd"/>
      <w:r w:rsidRPr="003804F5">
        <w:rPr>
          <w:rFonts w:asciiTheme="majorBidi" w:hAnsiTheme="majorBidi" w:cstheme="majorBidi"/>
          <w:sz w:val="24"/>
          <w:szCs w:val="24"/>
          <w:lang w:bidi="ar-OM"/>
        </w:rPr>
        <w:t xml:space="preserve"> </w:t>
      </w:r>
      <w:proofErr w:type="spellStart"/>
      <w:r w:rsidRPr="003804F5">
        <w:rPr>
          <w:rFonts w:asciiTheme="majorBidi" w:hAnsiTheme="majorBidi" w:cstheme="majorBidi"/>
          <w:sz w:val="24"/>
          <w:szCs w:val="24"/>
          <w:lang w:bidi="ar-OM"/>
        </w:rPr>
        <w:t>Jamil</w:t>
      </w:r>
      <w:proofErr w:type="spellEnd"/>
      <w:r w:rsidRPr="003804F5">
        <w:rPr>
          <w:rFonts w:asciiTheme="majorBidi" w:hAnsiTheme="majorBidi" w:cstheme="majorBidi"/>
          <w:sz w:val="24"/>
          <w:szCs w:val="24"/>
          <w:lang w:bidi="ar-OM"/>
        </w:rPr>
        <w:t xml:space="preserve"> </w:t>
      </w:r>
      <w:proofErr w:type="spellStart"/>
      <w:r w:rsidRPr="003804F5">
        <w:rPr>
          <w:rFonts w:asciiTheme="majorBidi" w:hAnsiTheme="majorBidi" w:cstheme="majorBidi"/>
          <w:sz w:val="24"/>
          <w:szCs w:val="24"/>
          <w:lang w:bidi="ar-OM"/>
        </w:rPr>
        <w:t>Rudwan</w:t>
      </w:r>
      <w:proofErr w:type="spellEnd"/>
    </w:p>
    <w:p w:rsidR="00175257" w:rsidRPr="003804F5" w:rsidRDefault="00175257" w:rsidP="00656073">
      <w:pPr>
        <w:bidi w:val="0"/>
        <w:spacing w:after="120" w:line="360" w:lineRule="auto"/>
        <w:ind w:firstLine="720"/>
        <w:jc w:val="lowKashida"/>
        <w:rPr>
          <w:rStyle w:val="q4iawc"/>
          <w:rFonts w:asciiTheme="majorBidi" w:hAnsiTheme="majorBidi" w:cstheme="majorBidi"/>
          <w:sz w:val="24"/>
          <w:szCs w:val="24"/>
        </w:rPr>
      </w:pPr>
      <w:r w:rsidRPr="003804F5">
        <w:rPr>
          <w:rStyle w:val="q4iawc"/>
          <w:rFonts w:asciiTheme="majorBidi" w:hAnsiTheme="majorBidi" w:cstheme="majorBidi"/>
          <w:sz w:val="24"/>
          <w:szCs w:val="24"/>
        </w:rPr>
        <w:t>This study aimed to identify the degree of exposure of students</w:t>
      </w:r>
      <w:r w:rsidR="00C2281F" w:rsidRPr="003804F5">
        <w:rPr>
          <w:rStyle w:val="q4iawc"/>
          <w:rFonts w:asciiTheme="majorBidi" w:hAnsiTheme="majorBidi" w:cstheme="majorBidi"/>
          <w:sz w:val="24"/>
          <w:szCs w:val="24"/>
        </w:rPr>
        <w:t xml:space="preserve"> </w:t>
      </w:r>
      <w:r w:rsidRPr="003804F5">
        <w:rPr>
          <w:rStyle w:val="q4iawc"/>
          <w:rFonts w:asciiTheme="majorBidi" w:hAnsiTheme="majorBidi" w:cstheme="majorBidi"/>
          <w:sz w:val="24"/>
          <w:szCs w:val="24"/>
        </w:rPr>
        <w:t xml:space="preserve">at </w:t>
      </w:r>
      <w:proofErr w:type="spellStart"/>
      <w:r w:rsidRPr="003804F5">
        <w:rPr>
          <w:rStyle w:val="q4iawc"/>
          <w:rFonts w:asciiTheme="majorBidi" w:hAnsiTheme="majorBidi" w:cstheme="majorBidi"/>
          <w:sz w:val="24"/>
          <w:szCs w:val="24"/>
        </w:rPr>
        <w:t>Nizwa</w:t>
      </w:r>
      <w:proofErr w:type="spellEnd"/>
      <w:r w:rsidRPr="003804F5">
        <w:rPr>
          <w:rStyle w:val="q4iawc"/>
          <w:rFonts w:asciiTheme="majorBidi" w:hAnsiTheme="majorBidi" w:cstheme="majorBidi"/>
          <w:sz w:val="24"/>
          <w:szCs w:val="24"/>
        </w:rPr>
        <w:t xml:space="preserve"> University to the emotional depression and their relationship to the loss of meaning among a sample of students. Male and female students from the University of </w:t>
      </w:r>
      <w:proofErr w:type="spellStart"/>
      <w:r w:rsidRPr="003804F5">
        <w:rPr>
          <w:rStyle w:val="q4iawc"/>
          <w:rFonts w:asciiTheme="majorBidi" w:hAnsiTheme="majorBidi" w:cstheme="majorBidi"/>
          <w:sz w:val="24"/>
          <w:szCs w:val="24"/>
        </w:rPr>
        <w:t>Nizwa</w:t>
      </w:r>
      <w:proofErr w:type="spellEnd"/>
      <w:r w:rsidRPr="003804F5">
        <w:rPr>
          <w:rStyle w:val="q4iawc"/>
          <w:rFonts w:asciiTheme="majorBidi" w:hAnsiTheme="majorBidi" w:cstheme="majorBidi"/>
          <w:sz w:val="24"/>
          <w:szCs w:val="24"/>
        </w:rPr>
        <w:t>, whose number was 5137, the samples were chosen in an accessible way by sending an electronic link to the university students</w:t>
      </w:r>
      <w:proofErr w:type="gramStart"/>
      <w:r w:rsidRPr="003804F5">
        <w:rPr>
          <w:rStyle w:val="q4iawc"/>
          <w:rFonts w:asciiTheme="majorBidi" w:hAnsiTheme="majorBidi" w:cstheme="majorBidi"/>
          <w:sz w:val="24"/>
          <w:szCs w:val="24"/>
        </w:rPr>
        <w:t>,(</w:t>
      </w:r>
      <w:proofErr w:type="gramEnd"/>
      <w:r w:rsidRPr="003804F5">
        <w:rPr>
          <w:rStyle w:val="q4iawc"/>
          <w:rFonts w:asciiTheme="majorBidi" w:hAnsiTheme="majorBidi" w:cstheme="majorBidi"/>
          <w:sz w:val="24"/>
          <w:szCs w:val="24"/>
        </w:rPr>
        <w:t>329) females and (95)males .</w:t>
      </w:r>
    </w:p>
    <w:p w:rsidR="00175257" w:rsidRPr="003804F5" w:rsidRDefault="00175257" w:rsidP="00656073">
      <w:pPr>
        <w:bidi w:val="0"/>
        <w:spacing w:after="120" w:line="360" w:lineRule="auto"/>
        <w:ind w:firstLine="720"/>
        <w:jc w:val="lowKashida"/>
        <w:rPr>
          <w:rStyle w:val="q4iawc"/>
          <w:rFonts w:asciiTheme="majorBidi" w:hAnsiTheme="majorBidi" w:cstheme="majorBidi"/>
          <w:sz w:val="24"/>
          <w:szCs w:val="24"/>
        </w:rPr>
      </w:pPr>
      <w:r w:rsidRPr="003804F5">
        <w:rPr>
          <w:rStyle w:val="q4iawc"/>
          <w:rFonts w:asciiTheme="majorBidi" w:hAnsiTheme="majorBidi" w:cstheme="majorBidi"/>
          <w:sz w:val="24"/>
          <w:szCs w:val="24"/>
        </w:rPr>
        <w:t>To</w:t>
      </w:r>
      <w:r w:rsidR="00C2281F" w:rsidRPr="003804F5">
        <w:rPr>
          <w:rStyle w:val="q4iawc"/>
          <w:rFonts w:asciiTheme="majorBidi" w:hAnsiTheme="majorBidi" w:cstheme="majorBidi"/>
          <w:sz w:val="24"/>
          <w:szCs w:val="24"/>
        </w:rPr>
        <w:t xml:space="preserve"> </w:t>
      </w:r>
      <w:r w:rsidRPr="003804F5">
        <w:rPr>
          <w:rStyle w:val="q4iawc"/>
          <w:rFonts w:asciiTheme="majorBidi" w:hAnsiTheme="majorBidi" w:cstheme="majorBidi"/>
          <w:sz w:val="24"/>
          <w:szCs w:val="24"/>
        </w:rPr>
        <w:t>achieve the purposes of the study, the researcher applied two scales: Beck’s depression scale (</w:t>
      </w:r>
      <w:proofErr w:type="spellStart"/>
      <w:r w:rsidRPr="003804F5">
        <w:rPr>
          <w:rStyle w:val="q4iawc"/>
          <w:rFonts w:asciiTheme="majorBidi" w:hAnsiTheme="majorBidi" w:cstheme="majorBidi"/>
          <w:sz w:val="24"/>
          <w:szCs w:val="24"/>
        </w:rPr>
        <w:t>Arabization</w:t>
      </w:r>
      <w:proofErr w:type="spellEnd"/>
      <w:r w:rsidRPr="003804F5">
        <w:rPr>
          <w:rStyle w:val="q4iawc"/>
          <w:rFonts w:asciiTheme="majorBidi" w:hAnsiTheme="majorBidi" w:cstheme="majorBidi"/>
          <w:sz w:val="24"/>
          <w:szCs w:val="24"/>
        </w:rPr>
        <w:t xml:space="preserve"> of Abdel-</w:t>
      </w:r>
      <w:proofErr w:type="spellStart"/>
      <w:r w:rsidRPr="003804F5">
        <w:rPr>
          <w:rStyle w:val="q4iawc"/>
          <w:rFonts w:asciiTheme="majorBidi" w:hAnsiTheme="majorBidi" w:cstheme="majorBidi"/>
          <w:sz w:val="24"/>
          <w:szCs w:val="24"/>
        </w:rPr>
        <w:t>Khaleq</w:t>
      </w:r>
      <w:proofErr w:type="spellEnd"/>
      <w:r w:rsidRPr="003804F5">
        <w:rPr>
          <w:rStyle w:val="q4iawc"/>
          <w:rFonts w:asciiTheme="majorBidi" w:hAnsiTheme="majorBidi" w:cstheme="majorBidi"/>
          <w:sz w:val="24"/>
          <w:szCs w:val="24"/>
        </w:rPr>
        <w:t>, 1996), and Frankel’s scale of the existential meaning of life, (Al-</w:t>
      </w:r>
      <w:proofErr w:type="spellStart"/>
      <w:r w:rsidRPr="003804F5">
        <w:rPr>
          <w:rStyle w:val="q4iawc"/>
          <w:rFonts w:asciiTheme="majorBidi" w:hAnsiTheme="majorBidi" w:cstheme="majorBidi"/>
          <w:sz w:val="24"/>
          <w:szCs w:val="24"/>
        </w:rPr>
        <w:t>Shakri</w:t>
      </w:r>
      <w:proofErr w:type="spellEnd"/>
      <w:r w:rsidRPr="003804F5">
        <w:rPr>
          <w:rStyle w:val="q4iawc"/>
          <w:rFonts w:asciiTheme="majorBidi" w:hAnsiTheme="majorBidi" w:cstheme="majorBidi"/>
          <w:sz w:val="24"/>
          <w:szCs w:val="24"/>
        </w:rPr>
        <w:t xml:space="preserve"> </w:t>
      </w:r>
      <w:proofErr w:type="spellStart"/>
      <w:r w:rsidRPr="003804F5">
        <w:rPr>
          <w:rStyle w:val="q4iawc"/>
          <w:rFonts w:asciiTheme="majorBidi" w:hAnsiTheme="majorBidi" w:cstheme="majorBidi"/>
          <w:sz w:val="24"/>
          <w:szCs w:val="24"/>
        </w:rPr>
        <w:t>Arabization</w:t>
      </w:r>
      <w:proofErr w:type="spellEnd"/>
      <w:r w:rsidRPr="003804F5">
        <w:rPr>
          <w:rStyle w:val="q4iawc"/>
          <w:rFonts w:asciiTheme="majorBidi" w:hAnsiTheme="majorBidi" w:cstheme="majorBidi"/>
          <w:sz w:val="24"/>
          <w:szCs w:val="24"/>
        </w:rPr>
        <w:t xml:space="preserve">, 2011). </w:t>
      </w:r>
    </w:p>
    <w:p w:rsidR="00175257" w:rsidRPr="003804F5" w:rsidRDefault="00175257" w:rsidP="00656073">
      <w:pPr>
        <w:bidi w:val="0"/>
        <w:spacing w:after="120" w:line="360" w:lineRule="auto"/>
        <w:ind w:firstLine="720"/>
        <w:jc w:val="lowKashida"/>
        <w:rPr>
          <w:rStyle w:val="q4iawc"/>
          <w:rFonts w:asciiTheme="majorBidi" w:hAnsiTheme="majorBidi" w:cstheme="majorBidi"/>
          <w:sz w:val="24"/>
          <w:szCs w:val="24"/>
        </w:rPr>
      </w:pPr>
      <w:r w:rsidRPr="003804F5">
        <w:rPr>
          <w:rStyle w:val="q4iawc"/>
          <w:rFonts w:asciiTheme="majorBidi" w:hAnsiTheme="majorBidi" w:cstheme="majorBidi"/>
          <w:sz w:val="24"/>
          <w:szCs w:val="24"/>
        </w:rPr>
        <w:t xml:space="preserve">The results showed that the percentage of those whose </w:t>
      </w:r>
      <w:r w:rsidRPr="003804F5">
        <w:rPr>
          <w:rStyle w:val="q4iawc"/>
          <w:rFonts w:asciiTheme="majorBidi" w:hAnsiTheme="majorBidi" w:cstheme="majorBidi"/>
          <w:b/>
          <w:bCs/>
          <w:sz w:val="24"/>
          <w:szCs w:val="24"/>
        </w:rPr>
        <w:t xml:space="preserve">emotional depression </w:t>
      </w:r>
      <w:r w:rsidRPr="003804F5">
        <w:rPr>
          <w:rStyle w:val="q4iawc"/>
          <w:rFonts w:asciiTheme="majorBidi" w:hAnsiTheme="majorBidi" w:cstheme="majorBidi"/>
          <w:sz w:val="24"/>
          <w:szCs w:val="24"/>
        </w:rPr>
        <w:t>were high was (1.3 %) of the total sample of the study among</w:t>
      </w:r>
      <w:r w:rsidR="00C2281F" w:rsidRPr="003804F5">
        <w:rPr>
          <w:rStyle w:val="q4iawc"/>
          <w:rFonts w:asciiTheme="majorBidi" w:hAnsiTheme="majorBidi" w:cstheme="majorBidi"/>
          <w:sz w:val="24"/>
          <w:szCs w:val="24"/>
        </w:rPr>
        <w:t xml:space="preserve"> </w:t>
      </w:r>
      <w:r w:rsidRPr="003804F5">
        <w:rPr>
          <w:rStyle w:val="q4iawc"/>
          <w:rFonts w:asciiTheme="majorBidi" w:hAnsiTheme="majorBidi" w:cstheme="majorBidi"/>
          <w:sz w:val="24"/>
          <w:szCs w:val="24"/>
        </w:rPr>
        <w:t xml:space="preserve">University of </w:t>
      </w:r>
      <w:proofErr w:type="spellStart"/>
      <w:r w:rsidRPr="003804F5">
        <w:rPr>
          <w:rStyle w:val="q4iawc"/>
          <w:rFonts w:asciiTheme="majorBidi" w:hAnsiTheme="majorBidi" w:cstheme="majorBidi"/>
          <w:sz w:val="24"/>
          <w:szCs w:val="24"/>
        </w:rPr>
        <w:t>Nizwa</w:t>
      </w:r>
      <w:proofErr w:type="spellEnd"/>
      <w:r w:rsidRPr="003804F5">
        <w:rPr>
          <w:rStyle w:val="q4iawc"/>
          <w:rFonts w:asciiTheme="majorBidi" w:hAnsiTheme="majorBidi" w:cstheme="majorBidi"/>
          <w:sz w:val="24"/>
          <w:szCs w:val="24"/>
        </w:rPr>
        <w:t xml:space="preserve"> </w:t>
      </w:r>
      <w:proofErr w:type="gramStart"/>
      <w:r w:rsidRPr="003804F5">
        <w:rPr>
          <w:rStyle w:val="q4iawc"/>
          <w:rFonts w:asciiTheme="majorBidi" w:hAnsiTheme="majorBidi" w:cstheme="majorBidi"/>
          <w:sz w:val="24"/>
          <w:szCs w:val="24"/>
        </w:rPr>
        <w:t>students .</w:t>
      </w:r>
      <w:proofErr w:type="gramEnd"/>
      <w:r w:rsidRPr="003804F5">
        <w:rPr>
          <w:rStyle w:val="q4iawc"/>
          <w:rFonts w:asciiTheme="majorBidi" w:hAnsiTheme="majorBidi" w:cstheme="majorBidi"/>
          <w:sz w:val="24"/>
          <w:szCs w:val="24"/>
        </w:rPr>
        <w:t xml:space="preserve"> In addition, the dimension of experience value ​​was first, in a higher degree than the situational and creative values ​​of the meaningless variable in life. </w:t>
      </w:r>
    </w:p>
    <w:p w:rsidR="00175257" w:rsidRPr="003804F5" w:rsidRDefault="00175257" w:rsidP="00656073">
      <w:pPr>
        <w:bidi w:val="0"/>
        <w:spacing w:after="120" w:line="360" w:lineRule="auto"/>
        <w:ind w:firstLine="720"/>
        <w:jc w:val="lowKashida"/>
        <w:rPr>
          <w:rStyle w:val="q4iawc"/>
          <w:rFonts w:asciiTheme="majorBidi" w:hAnsiTheme="majorBidi" w:cstheme="majorBidi"/>
          <w:sz w:val="24"/>
          <w:szCs w:val="24"/>
        </w:rPr>
      </w:pPr>
      <w:r w:rsidRPr="003804F5">
        <w:rPr>
          <w:rStyle w:val="q4iawc"/>
          <w:rFonts w:asciiTheme="majorBidi" w:hAnsiTheme="majorBidi" w:cstheme="majorBidi"/>
          <w:sz w:val="24"/>
          <w:szCs w:val="24"/>
        </w:rPr>
        <w:t>The results also showed that there were no statistically significant differences at the significance level (α = 0.05) in the estimates of the study sample in the indicators of depression</w:t>
      </w:r>
      <w:r w:rsidR="00C2281F" w:rsidRPr="003804F5">
        <w:rPr>
          <w:rStyle w:val="q4iawc"/>
          <w:rFonts w:asciiTheme="majorBidi" w:hAnsiTheme="majorBidi" w:cstheme="majorBidi"/>
          <w:sz w:val="24"/>
          <w:szCs w:val="24"/>
        </w:rPr>
        <w:t xml:space="preserve"> </w:t>
      </w:r>
      <w:r w:rsidRPr="003804F5">
        <w:rPr>
          <w:rStyle w:val="q4iawc"/>
          <w:rFonts w:asciiTheme="majorBidi" w:hAnsiTheme="majorBidi" w:cstheme="majorBidi"/>
          <w:sz w:val="24"/>
          <w:szCs w:val="24"/>
        </w:rPr>
        <w:t xml:space="preserve">and </w:t>
      </w:r>
      <w:r w:rsidRPr="003804F5">
        <w:rPr>
          <w:rStyle w:val="q4iawc"/>
          <w:rFonts w:asciiTheme="majorBidi" w:hAnsiTheme="majorBidi" w:cstheme="majorBidi"/>
          <w:b/>
          <w:bCs/>
          <w:sz w:val="24"/>
          <w:szCs w:val="24"/>
        </w:rPr>
        <w:t>loss of meaning</w:t>
      </w:r>
      <w:r w:rsidRPr="003804F5">
        <w:rPr>
          <w:rStyle w:val="q4iawc"/>
          <w:rFonts w:asciiTheme="majorBidi" w:hAnsiTheme="majorBidi" w:cstheme="majorBidi"/>
          <w:sz w:val="24"/>
          <w:szCs w:val="24"/>
        </w:rPr>
        <w:t xml:space="preserve"> feelings due to the variables of gender, school year, and specialization, in addition to the existence of a statistically significant relationship at the significance level (α≤ 0.05) between the emotional depression</w:t>
      </w:r>
      <w:r w:rsidR="00C2281F" w:rsidRPr="003804F5">
        <w:rPr>
          <w:rStyle w:val="q4iawc"/>
          <w:rFonts w:asciiTheme="majorBidi" w:hAnsiTheme="majorBidi" w:cstheme="majorBidi"/>
          <w:sz w:val="24"/>
          <w:szCs w:val="24"/>
        </w:rPr>
        <w:t xml:space="preserve"> </w:t>
      </w:r>
      <w:r w:rsidRPr="003804F5">
        <w:rPr>
          <w:rStyle w:val="q4iawc"/>
          <w:rFonts w:asciiTheme="majorBidi" w:hAnsiTheme="majorBidi" w:cstheme="majorBidi"/>
          <w:sz w:val="24"/>
          <w:szCs w:val="24"/>
        </w:rPr>
        <w:t xml:space="preserve">and </w:t>
      </w:r>
      <w:r w:rsidRPr="003804F5">
        <w:rPr>
          <w:rStyle w:val="q4iawc"/>
          <w:rFonts w:asciiTheme="majorBidi" w:hAnsiTheme="majorBidi" w:cstheme="majorBidi"/>
          <w:b/>
          <w:bCs/>
          <w:sz w:val="24"/>
          <w:szCs w:val="24"/>
        </w:rPr>
        <w:t>loss of meaning</w:t>
      </w:r>
      <w:r w:rsidRPr="003804F5">
        <w:rPr>
          <w:rStyle w:val="q4iawc"/>
          <w:rFonts w:asciiTheme="majorBidi" w:hAnsiTheme="majorBidi" w:cstheme="majorBidi"/>
          <w:sz w:val="24"/>
          <w:szCs w:val="24"/>
        </w:rPr>
        <w:t xml:space="preserve"> among a sample of students from the University of </w:t>
      </w:r>
      <w:proofErr w:type="spellStart"/>
      <w:r w:rsidRPr="003804F5">
        <w:rPr>
          <w:rStyle w:val="q4iawc"/>
          <w:rFonts w:asciiTheme="majorBidi" w:hAnsiTheme="majorBidi" w:cstheme="majorBidi"/>
          <w:sz w:val="24"/>
          <w:szCs w:val="24"/>
        </w:rPr>
        <w:t>Nizwa</w:t>
      </w:r>
      <w:proofErr w:type="spellEnd"/>
      <w:r w:rsidRPr="003804F5">
        <w:rPr>
          <w:rStyle w:val="q4iawc"/>
          <w:rFonts w:asciiTheme="majorBidi" w:hAnsiTheme="majorBidi" w:cstheme="majorBidi"/>
          <w:sz w:val="24"/>
          <w:szCs w:val="24"/>
        </w:rPr>
        <w:t xml:space="preserve"> in the Sultanate of Oman. The researcher has developed a number of recommendations and proposals to facilitate the process of following up on disorder</w:t>
      </w:r>
      <w:r w:rsidR="00C2281F" w:rsidRPr="003804F5">
        <w:rPr>
          <w:rStyle w:val="q4iawc"/>
          <w:rFonts w:asciiTheme="majorBidi" w:hAnsiTheme="majorBidi" w:cstheme="majorBidi"/>
          <w:sz w:val="24"/>
          <w:szCs w:val="24"/>
        </w:rPr>
        <w:t xml:space="preserve"> </w:t>
      </w:r>
      <w:r w:rsidRPr="003804F5">
        <w:rPr>
          <w:rStyle w:val="q4iawc"/>
          <w:rFonts w:asciiTheme="majorBidi" w:hAnsiTheme="majorBidi" w:cstheme="majorBidi"/>
          <w:sz w:val="24"/>
          <w:szCs w:val="24"/>
        </w:rPr>
        <w:t>cases that deserve follow-up and that related</w:t>
      </w:r>
      <w:r w:rsidR="00C2281F" w:rsidRPr="003804F5">
        <w:rPr>
          <w:rStyle w:val="q4iawc"/>
          <w:rFonts w:asciiTheme="majorBidi" w:hAnsiTheme="majorBidi" w:cstheme="majorBidi"/>
          <w:sz w:val="24"/>
          <w:szCs w:val="24"/>
        </w:rPr>
        <w:t xml:space="preserve"> </w:t>
      </w:r>
      <w:r w:rsidRPr="003804F5">
        <w:rPr>
          <w:rStyle w:val="q4iawc"/>
          <w:rFonts w:asciiTheme="majorBidi" w:hAnsiTheme="majorBidi" w:cstheme="majorBidi"/>
          <w:sz w:val="24"/>
          <w:szCs w:val="24"/>
        </w:rPr>
        <w:t>to the emotional depression</w:t>
      </w:r>
      <w:r w:rsidR="00C2281F" w:rsidRPr="003804F5">
        <w:rPr>
          <w:rStyle w:val="q4iawc"/>
          <w:rFonts w:asciiTheme="majorBidi" w:hAnsiTheme="majorBidi" w:cstheme="majorBidi"/>
          <w:sz w:val="24"/>
          <w:szCs w:val="24"/>
        </w:rPr>
        <w:t xml:space="preserve"> </w:t>
      </w:r>
      <w:r w:rsidRPr="003804F5">
        <w:rPr>
          <w:rStyle w:val="q4iawc"/>
          <w:rFonts w:asciiTheme="majorBidi" w:hAnsiTheme="majorBidi" w:cstheme="majorBidi"/>
          <w:sz w:val="24"/>
          <w:szCs w:val="24"/>
        </w:rPr>
        <w:t>and their impact of</w:t>
      </w:r>
      <w:r w:rsidR="00C2281F" w:rsidRPr="003804F5">
        <w:rPr>
          <w:rStyle w:val="q4iawc"/>
          <w:rFonts w:asciiTheme="majorBidi" w:hAnsiTheme="majorBidi" w:cstheme="majorBidi"/>
          <w:sz w:val="24"/>
          <w:szCs w:val="24"/>
        </w:rPr>
        <w:t xml:space="preserve"> </w:t>
      </w:r>
      <w:r w:rsidRPr="003804F5">
        <w:rPr>
          <w:rStyle w:val="q4iawc"/>
          <w:rFonts w:asciiTheme="majorBidi" w:hAnsiTheme="majorBidi" w:cstheme="majorBidi"/>
          <w:b/>
          <w:bCs/>
          <w:sz w:val="24"/>
          <w:szCs w:val="24"/>
        </w:rPr>
        <w:t>loss of meaning</w:t>
      </w:r>
      <w:r w:rsidRPr="003804F5">
        <w:rPr>
          <w:rStyle w:val="q4iawc"/>
          <w:rFonts w:asciiTheme="majorBidi" w:hAnsiTheme="majorBidi" w:cstheme="majorBidi"/>
          <w:sz w:val="24"/>
          <w:szCs w:val="24"/>
        </w:rPr>
        <w:t xml:space="preserve"> in life, which may contribute in the future to the treatment</w:t>
      </w:r>
      <w:r w:rsidR="00C2281F" w:rsidRPr="003804F5">
        <w:rPr>
          <w:rStyle w:val="q4iawc"/>
          <w:rFonts w:asciiTheme="majorBidi" w:hAnsiTheme="majorBidi" w:cstheme="majorBidi"/>
          <w:sz w:val="24"/>
          <w:szCs w:val="24"/>
        </w:rPr>
        <w:t xml:space="preserve"> </w:t>
      </w:r>
      <w:r w:rsidRPr="003804F5">
        <w:rPr>
          <w:rStyle w:val="q4iawc"/>
          <w:rFonts w:asciiTheme="majorBidi" w:hAnsiTheme="majorBidi" w:cstheme="majorBidi"/>
          <w:sz w:val="24"/>
          <w:szCs w:val="24"/>
        </w:rPr>
        <w:t>of</w:t>
      </w:r>
      <w:r w:rsidR="00C2281F" w:rsidRPr="003804F5">
        <w:rPr>
          <w:rStyle w:val="q4iawc"/>
          <w:rFonts w:asciiTheme="majorBidi" w:hAnsiTheme="majorBidi" w:cstheme="majorBidi"/>
          <w:sz w:val="24"/>
          <w:szCs w:val="24"/>
        </w:rPr>
        <w:t xml:space="preserve"> </w:t>
      </w:r>
      <w:r w:rsidRPr="003804F5">
        <w:rPr>
          <w:rStyle w:val="q4iawc"/>
          <w:rFonts w:asciiTheme="majorBidi" w:hAnsiTheme="majorBidi" w:cstheme="majorBidi"/>
          <w:sz w:val="24"/>
          <w:szCs w:val="24"/>
        </w:rPr>
        <w:t>this problem.</w:t>
      </w:r>
    </w:p>
    <w:p w:rsidR="00175257" w:rsidRPr="003804F5" w:rsidRDefault="00175257" w:rsidP="00656073">
      <w:pPr>
        <w:bidi w:val="0"/>
        <w:spacing w:after="0"/>
        <w:rPr>
          <w:rFonts w:asciiTheme="majorBidi" w:hAnsiTheme="majorBidi" w:cstheme="majorBidi"/>
          <w:sz w:val="24"/>
          <w:szCs w:val="24"/>
          <w:lang w:bidi="ar-OM"/>
        </w:rPr>
      </w:pPr>
      <w:r w:rsidRPr="005608DF">
        <w:rPr>
          <w:rStyle w:val="q4iawc"/>
          <w:rFonts w:asciiTheme="majorBidi" w:hAnsiTheme="majorBidi" w:cstheme="majorBidi"/>
          <w:b/>
          <w:bCs/>
          <w:sz w:val="24"/>
          <w:szCs w:val="24"/>
        </w:rPr>
        <w:t>Keywords:</w:t>
      </w:r>
      <w:r w:rsidRPr="003804F5">
        <w:rPr>
          <w:rStyle w:val="q4iawc"/>
          <w:rFonts w:asciiTheme="majorBidi" w:hAnsiTheme="majorBidi" w:cstheme="majorBidi"/>
          <w:sz w:val="24"/>
          <w:szCs w:val="24"/>
        </w:rPr>
        <w:t xml:space="preserve"> emotional </w:t>
      </w:r>
      <w:proofErr w:type="gramStart"/>
      <w:r w:rsidRPr="003804F5">
        <w:rPr>
          <w:rStyle w:val="q4iawc"/>
          <w:rFonts w:asciiTheme="majorBidi" w:hAnsiTheme="majorBidi" w:cstheme="majorBidi"/>
          <w:sz w:val="24"/>
          <w:szCs w:val="24"/>
        </w:rPr>
        <w:t>depression ,</w:t>
      </w:r>
      <w:proofErr w:type="gramEnd"/>
      <w:r w:rsidRPr="003804F5">
        <w:rPr>
          <w:rStyle w:val="q4iawc"/>
          <w:rFonts w:asciiTheme="majorBidi" w:hAnsiTheme="majorBidi" w:cstheme="majorBidi"/>
          <w:sz w:val="24"/>
          <w:szCs w:val="24"/>
        </w:rPr>
        <w:t xml:space="preserve"> </w:t>
      </w:r>
      <w:r w:rsidRPr="003804F5">
        <w:rPr>
          <w:rStyle w:val="q4iawc"/>
          <w:rFonts w:asciiTheme="majorBidi" w:hAnsiTheme="majorBidi" w:cstheme="majorBidi"/>
          <w:b/>
          <w:bCs/>
          <w:sz w:val="24"/>
          <w:szCs w:val="24"/>
        </w:rPr>
        <w:t>loss of meaning</w:t>
      </w:r>
      <w:r w:rsidRPr="003804F5">
        <w:rPr>
          <w:rStyle w:val="q4iawc"/>
          <w:rFonts w:asciiTheme="majorBidi" w:hAnsiTheme="majorBidi" w:cstheme="majorBidi"/>
          <w:sz w:val="24"/>
          <w:szCs w:val="24"/>
        </w:rPr>
        <w:t xml:space="preserve">, University of </w:t>
      </w:r>
      <w:proofErr w:type="spellStart"/>
      <w:r w:rsidRPr="003804F5">
        <w:rPr>
          <w:rStyle w:val="q4iawc"/>
          <w:rFonts w:asciiTheme="majorBidi" w:hAnsiTheme="majorBidi" w:cstheme="majorBidi"/>
          <w:sz w:val="24"/>
          <w:szCs w:val="24"/>
        </w:rPr>
        <w:t>Nizwa</w:t>
      </w:r>
      <w:proofErr w:type="spellEnd"/>
    </w:p>
    <w:p w:rsidR="00D819C8" w:rsidRPr="003804F5" w:rsidRDefault="00D819C8" w:rsidP="00175257">
      <w:pPr>
        <w:spacing w:after="0"/>
        <w:jc w:val="right"/>
        <w:rPr>
          <w:rFonts w:asciiTheme="majorBidi" w:hAnsiTheme="majorBidi" w:cstheme="majorBidi"/>
          <w:sz w:val="24"/>
          <w:szCs w:val="24"/>
          <w:lang w:bidi="ar-OM"/>
        </w:rPr>
      </w:pPr>
    </w:p>
    <w:p w:rsidR="00312D09" w:rsidRPr="003804F5" w:rsidRDefault="00312D09" w:rsidP="00175257">
      <w:pPr>
        <w:bidi w:val="0"/>
        <w:rPr>
          <w:rFonts w:asciiTheme="majorBidi" w:eastAsia="Simplified Arabic" w:hAnsiTheme="majorBidi" w:cstheme="majorBidi"/>
          <w:position w:val="-1"/>
          <w:sz w:val="24"/>
          <w:szCs w:val="24"/>
        </w:rPr>
        <w:sectPr w:rsidR="00312D09" w:rsidRPr="003804F5" w:rsidSect="00B51138">
          <w:footerReference w:type="default" r:id="rId20"/>
          <w:pgSz w:w="11906" w:h="16838" w:code="9"/>
          <w:pgMar w:top="1418" w:right="1701" w:bottom="1418" w:left="1418" w:header="709" w:footer="709" w:gutter="0"/>
          <w:pgNumType w:fmt="lowerLetter" w:start="1"/>
          <w:cols w:space="708"/>
          <w:bidi/>
          <w:rtlGutter/>
          <w:docGrid w:linePitch="360"/>
        </w:sectPr>
      </w:pPr>
    </w:p>
    <w:p w:rsidR="00900B90" w:rsidRPr="00F12C99" w:rsidRDefault="00900B90" w:rsidP="00900B90">
      <w:pPr>
        <w:tabs>
          <w:tab w:val="center" w:pos="4153"/>
        </w:tabs>
        <w:bidi w:val="0"/>
        <w:rPr>
          <w:rFonts w:asciiTheme="majorBidi" w:eastAsia="Simplified Arabic" w:hAnsiTheme="majorBidi" w:cstheme="majorBidi"/>
          <w:position w:val="-1"/>
          <w:sz w:val="28"/>
          <w:szCs w:val="28"/>
        </w:rPr>
      </w:pPr>
      <w:r w:rsidRPr="00F12C99">
        <w:rPr>
          <w:noProof/>
          <w:sz w:val="28"/>
          <w:szCs w:val="28"/>
        </w:rPr>
        <w:lastRenderedPageBreak/>
        <w:drawing>
          <wp:inline distT="0" distB="0" distL="0" distR="0" wp14:anchorId="5BEF3EC2" wp14:editId="04478CB2">
            <wp:extent cx="787180" cy="858741"/>
            <wp:effectExtent l="0" t="0" r="0" b="0"/>
            <wp:docPr id="5" name="صورة 1" descr="الوصف: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الوصف: download"/>
                    <pic:cNvPicPr>
                      <a:picLocks noChangeAspect="1" noChangeArrowheads="1"/>
                    </pic:cNvPicPr>
                  </pic:nvPicPr>
                  <pic:blipFill>
                    <a:blip r:embed="rId21"/>
                    <a:srcRect/>
                    <a:stretch>
                      <a:fillRect/>
                    </a:stretch>
                  </pic:blipFill>
                  <pic:spPr bwMode="auto">
                    <a:xfrm>
                      <a:off x="0" y="0"/>
                      <a:ext cx="785813" cy="857250"/>
                    </a:xfrm>
                    <a:prstGeom prst="rect">
                      <a:avLst/>
                    </a:prstGeom>
                    <a:noFill/>
                    <a:ln w="9525">
                      <a:noFill/>
                      <a:miter lim="800000"/>
                      <a:headEnd/>
                      <a:tailEnd/>
                    </a:ln>
                  </pic:spPr>
                </pic:pic>
              </a:graphicData>
            </a:graphic>
          </wp:inline>
        </w:drawing>
      </w:r>
    </w:p>
    <w:p w:rsidR="00900B90" w:rsidRPr="00F12C99" w:rsidRDefault="00712728" w:rsidP="00900B90">
      <w:pPr>
        <w:tabs>
          <w:tab w:val="center" w:pos="4153"/>
        </w:tabs>
        <w:bidi w:val="0"/>
        <w:rPr>
          <w:rFonts w:asciiTheme="majorBidi" w:eastAsia="Simplified Arabic" w:hAnsiTheme="majorBidi" w:cstheme="majorBidi"/>
          <w:position w:val="-1"/>
          <w:sz w:val="28"/>
          <w:szCs w:val="28"/>
        </w:rPr>
      </w:pPr>
      <w:r w:rsidRPr="00F12C99">
        <w:rPr>
          <w:rFonts w:asciiTheme="majorBidi" w:eastAsia="Simplified Arabic" w:hAnsiTheme="majorBidi" w:cstheme="majorBidi"/>
          <w:position w:val="-1"/>
          <w:sz w:val="28"/>
          <w:szCs w:val="28"/>
        </w:rPr>
        <w:t xml:space="preserve">University of </w:t>
      </w:r>
      <w:proofErr w:type="spellStart"/>
      <w:r w:rsidR="00900B90" w:rsidRPr="00F12C99">
        <w:rPr>
          <w:rFonts w:asciiTheme="majorBidi" w:eastAsia="Simplified Arabic" w:hAnsiTheme="majorBidi" w:cstheme="majorBidi"/>
          <w:position w:val="-1"/>
          <w:sz w:val="28"/>
          <w:szCs w:val="28"/>
        </w:rPr>
        <w:t>Nizwa</w:t>
      </w:r>
      <w:proofErr w:type="spellEnd"/>
    </w:p>
    <w:p w:rsidR="00900B90" w:rsidRPr="00F12C99" w:rsidRDefault="00900B90" w:rsidP="00900B90">
      <w:pPr>
        <w:tabs>
          <w:tab w:val="center" w:pos="4153"/>
        </w:tabs>
        <w:bidi w:val="0"/>
        <w:rPr>
          <w:rFonts w:asciiTheme="majorBidi" w:eastAsia="Simplified Arabic" w:hAnsiTheme="majorBidi" w:cstheme="majorBidi"/>
          <w:position w:val="-1"/>
          <w:sz w:val="28"/>
          <w:szCs w:val="28"/>
        </w:rPr>
      </w:pPr>
      <w:r w:rsidRPr="00F12C99">
        <w:rPr>
          <w:rFonts w:asciiTheme="majorBidi" w:eastAsia="Simplified Arabic" w:hAnsiTheme="majorBidi" w:cstheme="majorBidi"/>
          <w:position w:val="-1"/>
          <w:sz w:val="28"/>
          <w:szCs w:val="28"/>
        </w:rPr>
        <w:t>College of Arts and Science</w:t>
      </w:r>
      <w:r w:rsidR="002175AF" w:rsidRPr="00F12C99">
        <w:rPr>
          <w:rFonts w:asciiTheme="majorBidi" w:eastAsia="Simplified Arabic" w:hAnsiTheme="majorBidi" w:cstheme="majorBidi"/>
          <w:position w:val="-1"/>
          <w:sz w:val="28"/>
          <w:szCs w:val="28"/>
        </w:rPr>
        <w:t>s</w:t>
      </w:r>
    </w:p>
    <w:p w:rsidR="00900B90" w:rsidRPr="00F12C99" w:rsidRDefault="00900B90" w:rsidP="00900B90">
      <w:pPr>
        <w:tabs>
          <w:tab w:val="center" w:pos="4153"/>
        </w:tabs>
        <w:bidi w:val="0"/>
        <w:rPr>
          <w:rFonts w:asciiTheme="majorBidi" w:eastAsia="Simplified Arabic" w:hAnsiTheme="majorBidi" w:cstheme="majorBidi"/>
          <w:position w:val="-1"/>
          <w:sz w:val="28"/>
          <w:szCs w:val="28"/>
        </w:rPr>
      </w:pPr>
      <w:r w:rsidRPr="00F12C99">
        <w:rPr>
          <w:rFonts w:asciiTheme="majorBidi" w:eastAsia="Simplified Arabic" w:hAnsiTheme="majorBidi" w:cstheme="majorBidi"/>
          <w:position w:val="-1"/>
          <w:sz w:val="28"/>
          <w:szCs w:val="28"/>
        </w:rPr>
        <w:t xml:space="preserve">Department of Education &amp; </w:t>
      </w:r>
      <w:proofErr w:type="spellStart"/>
      <w:r w:rsidRPr="00F12C99">
        <w:rPr>
          <w:rFonts w:asciiTheme="majorBidi" w:eastAsia="Simplified Arabic" w:hAnsiTheme="majorBidi" w:cstheme="majorBidi"/>
          <w:position w:val="-1"/>
          <w:sz w:val="28"/>
          <w:szCs w:val="28"/>
        </w:rPr>
        <w:t>Cultral</w:t>
      </w:r>
      <w:proofErr w:type="spellEnd"/>
      <w:r w:rsidRPr="00F12C99">
        <w:rPr>
          <w:rFonts w:asciiTheme="majorBidi" w:eastAsia="Simplified Arabic" w:hAnsiTheme="majorBidi" w:cstheme="majorBidi"/>
          <w:position w:val="-1"/>
          <w:sz w:val="28"/>
          <w:szCs w:val="28"/>
        </w:rPr>
        <w:t xml:space="preserve"> Studies</w:t>
      </w:r>
    </w:p>
    <w:p w:rsidR="00900B90" w:rsidRDefault="00900B90" w:rsidP="00900B90">
      <w:pPr>
        <w:tabs>
          <w:tab w:val="center" w:pos="4153"/>
        </w:tabs>
        <w:bidi w:val="0"/>
        <w:rPr>
          <w:rFonts w:asciiTheme="majorBidi" w:eastAsia="Simplified Arabic" w:hAnsiTheme="majorBidi" w:cstheme="majorBidi"/>
          <w:position w:val="-1"/>
          <w:sz w:val="28"/>
          <w:szCs w:val="28"/>
          <w:rtl/>
        </w:rPr>
      </w:pPr>
    </w:p>
    <w:p w:rsidR="00656073" w:rsidRDefault="00656073" w:rsidP="00656073">
      <w:pPr>
        <w:tabs>
          <w:tab w:val="center" w:pos="4153"/>
        </w:tabs>
        <w:bidi w:val="0"/>
        <w:rPr>
          <w:rFonts w:asciiTheme="majorBidi" w:eastAsia="Simplified Arabic" w:hAnsiTheme="majorBidi" w:cstheme="majorBidi"/>
          <w:position w:val="-1"/>
          <w:sz w:val="28"/>
          <w:szCs w:val="28"/>
          <w:rtl/>
        </w:rPr>
      </w:pPr>
    </w:p>
    <w:p w:rsidR="005608DF" w:rsidRDefault="005608DF" w:rsidP="005608DF">
      <w:pPr>
        <w:tabs>
          <w:tab w:val="center" w:pos="4153"/>
        </w:tabs>
        <w:bidi w:val="0"/>
        <w:rPr>
          <w:rFonts w:asciiTheme="majorBidi" w:eastAsia="Simplified Arabic" w:hAnsiTheme="majorBidi" w:cstheme="majorBidi"/>
          <w:position w:val="-1"/>
          <w:sz w:val="28"/>
          <w:szCs w:val="28"/>
          <w:rtl/>
        </w:rPr>
      </w:pPr>
    </w:p>
    <w:p w:rsidR="00C0191F" w:rsidRDefault="00C0191F" w:rsidP="00C0191F">
      <w:pPr>
        <w:tabs>
          <w:tab w:val="center" w:pos="4153"/>
        </w:tabs>
        <w:bidi w:val="0"/>
        <w:rPr>
          <w:rFonts w:asciiTheme="majorBidi" w:eastAsia="Simplified Arabic" w:hAnsiTheme="majorBidi" w:cstheme="majorBidi"/>
          <w:position w:val="-1"/>
          <w:sz w:val="28"/>
          <w:szCs w:val="28"/>
          <w:rtl/>
        </w:rPr>
      </w:pPr>
    </w:p>
    <w:p w:rsidR="00C0191F" w:rsidRDefault="00C0191F" w:rsidP="00C0191F">
      <w:pPr>
        <w:tabs>
          <w:tab w:val="center" w:pos="4153"/>
        </w:tabs>
        <w:bidi w:val="0"/>
        <w:rPr>
          <w:rFonts w:asciiTheme="majorBidi" w:eastAsia="Simplified Arabic" w:hAnsiTheme="majorBidi" w:cstheme="majorBidi"/>
          <w:position w:val="-1"/>
          <w:sz w:val="28"/>
          <w:szCs w:val="28"/>
          <w:rtl/>
        </w:rPr>
      </w:pPr>
    </w:p>
    <w:p w:rsidR="005608DF" w:rsidRPr="00F12C99" w:rsidRDefault="005608DF" w:rsidP="005608DF">
      <w:pPr>
        <w:tabs>
          <w:tab w:val="center" w:pos="4153"/>
        </w:tabs>
        <w:bidi w:val="0"/>
        <w:rPr>
          <w:rFonts w:asciiTheme="majorBidi" w:eastAsia="Simplified Arabic" w:hAnsiTheme="majorBidi" w:cstheme="majorBidi"/>
          <w:position w:val="-1"/>
          <w:sz w:val="28"/>
          <w:szCs w:val="28"/>
        </w:rPr>
      </w:pPr>
    </w:p>
    <w:p w:rsidR="00B61180" w:rsidRPr="00656073" w:rsidRDefault="00B61180" w:rsidP="003B4EB1">
      <w:pPr>
        <w:spacing w:after="0"/>
        <w:jc w:val="center"/>
        <w:rPr>
          <w:rFonts w:asciiTheme="majorBidi" w:eastAsia="Simplified Arabic" w:hAnsiTheme="majorBidi" w:cstheme="majorBidi"/>
          <w:b/>
          <w:bCs/>
          <w:position w:val="-1"/>
          <w:sz w:val="36"/>
          <w:szCs w:val="36"/>
          <w:rtl/>
          <w:lang w:bidi="ar-OM"/>
        </w:rPr>
      </w:pPr>
      <w:r w:rsidRPr="00656073">
        <w:rPr>
          <w:rFonts w:asciiTheme="majorBidi" w:eastAsia="Simplified Arabic" w:hAnsiTheme="majorBidi" w:cstheme="majorBidi"/>
          <w:b/>
          <w:bCs/>
          <w:position w:val="-1"/>
          <w:sz w:val="36"/>
          <w:szCs w:val="36"/>
        </w:rPr>
        <w:t>The emotional depression and its relationship to the loss of meaning among a sample of University</w:t>
      </w:r>
      <w:r w:rsidR="003B4EB1" w:rsidRPr="00656073">
        <w:rPr>
          <w:rFonts w:asciiTheme="majorBidi" w:eastAsia="Simplified Arabic" w:hAnsiTheme="majorBidi" w:cstheme="majorBidi"/>
          <w:b/>
          <w:bCs/>
          <w:position w:val="-1"/>
          <w:sz w:val="36"/>
          <w:szCs w:val="36"/>
        </w:rPr>
        <w:t xml:space="preserve"> of </w:t>
      </w:r>
      <w:proofErr w:type="spellStart"/>
      <w:r w:rsidR="003B4EB1" w:rsidRPr="00656073">
        <w:rPr>
          <w:rFonts w:asciiTheme="majorBidi" w:eastAsia="Simplified Arabic" w:hAnsiTheme="majorBidi" w:cstheme="majorBidi"/>
          <w:b/>
          <w:bCs/>
          <w:position w:val="-1"/>
          <w:sz w:val="36"/>
          <w:szCs w:val="36"/>
        </w:rPr>
        <w:t>Nizwa</w:t>
      </w:r>
      <w:proofErr w:type="spellEnd"/>
    </w:p>
    <w:p w:rsidR="00B61180" w:rsidRPr="00F12C99" w:rsidRDefault="00B61180" w:rsidP="00B61180">
      <w:pPr>
        <w:tabs>
          <w:tab w:val="center" w:pos="4153"/>
        </w:tabs>
        <w:bidi w:val="0"/>
        <w:rPr>
          <w:rFonts w:asciiTheme="majorBidi" w:eastAsia="Simplified Arabic" w:hAnsiTheme="majorBidi" w:cstheme="majorBidi"/>
          <w:position w:val="-1"/>
          <w:sz w:val="28"/>
          <w:szCs w:val="28"/>
          <w:lang w:bidi="ar-OM"/>
        </w:rPr>
      </w:pPr>
    </w:p>
    <w:p w:rsidR="00B61180" w:rsidRDefault="00B61180" w:rsidP="00B61180">
      <w:pPr>
        <w:tabs>
          <w:tab w:val="center" w:pos="4153"/>
        </w:tabs>
        <w:bidi w:val="0"/>
        <w:rPr>
          <w:rFonts w:asciiTheme="majorBidi" w:eastAsia="Simplified Arabic" w:hAnsiTheme="majorBidi" w:cstheme="majorBidi"/>
          <w:position w:val="-1"/>
          <w:sz w:val="28"/>
          <w:szCs w:val="28"/>
          <w:rtl/>
          <w:lang w:bidi="ar-OM"/>
        </w:rPr>
      </w:pPr>
    </w:p>
    <w:p w:rsidR="00656073" w:rsidRDefault="00656073" w:rsidP="00656073">
      <w:pPr>
        <w:tabs>
          <w:tab w:val="center" w:pos="4153"/>
        </w:tabs>
        <w:bidi w:val="0"/>
        <w:rPr>
          <w:rFonts w:asciiTheme="majorBidi" w:eastAsia="Simplified Arabic" w:hAnsiTheme="majorBidi" w:cstheme="majorBidi"/>
          <w:position w:val="-1"/>
          <w:sz w:val="28"/>
          <w:szCs w:val="28"/>
          <w:rtl/>
          <w:lang w:bidi="ar-OM"/>
        </w:rPr>
      </w:pPr>
    </w:p>
    <w:p w:rsidR="00C0191F" w:rsidRDefault="00C0191F" w:rsidP="00C0191F">
      <w:pPr>
        <w:tabs>
          <w:tab w:val="center" w:pos="4153"/>
        </w:tabs>
        <w:bidi w:val="0"/>
        <w:rPr>
          <w:rFonts w:asciiTheme="majorBidi" w:eastAsia="Simplified Arabic" w:hAnsiTheme="majorBidi" w:cstheme="majorBidi"/>
          <w:position w:val="-1"/>
          <w:sz w:val="28"/>
          <w:szCs w:val="28"/>
          <w:rtl/>
          <w:lang w:bidi="ar-OM"/>
        </w:rPr>
      </w:pPr>
    </w:p>
    <w:p w:rsidR="00656073" w:rsidRDefault="00656073" w:rsidP="00656073">
      <w:pPr>
        <w:tabs>
          <w:tab w:val="center" w:pos="4153"/>
        </w:tabs>
        <w:bidi w:val="0"/>
        <w:rPr>
          <w:rFonts w:asciiTheme="majorBidi" w:eastAsia="Simplified Arabic" w:hAnsiTheme="majorBidi" w:cstheme="majorBidi"/>
          <w:position w:val="-1"/>
          <w:sz w:val="28"/>
          <w:szCs w:val="28"/>
          <w:rtl/>
          <w:lang w:bidi="ar-OM"/>
        </w:rPr>
      </w:pPr>
    </w:p>
    <w:p w:rsidR="00B61180" w:rsidRPr="00656073" w:rsidRDefault="00B61180" w:rsidP="00B61180">
      <w:pPr>
        <w:tabs>
          <w:tab w:val="center" w:pos="4153"/>
        </w:tabs>
        <w:bidi w:val="0"/>
        <w:jc w:val="center"/>
        <w:rPr>
          <w:rFonts w:asciiTheme="majorBidi" w:eastAsia="Simplified Arabic" w:hAnsiTheme="majorBidi" w:cstheme="majorBidi"/>
          <w:position w:val="-1"/>
          <w:sz w:val="30"/>
          <w:szCs w:val="30"/>
          <w:lang w:bidi="ar-OM"/>
        </w:rPr>
      </w:pPr>
      <w:r w:rsidRPr="00656073">
        <w:rPr>
          <w:rFonts w:asciiTheme="majorBidi" w:eastAsia="Simplified Arabic" w:hAnsiTheme="majorBidi" w:cstheme="majorBidi"/>
          <w:position w:val="-1"/>
          <w:sz w:val="30"/>
          <w:szCs w:val="30"/>
          <w:lang w:bidi="ar-OM"/>
        </w:rPr>
        <w:t>Prepared by:</w:t>
      </w:r>
    </w:p>
    <w:p w:rsidR="00B61180" w:rsidRDefault="00B61180" w:rsidP="00B61180">
      <w:pPr>
        <w:tabs>
          <w:tab w:val="center" w:pos="4153"/>
        </w:tabs>
        <w:bidi w:val="0"/>
        <w:jc w:val="center"/>
        <w:rPr>
          <w:rFonts w:asciiTheme="majorBidi" w:eastAsia="Simplified Arabic" w:hAnsiTheme="majorBidi" w:cstheme="majorBidi"/>
          <w:position w:val="-1"/>
          <w:sz w:val="30"/>
          <w:szCs w:val="30"/>
          <w:rtl/>
          <w:lang w:bidi="ar-OM"/>
        </w:rPr>
      </w:pPr>
      <w:r w:rsidRPr="00656073">
        <w:rPr>
          <w:rFonts w:asciiTheme="majorBidi" w:eastAsia="Simplified Arabic" w:hAnsiTheme="majorBidi" w:cstheme="majorBidi"/>
          <w:position w:val="-1"/>
          <w:sz w:val="30"/>
          <w:szCs w:val="30"/>
          <w:lang w:bidi="ar-OM"/>
        </w:rPr>
        <w:t xml:space="preserve">Nabil </w:t>
      </w:r>
      <w:proofErr w:type="spellStart"/>
      <w:r w:rsidRPr="00656073">
        <w:rPr>
          <w:rFonts w:asciiTheme="majorBidi" w:eastAsia="Simplified Arabic" w:hAnsiTheme="majorBidi" w:cstheme="majorBidi"/>
          <w:position w:val="-1"/>
          <w:sz w:val="30"/>
          <w:szCs w:val="30"/>
          <w:lang w:bidi="ar-OM"/>
        </w:rPr>
        <w:t>Mutib</w:t>
      </w:r>
      <w:proofErr w:type="spellEnd"/>
      <w:r w:rsidRPr="00656073">
        <w:rPr>
          <w:rFonts w:asciiTheme="majorBidi" w:eastAsia="Simplified Arabic" w:hAnsiTheme="majorBidi" w:cstheme="majorBidi"/>
          <w:position w:val="-1"/>
          <w:sz w:val="30"/>
          <w:szCs w:val="30"/>
          <w:lang w:bidi="ar-OM"/>
        </w:rPr>
        <w:t xml:space="preserve"> Muslim </w:t>
      </w:r>
      <w:proofErr w:type="spellStart"/>
      <w:r w:rsidRPr="00656073">
        <w:rPr>
          <w:rFonts w:asciiTheme="majorBidi" w:eastAsia="Simplified Arabic" w:hAnsiTheme="majorBidi" w:cstheme="majorBidi"/>
          <w:position w:val="-1"/>
          <w:sz w:val="30"/>
          <w:szCs w:val="30"/>
          <w:lang w:bidi="ar-OM"/>
        </w:rPr>
        <w:t>Almahrouqi</w:t>
      </w:r>
      <w:proofErr w:type="spellEnd"/>
    </w:p>
    <w:p w:rsidR="00656073" w:rsidRPr="00656073" w:rsidRDefault="00656073" w:rsidP="00656073">
      <w:pPr>
        <w:tabs>
          <w:tab w:val="center" w:pos="4153"/>
        </w:tabs>
        <w:bidi w:val="0"/>
        <w:jc w:val="center"/>
        <w:rPr>
          <w:rFonts w:asciiTheme="majorBidi" w:eastAsia="Simplified Arabic" w:hAnsiTheme="majorBidi" w:cstheme="majorBidi"/>
          <w:position w:val="-1"/>
          <w:sz w:val="30"/>
          <w:szCs w:val="30"/>
          <w:lang w:bidi="ar-OM"/>
        </w:rPr>
      </w:pPr>
    </w:p>
    <w:p w:rsidR="00B61180" w:rsidRPr="00656073" w:rsidRDefault="00B61180" w:rsidP="00B61180">
      <w:pPr>
        <w:tabs>
          <w:tab w:val="center" w:pos="4153"/>
        </w:tabs>
        <w:bidi w:val="0"/>
        <w:jc w:val="center"/>
        <w:rPr>
          <w:rFonts w:asciiTheme="majorBidi" w:eastAsia="Simplified Arabic" w:hAnsiTheme="majorBidi" w:cstheme="majorBidi"/>
          <w:position w:val="-1"/>
          <w:sz w:val="30"/>
          <w:szCs w:val="30"/>
          <w:lang w:bidi="ar-OM"/>
        </w:rPr>
      </w:pPr>
      <w:r w:rsidRPr="00656073">
        <w:rPr>
          <w:rFonts w:asciiTheme="majorBidi" w:eastAsia="Simplified Arabic" w:hAnsiTheme="majorBidi" w:cstheme="majorBidi"/>
          <w:position w:val="-1"/>
          <w:sz w:val="30"/>
          <w:szCs w:val="30"/>
          <w:lang w:bidi="ar-OM"/>
        </w:rPr>
        <w:t>Prepared for the master degree in education for counseling and guidance</w:t>
      </w:r>
    </w:p>
    <w:p w:rsidR="00B61180" w:rsidRPr="00656073" w:rsidRDefault="00B61180" w:rsidP="00B61180">
      <w:pPr>
        <w:tabs>
          <w:tab w:val="center" w:pos="4153"/>
        </w:tabs>
        <w:bidi w:val="0"/>
        <w:jc w:val="center"/>
        <w:rPr>
          <w:rFonts w:asciiTheme="majorBidi" w:eastAsia="Simplified Arabic" w:hAnsiTheme="majorBidi" w:cstheme="majorBidi"/>
          <w:position w:val="-1"/>
          <w:sz w:val="30"/>
          <w:szCs w:val="30"/>
          <w:lang w:bidi="ar-OM"/>
        </w:rPr>
      </w:pPr>
      <w:r w:rsidRPr="00656073">
        <w:rPr>
          <w:rFonts w:asciiTheme="majorBidi" w:eastAsia="Simplified Arabic" w:hAnsiTheme="majorBidi" w:cstheme="majorBidi"/>
          <w:position w:val="-1"/>
          <w:sz w:val="30"/>
          <w:szCs w:val="30"/>
          <w:lang w:bidi="ar-OM"/>
        </w:rPr>
        <w:t>Supervised by:</w:t>
      </w:r>
    </w:p>
    <w:p w:rsidR="00712728" w:rsidRPr="00F12C99" w:rsidRDefault="00712728" w:rsidP="00712728">
      <w:pPr>
        <w:tabs>
          <w:tab w:val="center" w:pos="4153"/>
        </w:tabs>
        <w:bidi w:val="0"/>
        <w:jc w:val="center"/>
        <w:rPr>
          <w:rFonts w:asciiTheme="majorBidi" w:eastAsia="Simplified Arabic" w:hAnsiTheme="majorBidi" w:cstheme="majorBidi"/>
          <w:position w:val="-1"/>
          <w:sz w:val="28"/>
          <w:szCs w:val="28"/>
          <w:lang w:bidi="ar-OM"/>
        </w:rPr>
      </w:pPr>
      <w:r w:rsidRPr="00F12C99">
        <w:rPr>
          <w:rFonts w:asciiTheme="majorBidi" w:eastAsia="Simplified Arabic" w:hAnsiTheme="majorBidi" w:cstheme="majorBidi"/>
          <w:position w:val="-1"/>
          <w:sz w:val="28"/>
          <w:szCs w:val="28"/>
          <w:lang w:bidi="ar-OM"/>
        </w:rPr>
        <w:t xml:space="preserve">Prof: </w:t>
      </w:r>
      <w:proofErr w:type="spellStart"/>
      <w:r w:rsidRPr="00F12C99">
        <w:rPr>
          <w:rFonts w:asciiTheme="majorBidi" w:eastAsia="Simplified Arabic" w:hAnsiTheme="majorBidi" w:cstheme="majorBidi"/>
          <w:position w:val="-1"/>
          <w:sz w:val="28"/>
          <w:szCs w:val="28"/>
          <w:lang w:bidi="ar-OM"/>
        </w:rPr>
        <w:t>Samer</w:t>
      </w:r>
      <w:proofErr w:type="spellEnd"/>
      <w:r w:rsidRPr="00F12C99">
        <w:rPr>
          <w:rFonts w:asciiTheme="majorBidi" w:eastAsia="Simplified Arabic" w:hAnsiTheme="majorBidi" w:cstheme="majorBidi"/>
          <w:position w:val="-1"/>
          <w:sz w:val="28"/>
          <w:szCs w:val="28"/>
          <w:lang w:bidi="ar-OM"/>
        </w:rPr>
        <w:t xml:space="preserve"> </w:t>
      </w:r>
      <w:proofErr w:type="spellStart"/>
      <w:r w:rsidRPr="00F12C99">
        <w:rPr>
          <w:rFonts w:asciiTheme="majorBidi" w:eastAsia="Simplified Arabic" w:hAnsiTheme="majorBidi" w:cstheme="majorBidi"/>
          <w:position w:val="-1"/>
          <w:sz w:val="28"/>
          <w:szCs w:val="28"/>
          <w:lang w:bidi="ar-OM"/>
        </w:rPr>
        <w:t>Rudwan</w:t>
      </w:r>
      <w:proofErr w:type="spellEnd"/>
    </w:p>
    <w:p w:rsidR="00712728" w:rsidRDefault="00712728" w:rsidP="00C2281F">
      <w:pPr>
        <w:bidi w:val="0"/>
        <w:jc w:val="center"/>
        <w:rPr>
          <w:rFonts w:asciiTheme="majorBidi" w:eastAsia="Simplified Arabic" w:hAnsiTheme="majorBidi" w:cstheme="majorBidi"/>
          <w:position w:val="-1"/>
          <w:sz w:val="28"/>
          <w:szCs w:val="28"/>
          <w:lang w:bidi="ar-OM"/>
        </w:rPr>
      </w:pPr>
      <w:r w:rsidRPr="00F12C99">
        <w:rPr>
          <w:rFonts w:asciiTheme="majorBidi" w:eastAsia="Simplified Arabic" w:hAnsiTheme="majorBidi" w:cstheme="majorBidi"/>
          <w:position w:val="-1"/>
          <w:sz w:val="28"/>
          <w:szCs w:val="28"/>
          <w:lang w:bidi="ar-OM"/>
        </w:rPr>
        <w:t xml:space="preserve">Dr. </w:t>
      </w:r>
      <w:proofErr w:type="spellStart"/>
      <w:r w:rsidRPr="00F12C99">
        <w:rPr>
          <w:rFonts w:asciiTheme="majorBidi" w:eastAsia="Simplified Arabic" w:hAnsiTheme="majorBidi" w:cstheme="majorBidi"/>
          <w:position w:val="-1"/>
          <w:sz w:val="28"/>
          <w:szCs w:val="28"/>
          <w:lang w:bidi="ar-OM"/>
        </w:rPr>
        <w:t>Khalifa</w:t>
      </w:r>
      <w:proofErr w:type="spellEnd"/>
      <w:r w:rsidRPr="00F12C99">
        <w:rPr>
          <w:rFonts w:asciiTheme="majorBidi" w:eastAsia="Simplified Arabic" w:hAnsiTheme="majorBidi" w:cstheme="majorBidi"/>
          <w:position w:val="-1"/>
          <w:sz w:val="28"/>
          <w:szCs w:val="28"/>
          <w:lang w:bidi="ar-OM"/>
        </w:rPr>
        <w:t xml:space="preserve"> Al </w:t>
      </w:r>
      <w:proofErr w:type="spellStart"/>
      <w:r w:rsidRPr="00F12C99">
        <w:rPr>
          <w:rFonts w:asciiTheme="majorBidi" w:eastAsia="Simplified Arabic" w:hAnsiTheme="majorBidi" w:cstheme="majorBidi"/>
          <w:position w:val="-1"/>
          <w:sz w:val="28"/>
          <w:szCs w:val="28"/>
          <w:lang w:bidi="ar-OM"/>
        </w:rPr>
        <w:t>Qassabi</w:t>
      </w:r>
      <w:proofErr w:type="spellEnd"/>
      <w:r w:rsidR="00C2281F">
        <w:rPr>
          <w:rFonts w:asciiTheme="majorBidi" w:eastAsia="Simplified Arabic" w:hAnsiTheme="majorBidi" w:cstheme="majorBidi" w:hint="cs"/>
          <w:position w:val="-1"/>
          <w:sz w:val="28"/>
          <w:szCs w:val="28"/>
          <w:rtl/>
          <w:lang w:bidi="ar-OM"/>
        </w:rPr>
        <w:tab/>
      </w:r>
      <w:r w:rsidR="00C2281F">
        <w:rPr>
          <w:rFonts w:asciiTheme="majorBidi" w:eastAsia="Simplified Arabic" w:hAnsiTheme="majorBidi" w:cstheme="majorBidi" w:hint="cs"/>
          <w:position w:val="-1"/>
          <w:sz w:val="28"/>
          <w:szCs w:val="28"/>
          <w:rtl/>
          <w:lang w:bidi="ar-OM"/>
        </w:rPr>
        <w:tab/>
      </w:r>
      <w:r w:rsidRPr="00F12C99">
        <w:rPr>
          <w:rFonts w:asciiTheme="majorBidi" w:eastAsia="Simplified Arabic" w:hAnsiTheme="majorBidi" w:cstheme="majorBidi"/>
          <w:position w:val="-1"/>
          <w:sz w:val="28"/>
          <w:szCs w:val="28"/>
          <w:lang w:bidi="ar-OM"/>
        </w:rPr>
        <w:t xml:space="preserve">Dr. </w:t>
      </w:r>
      <w:proofErr w:type="spellStart"/>
      <w:r w:rsidRPr="00F12C99">
        <w:rPr>
          <w:rFonts w:asciiTheme="majorBidi" w:eastAsia="Simplified Arabic" w:hAnsiTheme="majorBidi" w:cstheme="majorBidi"/>
          <w:position w:val="-1"/>
          <w:sz w:val="28"/>
          <w:szCs w:val="28"/>
          <w:lang w:bidi="ar-OM"/>
        </w:rPr>
        <w:t>Mahmood</w:t>
      </w:r>
      <w:proofErr w:type="spellEnd"/>
      <w:r w:rsidRPr="00F12C99">
        <w:rPr>
          <w:rFonts w:asciiTheme="majorBidi" w:eastAsia="Simplified Arabic" w:hAnsiTheme="majorBidi" w:cstheme="majorBidi"/>
          <w:position w:val="-1"/>
          <w:sz w:val="28"/>
          <w:szCs w:val="28"/>
          <w:lang w:bidi="ar-OM"/>
        </w:rPr>
        <w:t xml:space="preserve"> </w:t>
      </w:r>
      <w:proofErr w:type="spellStart"/>
      <w:r w:rsidRPr="00F12C99">
        <w:rPr>
          <w:rFonts w:asciiTheme="majorBidi" w:eastAsia="Simplified Arabic" w:hAnsiTheme="majorBidi" w:cstheme="majorBidi"/>
          <w:position w:val="-1"/>
          <w:sz w:val="28"/>
          <w:szCs w:val="28"/>
          <w:lang w:bidi="ar-OM"/>
        </w:rPr>
        <w:t>Jasim</w:t>
      </w:r>
      <w:proofErr w:type="spellEnd"/>
    </w:p>
    <w:sectPr w:rsidR="00712728" w:rsidSect="00312D09">
      <w:footerReference w:type="default" r:id="rId22"/>
      <w:pgSz w:w="11906" w:h="16838" w:code="9"/>
      <w:pgMar w:top="1418" w:right="1701" w:bottom="1418" w:left="1418" w:header="709" w:footer="709" w:gutter="0"/>
      <w:pgNumType w:fmt="lowerLetter"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581" w:rsidRDefault="00F73581" w:rsidP="0075165C">
      <w:pPr>
        <w:spacing w:after="0" w:line="240" w:lineRule="auto"/>
      </w:pPr>
      <w:r>
        <w:separator/>
      </w:r>
    </w:p>
  </w:endnote>
  <w:endnote w:type="continuationSeparator" w:id="0">
    <w:p w:rsidR="00F73581" w:rsidRDefault="00F73581" w:rsidP="007516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10000000000000000"/>
    <w:charset w:val="00"/>
    <w:family w:val="roman"/>
    <w:pitch w:val="variable"/>
    <w:sig w:usb0="00002003" w:usb1="00000000" w:usb2="00000000" w:usb3="00000000" w:csb0="0000004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B2"/>
    <w:family w:val="swiss"/>
    <w:notTrueType/>
    <w:pitch w:val="variable"/>
    <w:sig w:usb0="00002001" w:usb1="00000000" w:usb2="00000000" w:usb3="00000000" w:csb0="00000040" w:csb1="00000000"/>
  </w:font>
  <w:font w:name="Arabic Transparent">
    <w:panose1 w:val="020B0604020202020204"/>
    <w:charset w:val="B2"/>
    <w:family w:val="auto"/>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QCF_BSML">
    <w:panose1 w:val="02000400000000000000"/>
    <w:charset w:val="00"/>
    <w:family w:val="auto"/>
    <w:pitch w:val="variable"/>
    <w:sig w:usb0="80002003" w:usb1="90000000" w:usb2="00000008" w:usb3="00000000" w:csb0="80000041" w:csb1="00000000"/>
  </w:font>
  <w:font w:name="QCF_P413">
    <w:panose1 w:val="02000400000000000000"/>
    <w:charset w:val="00"/>
    <w:family w:val="auto"/>
    <w:pitch w:val="variable"/>
    <w:sig w:usb0="80002003" w:usb1="90000000" w:usb2="00000008" w:usb3="00000000" w:csb0="80000041" w:csb1="00000000"/>
  </w:font>
  <w:font w:name="Sakkal Majalla">
    <w:panose1 w:val="02000000000000000000"/>
    <w:charset w:val="00"/>
    <w:family w:val="auto"/>
    <w:pitch w:val="variable"/>
    <w:sig w:usb0="A000207F" w:usb1="C000204B" w:usb2="00000008" w:usb3="00000000" w:csb0="000000D3"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implified Arabic" w:hAnsi="Simplified Arabic" w:cs="Simplified Arabic"/>
        <w:sz w:val="24"/>
        <w:szCs w:val="24"/>
        <w:rtl/>
      </w:rPr>
      <w:id w:val="-1700002218"/>
      <w:docPartObj>
        <w:docPartGallery w:val="Page Numbers (Bottom of Page)"/>
        <w:docPartUnique/>
      </w:docPartObj>
    </w:sdtPr>
    <w:sdtEndPr>
      <w:rPr>
        <w:noProof/>
      </w:rPr>
    </w:sdtEndPr>
    <w:sdtContent>
      <w:p w:rsidR="00492310" w:rsidRPr="00945FCD" w:rsidRDefault="00492310" w:rsidP="00945FCD">
        <w:pPr>
          <w:pStyle w:val="a4"/>
          <w:tabs>
            <w:tab w:val="clear" w:pos="4153"/>
            <w:tab w:val="clear" w:pos="8306"/>
          </w:tabs>
          <w:jc w:val="center"/>
          <w:rPr>
            <w:rFonts w:ascii="Simplified Arabic" w:hAnsi="Simplified Arabic" w:cs="Simplified Arabic"/>
            <w:sz w:val="24"/>
            <w:szCs w:val="24"/>
          </w:rPr>
        </w:pPr>
        <w:r w:rsidRPr="00945FCD">
          <w:rPr>
            <w:rFonts w:ascii="Simplified Arabic" w:hAnsi="Simplified Arabic" w:cs="Simplified Arabic"/>
            <w:sz w:val="24"/>
            <w:szCs w:val="24"/>
          </w:rPr>
          <w:fldChar w:fldCharType="begin"/>
        </w:r>
        <w:r w:rsidRPr="00945FCD">
          <w:rPr>
            <w:rFonts w:ascii="Simplified Arabic" w:hAnsi="Simplified Arabic" w:cs="Simplified Arabic"/>
            <w:sz w:val="24"/>
            <w:szCs w:val="24"/>
          </w:rPr>
          <w:instrText xml:space="preserve"> PAGE   \* MERGEFORMAT </w:instrText>
        </w:r>
        <w:r w:rsidRPr="00945FCD">
          <w:rPr>
            <w:rFonts w:ascii="Simplified Arabic" w:hAnsi="Simplified Arabic" w:cs="Simplified Arabic"/>
            <w:sz w:val="24"/>
            <w:szCs w:val="24"/>
          </w:rPr>
          <w:fldChar w:fldCharType="separate"/>
        </w:r>
        <w:r w:rsidR="00CC7184">
          <w:rPr>
            <w:rFonts w:ascii="Simplified Arabic" w:hAnsi="Simplified Arabic" w:cs="Simplified Arabic" w:hint="cs"/>
            <w:noProof/>
            <w:sz w:val="24"/>
            <w:szCs w:val="24"/>
            <w:rtl/>
          </w:rPr>
          <w:t>‌أ</w:t>
        </w:r>
        <w:r w:rsidRPr="00945FCD">
          <w:rPr>
            <w:rFonts w:ascii="Simplified Arabic" w:hAnsi="Simplified Arabic" w:cs="Simplified Arabic"/>
            <w:noProof/>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implified Arabic" w:hAnsi="Simplified Arabic" w:cs="Simplified Arabic"/>
        <w:sz w:val="24"/>
        <w:szCs w:val="24"/>
        <w:rtl/>
      </w:rPr>
      <w:id w:val="-1485385902"/>
      <w:docPartObj>
        <w:docPartGallery w:val="Page Numbers (Bottom of Page)"/>
        <w:docPartUnique/>
      </w:docPartObj>
    </w:sdtPr>
    <w:sdtEndPr>
      <w:rPr>
        <w:noProof/>
      </w:rPr>
    </w:sdtEndPr>
    <w:sdtContent>
      <w:p w:rsidR="00492310" w:rsidRPr="00945FCD" w:rsidRDefault="00492310" w:rsidP="00945FCD">
        <w:pPr>
          <w:pStyle w:val="a4"/>
          <w:tabs>
            <w:tab w:val="clear" w:pos="4153"/>
            <w:tab w:val="clear" w:pos="8306"/>
          </w:tabs>
          <w:jc w:val="center"/>
          <w:rPr>
            <w:rFonts w:ascii="Simplified Arabic" w:hAnsi="Simplified Arabic" w:cs="Simplified Arabic"/>
            <w:sz w:val="24"/>
            <w:szCs w:val="24"/>
          </w:rPr>
        </w:pPr>
        <w:r w:rsidRPr="00945FCD">
          <w:rPr>
            <w:rFonts w:ascii="Simplified Arabic" w:hAnsi="Simplified Arabic" w:cs="Simplified Arabic"/>
            <w:sz w:val="24"/>
            <w:szCs w:val="24"/>
          </w:rPr>
          <w:fldChar w:fldCharType="begin"/>
        </w:r>
        <w:r w:rsidRPr="00945FCD">
          <w:rPr>
            <w:rFonts w:ascii="Simplified Arabic" w:hAnsi="Simplified Arabic" w:cs="Simplified Arabic"/>
            <w:sz w:val="24"/>
            <w:szCs w:val="24"/>
          </w:rPr>
          <w:instrText xml:space="preserve"> PAGE   \* MERGEFORMAT </w:instrText>
        </w:r>
        <w:r w:rsidRPr="00945FCD">
          <w:rPr>
            <w:rFonts w:ascii="Simplified Arabic" w:hAnsi="Simplified Arabic" w:cs="Simplified Arabic"/>
            <w:sz w:val="24"/>
            <w:szCs w:val="24"/>
          </w:rPr>
          <w:fldChar w:fldCharType="separate"/>
        </w:r>
        <w:r w:rsidR="00CC7184">
          <w:rPr>
            <w:rFonts w:ascii="Simplified Arabic" w:hAnsi="Simplified Arabic" w:cs="Simplified Arabic"/>
            <w:noProof/>
            <w:sz w:val="24"/>
            <w:szCs w:val="24"/>
          </w:rPr>
          <w:t>a</w:t>
        </w:r>
        <w:r w:rsidRPr="00945FCD">
          <w:rPr>
            <w:rFonts w:ascii="Simplified Arabic" w:hAnsi="Simplified Arabic" w:cs="Simplified Arabic"/>
            <w:noProof/>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310" w:rsidRPr="00312D09" w:rsidRDefault="00492310" w:rsidP="00312D0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581" w:rsidRDefault="00F73581" w:rsidP="0075165C">
      <w:pPr>
        <w:spacing w:after="0" w:line="240" w:lineRule="auto"/>
      </w:pPr>
      <w:r>
        <w:separator/>
      </w:r>
    </w:p>
  </w:footnote>
  <w:footnote w:type="continuationSeparator" w:id="0">
    <w:p w:rsidR="00F73581" w:rsidRDefault="00F73581" w:rsidP="007516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176DE"/>
    <w:multiLevelType w:val="hybridMultilevel"/>
    <w:tmpl w:val="7E0AC650"/>
    <w:lvl w:ilvl="0" w:tplc="4EFC91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EB2EC5"/>
    <w:multiLevelType w:val="hybridMultilevel"/>
    <w:tmpl w:val="00FCF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9D382F"/>
    <w:multiLevelType w:val="hybridMultilevel"/>
    <w:tmpl w:val="2026C10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nsid w:val="0E4B03E7"/>
    <w:multiLevelType w:val="hybridMultilevel"/>
    <w:tmpl w:val="D4704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322AF2"/>
    <w:multiLevelType w:val="hybridMultilevel"/>
    <w:tmpl w:val="66D69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C93E2D"/>
    <w:multiLevelType w:val="hybridMultilevel"/>
    <w:tmpl w:val="7C706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A00343"/>
    <w:multiLevelType w:val="hybridMultilevel"/>
    <w:tmpl w:val="AFE0A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A248AA"/>
    <w:multiLevelType w:val="hybridMultilevel"/>
    <w:tmpl w:val="95FC631C"/>
    <w:lvl w:ilvl="0" w:tplc="F39E7F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11626F"/>
    <w:multiLevelType w:val="hybridMultilevel"/>
    <w:tmpl w:val="08B2EE2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75F5BF2"/>
    <w:multiLevelType w:val="hybridMultilevel"/>
    <w:tmpl w:val="22F21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1A3D7E"/>
    <w:multiLevelType w:val="hybridMultilevel"/>
    <w:tmpl w:val="88CEDE70"/>
    <w:lvl w:ilvl="0" w:tplc="094AAC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1372A4"/>
    <w:multiLevelType w:val="hybridMultilevel"/>
    <w:tmpl w:val="87229C5C"/>
    <w:lvl w:ilvl="0" w:tplc="BEB235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CB2269"/>
    <w:multiLevelType w:val="hybridMultilevel"/>
    <w:tmpl w:val="8C506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27754F"/>
    <w:multiLevelType w:val="hybridMultilevel"/>
    <w:tmpl w:val="7E3C4F32"/>
    <w:lvl w:ilvl="0" w:tplc="FC725F5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1FF94DE4"/>
    <w:multiLevelType w:val="hybridMultilevel"/>
    <w:tmpl w:val="BDE0BF08"/>
    <w:lvl w:ilvl="0" w:tplc="094AAC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3B7E42"/>
    <w:multiLevelType w:val="hybridMultilevel"/>
    <w:tmpl w:val="F816074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nsid w:val="224E4920"/>
    <w:multiLevelType w:val="hybridMultilevel"/>
    <w:tmpl w:val="3C2E1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7862DA"/>
    <w:multiLevelType w:val="hybridMultilevel"/>
    <w:tmpl w:val="167CE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BA3BA8"/>
    <w:multiLevelType w:val="hybridMultilevel"/>
    <w:tmpl w:val="9D961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DE7617"/>
    <w:multiLevelType w:val="hybridMultilevel"/>
    <w:tmpl w:val="EE921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8E3412F"/>
    <w:multiLevelType w:val="hybridMultilevel"/>
    <w:tmpl w:val="2ED88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B37190"/>
    <w:multiLevelType w:val="hybridMultilevel"/>
    <w:tmpl w:val="EE665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D6B1433"/>
    <w:multiLevelType w:val="hybridMultilevel"/>
    <w:tmpl w:val="4384AF1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
    <w:nsid w:val="2FB327DB"/>
    <w:multiLevelType w:val="hybridMultilevel"/>
    <w:tmpl w:val="6504E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1E27190"/>
    <w:multiLevelType w:val="hybridMultilevel"/>
    <w:tmpl w:val="F1BEB564"/>
    <w:lvl w:ilvl="0" w:tplc="70D6513C">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5617F70"/>
    <w:multiLevelType w:val="hybridMultilevel"/>
    <w:tmpl w:val="748808B2"/>
    <w:lvl w:ilvl="0" w:tplc="E00017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470C1C"/>
    <w:multiLevelType w:val="hybridMultilevel"/>
    <w:tmpl w:val="69A66F0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nsid w:val="37157159"/>
    <w:multiLevelType w:val="hybridMultilevel"/>
    <w:tmpl w:val="8138D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7AC7DA8"/>
    <w:multiLevelType w:val="hybridMultilevel"/>
    <w:tmpl w:val="406CC642"/>
    <w:lvl w:ilvl="0" w:tplc="8B1AECB6">
      <w:start w:val="1"/>
      <w:numFmt w:val="bullet"/>
      <w:lvlText w:val="-"/>
      <w:lvlJc w:val="left"/>
      <w:pPr>
        <w:ind w:left="540" w:hanging="360"/>
      </w:pPr>
      <w:rPr>
        <w:rFonts w:ascii="Times New Roman" w:eastAsia="Times New Roman" w:hAnsi="Times New Roman" w:cs="Times New Roman" w:hint="default"/>
        <w:b w:val="0"/>
        <w:bCs/>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9">
    <w:nsid w:val="39507BD8"/>
    <w:multiLevelType w:val="multilevel"/>
    <w:tmpl w:val="ADC6F9EA"/>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3C512F16"/>
    <w:multiLevelType w:val="hybridMultilevel"/>
    <w:tmpl w:val="45C2A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C79340F"/>
    <w:multiLevelType w:val="hybridMultilevel"/>
    <w:tmpl w:val="9370DDEE"/>
    <w:lvl w:ilvl="0" w:tplc="FB2EAC2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00A7ADF"/>
    <w:multiLevelType w:val="hybridMultilevel"/>
    <w:tmpl w:val="38EC2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41A5113"/>
    <w:multiLevelType w:val="hybridMultilevel"/>
    <w:tmpl w:val="33E8A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69D2DA5"/>
    <w:multiLevelType w:val="hybridMultilevel"/>
    <w:tmpl w:val="A66AD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B5C5CF2"/>
    <w:multiLevelType w:val="hybridMultilevel"/>
    <w:tmpl w:val="F332908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6">
    <w:nsid w:val="4E1C5AB3"/>
    <w:multiLevelType w:val="hybridMultilevel"/>
    <w:tmpl w:val="63C62CA0"/>
    <w:lvl w:ilvl="0" w:tplc="4CE685D2">
      <w:start w:val="1"/>
      <w:numFmt w:val="bullet"/>
      <w:lvlText w:val="-"/>
      <w:lvlJc w:val="left"/>
      <w:pPr>
        <w:ind w:left="1080" w:hanging="72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3856029"/>
    <w:multiLevelType w:val="hybridMultilevel"/>
    <w:tmpl w:val="A62C9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CFF74AD"/>
    <w:multiLevelType w:val="hybridMultilevel"/>
    <w:tmpl w:val="EE665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DA70E3C"/>
    <w:multiLevelType w:val="hybridMultilevel"/>
    <w:tmpl w:val="44C80642"/>
    <w:lvl w:ilvl="0" w:tplc="5F20C812">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8D86FE2"/>
    <w:multiLevelType w:val="hybridMultilevel"/>
    <w:tmpl w:val="00541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D837A8A"/>
    <w:multiLevelType w:val="hybridMultilevel"/>
    <w:tmpl w:val="B964B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982FC4"/>
    <w:multiLevelType w:val="hybridMultilevel"/>
    <w:tmpl w:val="747E8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4CA4CAC"/>
    <w:multiLevelType w:val="hybridMultilevel"/>
    <w:tmpl w:val="5F4C7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AA0EC8"/>
    <w:multiLevelType w:val="hybridMultilevel"/>
    <w:tmpl w:val="A1582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E39346C"/>
    <w:multiLevelType w:val="multilevel"/>
    <w:tmpl w:val="856E49A4"/>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0"/>
  </w:num>
  <w:num w:numId="3">
    <w:abstractNumId w:val="24"/>
  </w:num>
  <w:num w:numId="4">
    <w:abstractNumId w:val="29"/>
  </w:num>
  <w:num w:numId="5">
    <w:abstractNumId w:val="7"/>
  </w:num>
  <w:num w:numId="6">
    <w:abstractNumId w:val="39"/>
  </w:num>
  <w:num w:numId="7">
    <w:abstractNumId w:val="37"/>
  </w:num>
  <w:num w:numId="8">
    <w:abstractNumId w:val="28"/>
  </w:num>
  <w:num w:numId="9">
    <w:abstractNumId w:val="45"/>
  </w:num>
  <w:num w:numId="10">
    <w:abstractNumId w:val="36"/>
  </w:num>
  <w:num w:numId="11">
    <w:abstractNumId w:val="13"/>
  </w:num>
  <w:num w:numId="12">
    <w:abstractNumId w:val="14"/>
  </w:num>
  <w:num w:numId="13">
    <w:abstractNumId w:val="10"/>
  </w:num>
  <w:num w:numId="14">
    <w:abstractNumId w:val="4"/>
  </w:num>
  <w:num w:numId="15">
    <w:abstractNumId w:val="12"/>
  </w:num>
  <w:num w:numId="16">
    <w:abstractNumId w:val="41"/>
  </w:num>
  <w:num w:numId="17">
    <w:abstractNumId w:val="17"/>
  </w:num>
  <w:num w:numId="18">
    <w:abstractNumId w:val="43"/>
  </w:num>
  <w:num w:numId="19">
    <w:abstractNumId w:val="33"/>
  </w:num>
  <w:num w:numId="20">
    <w:abstractNumId w:val="34"/>
  </w:num>
  <w:num w:numId="21">
    <w:abstractNumId w:val="6"/>
  </w:num>
  <w:num w:numId="22">
    <w:abstractNumId w:val="42"/>
  </w:num>
  <w:num w:numId="23">
    <w:abstractNumId w:val="26"/>
  </w:num>
  <w:num w:numId="24">
    <w:abstractNumId w:val="16"/>
  </w:num>
  <w:num w:numId="25">
    <w:abstractNumId w:val="1"/>
  </w:num>
  <w:num w:numId="26">
    <w:abstractNumId w:val="2"/>
  </w:num>
  <w:num w:numId="27">
    <w:abstractNumId w:val="44"/>
  </w:num>
  <w:num w:numId="28">
    <w:abstractNumId w:val="23"/>
  </w:num>
  <w:num w:numId="29">
    <w:abstractNumId w:val="19"/>
  </w:num>
  <w:num w:numId="30">
    <w:abstractNumId w:val="15"/>
  </w:num>
  <w:num w:numId="31">
    <w:abstractNumId w:val="27"/>
  </w:num>
  <w:num w:numId="32">
    <w:abstractNumId w:val="35"/>
  </w:num>
  <w:num w:numId="33">
    <w:abstractNumId w:val="40"/>
  </w:num>
  <w:num w:numId="34">
    <w:abstractNumId w:val="21"/>
  </w:num>
  <w:num w:numId="35">
    <w:abstractNumId w:val="38"/>
  </w:num>
  <w:num w:numId="36">
    <w:abstractNumId w:val="3"/>
  </w:num>
  <w:num w:numId="37">
    <w:abstractNumId w:val="18"/>
  </w:num>
  <w:num w:numId="38">
    <w:abstractNumId w:val="11"/>
  </w:num>
  <w:num w:numId="39">
    <w:abstractNumId w:val="22"/>
  </w:num>
  <w:num w:numId="40">
    <w:abstractNumId w:val="32"/>
  </w:num>
  <w:num w:numId="41">
    <w:abstractNumId w:val="9"/>
  </w:num>
  <w:num w:numId="42">
    <w:abstractNumId w:val="5"/>
  </w:num>
  <w:num w:numId="43">
    <w:abstractNumId w:val="25"/>
  </w:num>
  <w:num w:numId="44">
    <w:abstractNumId w:val="20"/>
  </w:num>
  <w:num w:numId="45">
    <w:abstractNumId w:val="30"/>
  </w:num>
  <w:num w:numId="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5DF"/>
    <w:rsid w:val="00003E96"/>
    <w:rsid w:val="00010203"/>
    <w:rsid w:val="00013B3B"/>
    <w:rsid w:val="00016BB0"/>
    <w:rsid w:val="0002037B"/>
    <w:rsid w:val="00033820"/>
    <w:rsid w:val="00040388"/>
    <w:rsid w:val="00046F22"/>
    <w:rsid w:val="0005255E"/>
    <w:rsid w:val="00053594"/>
    <w:rsid w:val="00060836"/>
    <w:rsid w:val="0006672B"/>
    <w:rsid w:val="00066D2A"/>
    <w:rsid w:val="000676CE"/>
    <w:rsid w:val="0007138D"/>
    <w:rsid w:val="00080B5D"/>
    <w:rsid w:val="00083E55"/>
    <w:rsid w:val="00095EAD"/>
    <w:rsid w:val="00096F81"/>
    <w:rsid w:val="00097AA5"/>
    <w:rsid w:val="000B55F9"/>
    <w:rsid w:val="000C43DD"/>
    <w:rsid w:val="000D34D0"/>
    <w:rsid w:val="000D3DAA"/>
    <w:rsid w:val="000E5C21"/>
    <w:rsid w:val="000F565B"/>
    <w:rsid w:val="00113CB8"/>
    <w:rsid w:val="00114C2C"/>
    <w:rsid w:val="001230C5"/>
    <w:rsid w:val="00125790"/>
    <w:rsid w:val="001265E3"/>
    <w:rsid w:val="001268A8"/>
    <w:rsid w:val="001302FB"/>
    <w:rsid w:val="00132278"/>
    <w:rsid w:val="00132DA1"/>
    <w:rsid w:val="00134CA2"/>
    <w:rsid w:val="00140EF2"/>
    <w:rsid w:val="00141FA4"/>
    <w:rsid w:val="001426CD"/>
    <w:rsid w:val="00145DA7"/>
    <w:rsid w:val="0014605D"/>
    <w:rsid w:val="00147860"/>
    <w:rsid w:val="00152739"/>
    <w:rsid w:val="0015544B"/>
    <w:rsid w:val="00166E8D"/>
    <w:rsid w:val="00167A02"/>
    <w:rsid w:val="001740B6"/>
    <w:rsid w:val="00175257"/>
    <w:rsid w:val="00176085"/>
    <w:rsid w:val="001844C2"/>
    <w:rsid w:val="00185549"/>
    <w:rsid w:val="00196A85"/>
    <w:rsid w:val="001A084B"/>
    <w:rsid w:val="001A528E"/>
    <w:rsid w:val="001A5615"/>
    <w:rsid w:val="001B0862"/>
    <w:rsid w:val="001B5FE3"/>
    <w:rsid w:val="001B6CE4"/>
    <w:rsid w:val="001B77E2"/>
    <w:rsid w:val="001C29B3"/>
    <w:rsid w:val="001C3DBE"/>
    <w:rsid w:val="001C4454"/>
    <w:rsid w:val="001D00D2"/>
    <w:rsid w:val="001D11AD"/>
    <w:rsid w:val="001D281A"/>
    <w:rsid w:val="001D2F31"/>
    <w:rsid w:val="001D369F"/>
    <w:rsid w:val="001E006B"/>
    <w:rsid w:val="001E1BD8"/>
    <w:rsid w:val="001E25A2"/>
    <w:rsid w:val="001E2E9D"/>
    <w:rsid w:val="001E39D8"/>
    <w:rsid w:val="001E7EB2"/>
    <w:rsid w:val="001F3FFF"/>
    <w:rsid w:val="001F565A"/>
    <w:rsid w:val="002052BC"/>
    <w:rsid w:val="00207D7D"/>
    <w:rsid w:val="002175AF"/>
    <w:rsid w:val="002243AB"/>
    <w:rsid w:val="00235835"/>
    <w:rsid w:val="00237826"/>
    <w:rsid w:val="002501CD"/>
    <w:rsid w:val="00254CE8"/>
    <w:rsid w:val="002564BA"/>
    <w:rsid w:val="00270AEB"/>
    <w:rsid w:val="00274AAF"/>
    <w:rsid w:val="0027638E"/>
    <w:rsid w:val="002806A3"/>
    <w:rsid w:val="002858B5"/>
    <w:rsid w:val="00290F77"/>
    <w:rsid w:val="00292546"/>
    <w:rsid w:val="00294CE5"/>
    <w:rsid w:val="00297513"/>
    <w:rsid w:val="002A1E73"/>
    <w:rsid w:val="002A6AE6"/>
    <w:rsid w:val="002B6870"/>
    <w:rsid w:val="002C120B"/>
    <w:rsid w:val="002C25E8"/>
    <w:rsid w:val="002C2B88"/>
    <w:rsid w:val="002C5D9F"/>
    <w:rsid w:val="002C6F9A"/>
    <w:rsid w:val="002D267E"/>
    <w:rsid w:val="002D47ED"/>
    <w:rsid w:val="002D4CDF"/>
    <w:rsid w:val="002D51EC"/>
    <w:rsid w:val="002E00D8"/>
    <w:rsid w:val="002E3416"/>
    <w:rsid w:val="002E60EA"/>
    <w:rsid w:val="002F30A8"/>
    <w:rsid w:val="002F642F"/>
    <w:rsid w:val="002F7A8C"/>
    <w:rsid w:val="00301DE9"/>
    <w:rsid w:val="00306742"/>
    <w:rsid w:val="003115CD"/>
    <w:rsid w:val="00312D09"/>
    <w:rsid w:val="003144BD"/>
    <w:rsid w:val="00332069"/>
    <w:rsid w:val="0033302C"/>
    <w:rsid w:val="003402F9"/>
    <w:rsid w:val="00340DB5"/>
    <w:rsid w:val="00350CEC"/>
    <w:rsid w:val="003567C7"/>
    <w:rsid w:val="00362C7C"/>
    <w:rsid w:val="003641C6"/>
    <w:rsid w:val="00365904"/>
    <w:rsid w:val="003678AA"/>
    <w:rsid w:val="00370B62"/>
    <w:rsid w:val="00371559"/>
    <w:rsid w:val="003804F5"/>
    <w:rsid w:val="003812E8"/>
    <w:rsid w:val="00392990"/>
    <w:rsid w:val="003A1DF1"/>
    <w:rsid w:val="003A327E"/>
    <w:rsid w:val="003A5919"/>
    <w:rsid w:val="003A64F9"/>
    <w:rsid w:val="003A6AD6"/>
    <w:rsid w:val="003B0151"/>
    <w:rsid w:val="003B0B88"/>
    <w:rsid w:val="003B258E"/>
    <w:rsid w:val="003B4EB1"/>
    <w:rsid w:val="003B7525"/>
    <w:rsid w:val="003C3635"/>
    <w:rsid w:val="003C7848"/>
    <w:rsid w:val="003E4711"/>
    <w:rsid w:val="003E7185"/>
    <w:rsid w:val="003E7569"/>
    <w:rsid w:val="003F0C6B"/>
    <w:rsid w:val="003F2717"/>
    <w:rsid w:val="003F3EA4"/>
    <w:rsid w:val="00420B23"/>
    <w:rsid w:val="00422ABF"/>
    <w:rsid w:val="00431A16"/>
    <w:rsid w:val="00450DA2"/>
    <w:rsid w:val="00452B7E"/>
    <w:rsid w:val="00455081"/>
    <w:rsid w:val="00472E4C"/>
    <w:rsid w:val="004846CB"/>
    <w:rsid w:val="004846F7"/>
    <w:rsid w:val="00487B13"/>
    <w:rsid w:val="0049125C"/>
    <w:rsid w:val="00492104"/>
    <w:rsid w:val="00492310"/>
    <w:rsid w:val="004932A7"/>
    <w:rsid w:val="00494E05"/>
    <w:rsid w:val="00495FC8"/>
    <w:rsid w:val="00495FF9"/>
    <w:rsid w:val="004A0138"/>
    <w:rsid w:val="004A6304"/>
    <w:rsid w:val="004A7E6D"/>
    <w:rsid w:val="004B119F"/>
    <w:rsid w:val="004B1DE0"/>
    <w:rsid w:val="004B2070"/>
    <w:rsid w:val="004B2126"/>
    <w:rsid w:val="004B45A4"/>
    <w:rsid w:val="004C5D42"/>
    <w:rsid w:val="004C6EC3"/>
    <w:rsid w:val="004D3346"/>
    <w:rsid w:val="004D5496"/>
    <w:rsid w:val="004D568F"/>
    <w:rsid w:val="004E1785"/>
    <w:rsid w:val="004E387E"/>
    <w:rsid w:val="004E442D"/>
    <w:rsid w:val="004E7BB8"/>
    <w:rsid w:val="004F073B"/>
    <w:rsid w:val="004F0B41"/>
    <w:rsid w:val="004F62C8"/>
    <w:rsid w:val="005014B5"/>
    <w:rsid w:val="00501AEE"/>
    <w:rsid w:val="00501E53"/>
    <w:rsid w:val="00501F81"/>
    <w:rsid w:val="0050444E"/>
    <w:rsid w:val="0050661F"/>
    <w:rsid w:val="0051055E"/>
    <w:rsid w:val="00510A29"/>
    <w:rsid w:val="00512ABC"/>
    <w:rsid w:val="00516A6D"/>
    <w:rsid w:val="00526670"/>
    <w:rsid w:val="00530510"/>
    <w:rsid w:val="005339DF"/>
    <w:rsid w:val="00534B23"/>
    <w:rsid w:val="0054286A"/>
    <w:rsid w:val="005439E2"/>
    <w:rsid w:val="00544BCF"/>
    <w:rsid w:val="00545A6F"/>
    <w:rsid w:val="005559F3"/>
    <w:rsid w:val="00555D11"/>
    <w:rsid w:val="00556623"/>
    <w:rsid w:val="005608DF"/>
    <w:rsid w:val="0056228F"/>
    <w:rsid w:val="00570D5B"/>
    <w:rsid w:val="00573ABC"/>
    <w:rsid w:val="00574B17"/>
    <w:rsid w:val="00575ADC"/>
    <w:rsid w:val="00581727"/>
    <w:rsid w:val="00585FE3"/>
    <w:rsid w:val="00587D58"/>
    <w:rsid w:val="00594920"/>
    <w:rsid w:val="00595EE4"/>
    <w:rsid w:val="005970C4"/>
    <w:rsid w:val="005A2182"/>
    <w:rsid w:val="005A448D"/>
    <w:rsid w:val="005A6C42"/>
    <w:rsid w:val="005B2494"/>
    <w:rsid w:val="005B5600"/>
    <w:rsid w:val="005B68B1"/>
    <w:rsid w:val="005C3730"/>
    <w:rsid w:val="005C3BAE"/>
    <w:rsid w:val="005D13D2"/>
    <w:rsid w:val="005D38C2"/>
    <w:rsid w:val="005D63E8"/>
    <w:rsid w:val="00603371"/>
    <w:rsid w:val="00605853"/>
    <w:rsid w:val="00606A73"/>
    <w:rsid w:val="00611040"/>
    <w:rsid w:val="00617577"/>
    <w:rsid w:val="00620C05"/>
    <w:rsid w:val="00621EEB"/>
    <w:rsid w:val="0062305F"/>
    <w:rsid w:val="00624123"/>
    <w:rsid w:val="00631029"/>
    <w:rsid w:val="00631507"/>
    <w:rsid w:val="0063620A"/>
    <w:rsid w:val="00637849"/>
    <w:rsid w:val="00641F95"/>
    <w:rsid w:val="00642797"/>
    <w:rsid w:val="00644A93"/>
    <w:rsid w:val="00645217"/>
    <w:rsid w:val="00646070"/>
    <w:rsid w:val="00647336"/>
    <w:rsid w:val="006533C2"/>
    <w:rsid w:val="0065446A"/>
    <w:rsid w:val="00656073"/>
    <w:rsid w:val="00660415"/>
    <w:rsid w:val="00663C52"/>
    <w:rsid w:val="00666C3A"/>
    <w:rsid w:val="00670F30"/>
    <w:rsid w:val="00671DDC"/>
    <w:rsid w:val="00672CD0"/>
    <w:rsid w:val="00673714"/>
    <w:rsid w:val="00675E0D"/>
    <w:rsid w:val="00677067"/>
    <w:rsid w:val="006810FE"/>
    <w:rsid w:val="00681BA1"/>
    <w:rsid w:val="00682D6C"/>
    <w:rsid w:val="00685E3A"/>
    <w:rsid w:val="00685FD3"/>
    <w:rsid w:val="006934A3"/>
    <w:rsid w:val="006A0E49"/>
    <w:rsid w:val="006A71D0"/>
    <w:rsid w:val="006B4099"/>
    <w:rsid w:val="006C449E"/>
    <w:rsid w:val="006D0B0F"/>
    <w:rsid w:val="006D34FC"/>
    <w:rsid w:val="006E079F"/>
    <w:rsid w:val="006E52BA"/>
    <w:rsid w:val="006F5365"/>
    <w:rsid w:val="006F5FBF"/>
    <w:rsid w:val="006F623F"/>
    <w:rsid w:val="00702068"/>
    <w:rsid w:val="00702F89"/>
    <w:rsid w:val="00710A3E"/>
    <w:rsid w:val="00712728"/>
    <w:rsid w:val="00714EB7"/>
    <w:rsid w:val="00720853"/>
    <w:rsid w:val="00733DBB"/>
    <w:rsid w:val="0073717E"/>
    <w:rsid w:val="007377C3"/>
    <w:rsid w:val="0074647D"/>
    <w:rsid w:val="00750A5E"/>
    <w:rsid w:val="0075165C"/>
    <w:rsid w:val="0076252F"/>
    <w:rsid w:val="007653B6"/>
    <w:rsid w:val="007767AF"/>
    <w:rsid w:val="0077680A"/>
    <w:rsid w:val="0077693E"/>
    <w:rsid w:val="00785284"/>
    <w:rsid w:val="0079767D"/>
    <w:rsid w:val="007A3CD2"/>
    <w:rsid w:val="007A6B64"/>
    <w:rsid w:val="007A7A10"/>
    <w:rsid w:val="007B64FB"/>
    <w:rsid w:val="007F287C"/>
    <w:rsid w:val="00803722"/>
    <w:rsid w:val="00813D63"/>
    <w:rsid w:val="00815E27"/>
    <w:rsid w:val="00825331"/>
    <w:rsid w:val="0083081D"/>
    <w:rsid w:val="008358DF"/>
    <w:rsid w:val="00836607"/>
    <w:rsid w:val="008371C6"/>
    <w:rsid w:val="0083789D"/>
    <w:rsid w:val="00841315"/>
    <w:rsid w:val="0084409A"/>
    <w:rsid w:val="008440E1"/>
    <w:rsid w:val="008469B5"/>
    <w:rsid w:val="00855DDC"/>
    <w:rsid w:val="008566EF"/>
    <w:rsid w:val="00856B82"/>
    <w:rsid w:val="0086042B"/>
    <w:rsid w:val="00861E14"/>
    <w:rsid w:val="00862674"/>
    <w:rsid w:val="00874A67"/>
    <w:rsid w:val="00877368"/>
    <w:rsid w:val="00884D93"/>
    <w:rsid w:val="0089283A"/>
    <w:rsid w:val="00892B0A"/>
    <w:rsid w:val="00895FCC"/>
    <w:rsid w:val="008A4BB7"/>
    <w:rsid w:val="008B0EB2"/>
    <w:rsid w:val="008B74F6"/>
    <w:rsid w:val="008C3719"/>
    <w:rsid w:val="008D00EA"/>
    <w:rsid w:val="008D20DF"/>
    <w:rsid w:val="008D469F"/>
    <w:rsid w:val="008E27BB"/>
    <w:rsid w:val="008E3C8A"/>
    <w:rsid w:val="008E50EB"/>
    <w:rsid w:val="008E7148"/>
    <w:rsid w:val="008F1C67"/>
    <w:rsid w:val="008F4FAD"/>
    <w:rsid w:val="008F653D"/>
    <w:rsid w:val="00900B90"/>
    <w:rsid w:val="009020B1"/>
    <w:rsid w:val="0090770F"/>
    <w:rsid w:val="00916CCC"/>
    <w:rsid w:val="0092132F"/>
    <w:rsid w:val="00921F5C"/>
    <w:rsid w:val="00925B3F"/>
    <w:rsid w:val="00934A1B"/>
    <w:rsid w:val="00945FCD"/>
    <w:rsid w:val="009534BE"/>
    <w:rsid w:val="00954B7C"/>
    <w:rsid w:val="00960018"/>
    <w:rsid w:val="009716B8"/>
    <w:rsid w:val="0097267B"/>
    <w:rsid w:val="009739A6"/>
    <w:rsid w:val="00974E95"/>
    <w:rsid w:val="00985B9F"/>
    <w:rsid w:val="0099455A"/>
    <w:rsid w:val="009B131F"/>
    <w:rsid w:val="009B1FFD"/>
    <w:rsid w:val="009C3ED8"/>
    <w:rsid w:val="009C41D2"/>
    <w:rsid w:val="009C5451"/>
    <w:rsid w:val="009C7474"/>
    <w:rsid w:val="009C7CAD"/>
    <w:rsid w:val="009D2543"/>
    <w:rsid w:val="009D542A"/>
    <w:rsid w:val="009E5611"/>
    <w:rsid w:val="009E6360"/>
    <w:rsid w:val="009F5267"/>
    <w:rsid w:val="009F7C1D"/>
    <w:rsid w:val="00A009E8"/>
    <w:rsid w:val="00A056C1"/>
    <w:rsid w:val="00A12DB2"/>
    <w:rsid w:val="00A13615"/>
    <w:rsid w:val="00A244D1"/>
    <w:rsid w:val="00A247B6"/>
    <w:rsid w:val="00A25746"/>
    <w:rsid w:val="00A25A00"/>
    <w:rsid w:val="00A26DC7"/>
    <w:rsid w:val="00A30AA7"/>
    <w:rsid w:val="00A43088"/>
    <w:rsid w:val="00A50D4C"/>
    <w:rsid w:val="00A57833"/>
    <w:rsid w:val="00A64FA9"/>
    <w:rsid w:val="00A65D90"/>
    <w:rsid w:val="00A6720C"/>
    <w:rsid w:val="00A71A5E"/>
    <w:rsid w:val="00A75280"/>
    <w:rsid w:val="00A808CE"/>
    <w:rsid w:val="00A82102"/>
    <w:rsid w:val="00A831EE"/>
    <w:rsid w:val="00A83F03"/>
    <w:rsid w:val="00A870F4"/>
    <w:rsid w:val="00A955D9"/>
    <w:rsid w:val="00AA1883"/>
    <w:rsid w:val="00AA5AE6"/>
    <w:rsid w:val="00AB2280"/>
    <w:rsid w:val="00AB264A"/>
    <w:rsid w:val="00AB574B"/>
    <w:rsid w:val="00AB774C"/>
    <w:rsid w:val="00AC15DF"/>
    <w:rsid w:val="00AC180E"/>
    <w:rsid w:val="00AC2F8A"/>
    <w:rsid w:val="00AC3675"/>
    <w:rsid w:val="00AE037B"/>
    <w:rsid w:val="00AE2FB4"/>
    <w:rsid w:val="00AE35EF"/>
    <w:rsid w:val="00AF3A6B"/>
    <w:rsid w:val="00AF62C4"/>
    <w:rsid w:val="00B03C46"/>
    <w:rsid w:val="00B03EF8"/>
    <w:rsid w:val="00B04178"/>
    <w:rsid w:val="00B134DC"/>
    <w:rsid w:val="00B1547D"/>
    <w:rsid w:val="00B175E8"/>
    <w:rsid w:val="00B233F8"/>
    <w:rsid w:val="00B25532"/>
    <w:rsid w:val="00B32BF9"/>
    <w:rsid w:val="00B469EE"/>
    <w:rsid w:val="00B51138"/>
    <w:rsid w:val="00B5157C"/>
    <w:rsid w:val="00B60CB9"/>
    <w:rsid w:val="00B61180"/>
    <w:rsid w:val="00B65865"/>
    <w:rsid w:val="00B70A3D"/>
    <w:rsid w:val="00B77E5D"/>
    <w:rsid w:val="00B93C7E"/>
    <w:rsid w:val="00BA3BD7"/>
    <w:rsid w:val="00BA55BC"/>
    <w:rsid w:val="00BA650A"/>
    <w:rsid w:val="00BB3B88"/>
    <w:rsid w:val="00BB5909"/>
    <w:rsid w:val="00BB5BE9"/>
    <w:rsid w:val="00BB6E4C"/>
    <w:rsid w:val="00BC0E1F"/>
    <w:rsid w:val="00BC26DD"/>
    <w:rsid w:val="00BC603F"/>
    <w:rsid w:val="00BD065A"/>
    <w:rsid w:val="00BD4185"/>
    <w:rsid w:val="00BE3B56"/>
    <w:rsid w:val="00BE414F"/>
    <w:rsid w:val="00BF078F"/>
    <w:rsid w:val="00BF1448"/>
    <w:rsid w:val="00BF2B16"/>
    <w:rsid w:val="00BF481F"/>
    <w:rsid w:val="00C00E02"/>
    <w:rsid w:val="00C0191F"/>
    <w:rsid w:val="00C02AD0"/>
    <w:rsid w:val="00C04365"/>
    <w:rsid w:val="00C14703"/>
    <w:rsid w:val="00C1517F"/>
    <w:rsid w:val="00C2281F"/>
    <w:rsid w:val="00C27C33"/>
    <w:rsid w:val="00C31C70"/>
    <w:rsid w:val="00C4567B"/>
    <w:rsid w:val="00C466FA"/>
    <w:rsid w:val="00C474D8"/>
    <w:rsid w:val="00C526B8"/>
    <w:rsid w:val="00C5750D"/>
    <w:rsid w:val="00C57F3D"/>
    <w:rsid w:val="00C63C4C"/>
    <w:rsid w:val="00C705D5"/>
    <w:rsid w:val="00C7376B"/>
    <w:rsid w:val="00C9096D"/>
    <w:rsid w:val="00C9312F"/>
    <w:rsid w:val="00C96ABD"/>
    <w:rsid w:val="00CA0A17"/>
    <w:rsid w:val="00CA1CF2"/>
    <w:rsid w:val="00CB04D4"/>
    <w:rsid w:val="00CC47B1"/>
    <w:rsid w:val="00CC6541"/>
    <w:rsid w:val="00CC7184"/>
    <w:rsid w:val="00CD0769"/>
    <w:rsid w:val="00CD556B"/>
    <w:rsid w:val="00CE269C"/>
    <w:rsid w:val="00CE7A3D"/>
    <w:rsid w:val="00CF0B53"/>
    <w:rsid w:val="00D173FD"/>
    <w:rsid w:val="00D2267A"/>
    <w:rsid w:val="00D23C0F"/>
    <w:rsid w:val="00D24CD9"/>
    <w:rsid w:val="00D2634C"/>
    <w:rsid w:val="00D264BE"/>
    <w:rsid w:val="00D32647"/>
    <w:rsid w:val="00D417C1"/>
    <w:rsid w:val="00D45AE8"/>
    <w:rsid w:val="00D54784"/>
    <w:rsid w:val="00D56523"/>
    <w:rsid w:val="00D607ED"/>
    <w:rsid w:val="00D71B95"/>
    <w:rsid w:val="00D7395B"/>
    <w:rsid w:val="00D819C8"/>
    <w:rsid w:val="00D81F59"/>
    <w:rsid w:val="00D8478A"/>
    <w:rsid w:val="00D8645D"/>
    <w:rsid w:val="00D8732D"/>
    <w:rsid w:val="00D95D58"/>
    <w:rsid w:val="00DA12C4"/>
    <w:rsid w:val="00DA22EF"/>
    <w:rsid w:val="00DC20A4"/>
    <w:rsid w:val="00DC3F7F"/>
    <w:rsid w:val="00DD50EB"/>
    <w:rsid w:val="00DD519D"/>
    <w:rsid w:val="00DD6EE4"/>
    <w:rsid w:val="00DE3F4A"/>
    <w:rsid w:val="00DE7B79"/>
    <w:rsid w:val="00DF16D5"/>
    <w:rsid w:val="00DF2FA2"/>
    <w:rsid w:val="00DF499D"/>
    <w:rsid w:val="00DF6677"/>
    <w:rsid w:val="00E00216"/>
    <w:rsid w:val="00E047C4"/>
    <w:rsid w:val="00E0528B"/>
    <w:rsid w:val="00E07501"/>
    <w:rsid w:val="00E07934"/>
    <w:rsid w:val="00E1754B"/>
    <w:rsid w:val="00E255AF"/>
    <w:rsid w:val="00E30D62"/>
    <w:rsid w:val="00E438FD"/>
    <w:rsid w:val="00E44130"/>
    <w:rsid w:val="00E44A1F"/>
    <w:rsid w:val="00E45D78"/>
    <w:rsid w:val="00E511C1"/>
    <w:rsid w:val="00E52782"/>
    <w:rsid w:val="00E551C5"/>
    <w:rsid w:val="00E56492"/>
    <w:rsid w:val="00E66651"/>
    <w:rsid w:val="00E66DE4"/>
    <w:rsid w:val="00E71DD1"/>
    <w:rsid w:val="00EA0409"/>
    <w:rsid w:val="00EA1324"/>
    <w:rsid w:val="00EB2CAD"/>
    <w:rsid w:val="00EB2CFB"/>
    <w:rsid w:val="00EB34C5"/>
    <w:rsid w:val="00EB41DD"/>
    <w:rsid w:val="00EC2ACF"/>
    <w:rsid w:val="00ED10FB"/>
    <w:rsid w:val="00ED21F4"/>
    <w:rsid w:val="00EE0DFA"/>
    <w:rsid w:val="00EE1810"/>
    <w:rsid w:val="00EE4AD5"/>
    <w:rsid w:val="00EF1DC6"/>
    <w:rsid w:val="00EF2D53"/>
    <w:rsid w:val="00EF51C3"/>
    <w:rsid w:val="00EF6F7E"/>
    <w:rsid w:val="00F03832"/>
    <w:rsid w:val="00F07841"/>
    <w:rsid w:val="00F12C99"/>
    <w:rsid w:val="00F130EF"/>
    <w:rsid w:val="00F14D27"/>
    <w:rsid w:val="00F156FC"/>
    <w:rsid w:val="00F21AB2"/>
    <w:rsid w:val="00F320A6"/>
    <w:rsid w:val="00F32699"/>
    <w:rsid w:val="00F33984"/>
    <w:rsid w:val="00F3443E"/>
    <w:rsid w:val="00F441C8"/>
    <w:rsid w:val="00F44379"/>
    <w:rsid w:val="00F46444"/>
    <w:rsid w:val="00F47AC2"/>
    <w:rsid w:val="00F532F6"/>
    <w:rsid w:val="00F56F94"/>
    <w:rsid w:val="00F62CD4"/>
    <w:rsid w:val="00F67BEA"/>
    <w:rsid w:val="00F72E39"/>
    <w:rsid w:val="00F73581"/>
    <w:rsid w:val="00F738BD"/>
    <w:rsid w:val="00F743CE"/>
    <w:rsid w:val="00F7567B"/>
    <w:rsid w:val="00F77D26"/>
    <w:rsid w:val="00F831CF"/>
    <w:rsid w:val="00F83DA3"/>
    <w:rsid w:val="00F8403D"/>
    <w:rsid w:val="00F84566"/>
    <w:rsid w:val="00F90C8C"/>
    <w:rsid w:val="00FA37DC"/>
    <w:rsid w:val="00FA4B57"/>
    <w:rsid w:val="00FA722C"/>
    <w:rsid w:val="00FB0E3A"/>
    <w:rsid w:val="00FD1A3F"/>
    <w:rsid w:val="00FD6E06"/>
    <w:rsid w:val="00FD7C78"/>
    <w:rsid w:val="00FE09B0"/>
    <w:rsid w:val="00FE1AAB"/>
    <w:rsid w:val="00FE61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10"/>
    <w:next w:val="10"/>
    <w:link w:val="1Char"/>
    <w:qFormat/>
    <w:rsid w:val="0050444E"/>
    <w:pPr>
      <w:keepNext/>
      <w:keepLines/>
      <w:spacing w:before="480" w:after="120"/>
      <w:outlineLvl w:val="0"/>
    </w:pPr>
    <w:rPr>
      <w:b/>
      <w:sz w:val="48"/>
      <w:szCs w:val="48"/>
    </w:rPr>
  </w:style>
  <w:style w:type="paragraph" w:styleId="2">
    <w:name w:val="heading 2"/>
    <w:basedOn w:val="10"/>
    <w:next w:val="10"/>
    <w:link w:val="2Char"/>
    <w:qFormat/>
    <w:rsid w:val="0050444E"/>
    <w:pPr>
      <w:keepNext/>
      <w:keepLines/>
      <w:spacing w:before="360" w:after="80"/>
      <w:outlineLvl w:val="1"/>
    </w:pPr>
    <w:rPr>
      <w:b/>
      <w:sz w:val="36"/>
      <w:szCs w:val="36"/>
    </w:rPr>
  </w:style>
  <w:style w:type="paragraph" w:styleId="3">
    <w:name w:val="heading 3"/>
    <w:basedOn w:val="10"/>
    <w:next w:val="10"/>
    <w:link w:val="3Char"/>
    <w:rsid w:val="0050444E"/>
    <w:pPr>
      <w:keepNext/>
      <w:keepLines/>
      <w:spacing w:before="280" w:after="80"/>
      <w:outlineLvl w:val="2"/>
    </w:pPr>
    <w:rPr>
      <w:b/>
      <w:sz w:val="28"/>
      <w:szCs w:val="28"/>
    </w:rPr>
  </w:style>
  <w:style w:type="paragraph" w:styleId="4">
    <w:name w:val="heading 4"/>
    <w:basedOn w:val="10"/>
    <w:next w:val="10"/>
    <w:link w:val="4Char"/>
    <w:rsid w:val="0050444E"/>
    <w:pPr>
      <w:keepNext/>
      <w:keepLines/>
      <w:spacing w:before="240" w:after="40"/>
      <w:outlineLvl w:val="3"/>
    </w:pPr>
    <w:rPr>
      <w:b/>
      <w:sz w:val="24"/>
      <w:szCs w:val="24"/>
    </w:rPr>
  </w:style>
  <w:style w:type="paragraph" w:styleId="5">
    <w:name w:val="heading 5"/>
    <w:basedOn w:val="10"/>
    <w:next w:val="10"/>
    <w:link w:val="5Char"/>
    <w:rsid w:val="0050444E"/>
    <w:pPr>
      <w:keepNext/>
      <w:keepLines/>
      <w:spacing w:before="220" w:after="40"/>
      <w:outlineLvl w:val="4"/>
    </w:pPr>
    <w:rPr>
      <w:b/>
    </w:rPr>
  </w:style>
  <w:style w:type="paragraph" w:styleId="6">
    <w:name w:val="heading 6"/>
    <w:basedOn w:val="10"/>
    <w:next w:val="10"/>
    <w:link w:val="6Char"/>
    <w:rsid w:val="0050444E"/>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5165C"/>
    <w:pPr>
      <w:tabs>
        <w:tab w:val="center" w:pos="4153"/>
        <w:tab w:val="right" w:pos="8306"/>
      </w:tabs>
      <w:spacing w:after="0" w:line="240" w:lineRule="auto"/>
    </w:pPr>
  </w:style>
  <w:style w:type="character" w:customStyle="1" w:styleId="Char">
    <w:name w:val="رأس الصفحة Char"/>
    <w:basedOn w:val="a0"/>
    <w:link w:val="a3"/>
    <w:rsid w:val="0075165C"/>
  </w:style>
  <w:style w:type="paragraph" w:styleId="a4">
    <w:name w:val="footer"/>
    <w:basedOn w:val="a"/>
    <w:link w:val="Char0"/>
    <w:uiPriority w:val="99"/>
    <w:unhideWhenUsed/>
    <w:rsid w:val="0075165C"/>
    <w:pPr>
      <w:tabs>
        <w:tab w:val="center" w:pos="4153"/>
        <w:tab w:val="right" w:pos="8306"/>
      </w:tabs>
      <w:spacing w:after="0" w:line="240" w:lineRule="auto"/>
    </w:pPr>
  </w:style>
  <w:style w:type="character" w:customStyle="1" w:styleId="Char0">
    <w:name w:val="تذييل الصفحة Char"/>
    <w:basedOn w:val="a0"/>
    <w:link w:val="a4"/>
    <w:uiPriority w:val="99"/>
    <w:rsid w:val="0075165C"/>
  </w:style>
  <w:style w:type="character" w:customStyle="1" w:styleId="fontstyle01">
    <w:name w:val="fontstyle01"/>
    <w:basedOn w:val="a0"/>
    <w:rsid w:val="008E3C8A"/>
    <w:rPr>
      <w:rFonts w:ascii="Times New Roman" w:hAnsi="Times New Roman" w:cs="Times New Roman" w:hint="default"/>
      <w:b/>
      <w:bCs/>
      <w:i w:val="0"/>
      <w:iCs w:val="0"/>
      <w:color w:val="000000"/>
      <w:sz w:val="24"/>
      <w:szCs w:val="24"/>
    </w:rPr>
  </w:style>
  <w:style w:type="paragraph" w:styleId="a5">
    <w:name w:val="List Paragraph"/>
    <w:basedOn w:val="a"/>
    <w:uiPriority w:val="34"/>
    <w:qFormat/>
    <w:rsid w:val="00836607"/>
    <w:pPr>
      <w:ind w:left="720"/>
      <w:contextualSpacing/>
    </w:pPr>
  </w:style>
  <w:style w:type="table" w:styleId="a6">
    <w:name w:val="Table Grid"/>
    <w:basedOn w:val="a1"/>
    <w:uiPriority w:val="39"/>
    <w:rsid w:val="00A136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nhideWhenUsed/>
    <w:rsid w:val="001A528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
    <w:name w:val="List Paragraph1"/>
    <w:basedOn w:val="a"/>
    <w:qFormat/>
    <w:rsid w:val="001A528E"/>
    <w:pPr>
      <w:spacing w:after="0" w:line="240" w:lineRule="auto"/>
      <w:ind w:left="720"/>
      <w:jc w:val="lowKashida"/>
    </w:pPr>
    <w:rPr>
      <w:rFonts w:ascii="Times New Roman" w:eastAsia="Times New Roman" w:hAnsi="Times New Roman" w:cs="Simplified Arabic"/>
      <w:sz w:val="28"/>
      <w:szCs w:val="28"/>
    </w:rPr>
  </w:style>
  <w:style w:type="character" w:customStyle="1" w:styleId="1Char">
    <w:name w:val="عنوان 1 Char"/>
    <w:basedOn w:val="a0"/>
    <w:link w:val="1"/>
    <w:rsid w:val="0050444E"/>
    <w:rPr>
      <w:rFonts w:ascii="Calibri" w:eastAsia="Calibri" w:hAnsi="Calibri" w:cs="Calibri"/>
      <w:b/>
      <w:sz w:val="48"/>
      <w:szCs w:val="48"/>
    </w:rPr>
  </w:style>
  <w:style w:type="character" w:customStyle="1" w:styleId="2Char">
    <w:name w:val="عنوان 2 Char"/>
    <w:basedOn w:val="a0"/>
    <w:link w:val="2"/>
    <w:rsid w:val="0050444E"/>
    <w:rPr>
      <w:rFonts w:ascii="Calibri" w:eastAsia="Calibri" w:hAnsi="Calibri" w:cs="Calibri"/>
      <w:b/>
      <w:sz w:val="36"/>
      <w:szCs w:val="36"/>
    </w:rPr>
  </w:style>
  <w:style w:type="character" w:customStyle="1" w:styleId="3Char">
    <w:name w:val="عنوان 3 Char"/>
    <w:basedOn w:val="a0"/>
    <w:link w:val="3"/>
    <w:rsid w:val="0050444E"/>
    <w:rPr>
      <w:rFonts w:ascii="Calibri" w:eastAsia="Calibri" w:hAnsi="Calibri" w:cs="Calibri"/>
      <w:b/>
      <w:sz w:val="28"/>
      <w:szCs w:val="28"/>
    </w:rPr>
  </w:style>
  <w:style w:type="character" w:customStyle="1" w:styleId="4Char">
    <w:name w:val="عنوان 4 Char"/>
    <w:basedOn w:val="a0"/>
    <w:link w:val="4"/>
    <w:rsid w:val="0050444E"/>
    <w:rPr>
      <w:rFonts w:ascii="Calibri" w:eastAsia="Calibri" w:hAnsi="Calibri" w:cs="Calibri"/>
      <w:b/>
      <w:sz w:val="24"/>
      <w:szCs w:val="24"/>
    </w:rPr>
  </w:style>
  <w:style w:type="character" w:customStyle="1" w:styleId="5Char">
    <w:name w:val="عنوان 5 Char"/>
    <w:basedOn w:val="a0"/>
    <w:link w:val="5"/>
    <w:rsid w:val="0050444E"/>
    <w:rPr>
      <w:rFonts w:ascii="Calibri" w:eastAsia="Calibri" w:hAnsi="Calibri" w:cs="Calibri"/>
      <w:b/>
    </w:rPr>
  </w:style>
  <w:style w:type="character" w:customStyle="1" w:styleId="6Char">
    <w:name w:val="عنوان 6 Char"/>
    <w:basedOn w:val="a0"/>
    <w:link w:val="6"/>
    <w:rsid w:val="0050444E"/>
    <w:rPr>
      <w:rFonts w:ascii="Calibri" w:eastAsia="Calibri" w:hAnsi="Calibri" w:cs="Calibri"/>
      <w:b/>
      <w:sz w:val="20"/>
      <w:szCs w:val="20"/>
    </w:rPr>
  </w:style>
  <w:style w:type="paragraph" w:customStyle="1" w:styleId="10">
    <w:name w:val="عادي1"/>
    <w:rsid w:val="0050444E"/>
    <w:rPr>
      <w:rFonts w:ascii="Calibri" w:eastAsia="Calibri" w:hAnsi="Calibri" w:cs="Calibri"/>
    </w:rPr>
  </w:style>
  <w:style w:type="table" w:customStyle="1" w:styleId="TableNormal">
    <w:name w:val="Table Normal"/>
    <w:rsid w:val="0050444E"/>
    <w:rPr>
      <w:rFonts w:ascii="Calibri" w:eastAsia="Calibri" w:hAnsi="Calibri" w:cs="Calibri"/>
    </w:rPr>
    <w:tblPr>
      <w:tblCellMar>
        <w:top w:w="0" w:type="dxa"/>
        <w:left w:w="0" w:type="dxa"/>
        <w:bottom w:w="0" w:type="dxa"/>
        <w:right w:w="0" w:type="dxa"/>
      </w:tblCellMar>
    </w:tblPr>
  </w:style>
  <w:style w:type="paragraph" w:styleId="a8">
    <w:name w:val="Title"/>
    <w:basedOn w:val="10"/>
    <w:next w:val="10"/>
    <w:link w:val="Char1"/>
    <w:rsid w:val="0050444E"/>
    <w:pPr>
      <w:keepNext/>
      <w:keepLines/>
      <w:spacing w:before="480" w:after="120"/>
    </w:pPr>
    <w:rPr>
      <w:b/>
      <w:sz w:val="72"/>
      <w:szCs w:val="72"/>
    </w:rPr>
  </w:style>
  <w:style w:type="character" w:customStyle="1" w:styleId="Char1">
    <w:name w:val="العنوان Char"/>
    <w:basedOn w:val="a0"/>
    <w:link w:val="a8"/>
    <w:rsid w:val="0050444E"/>
    <w:rPr>
      <w:rFonts w:ascii="Calibri" w:eastAsia="Calibri" w:hAnsi="Calibri" w:cs="Calibri"/>
      <w:b/>
      <w:sz w:val="72"/>
      <w:szCs w:val="72"/>
    </w:rPr>
  </w:style>
  <w:style w:type="paragraph" w:styleId="a9">
    <w:name w:val="Subtitle"/>
    <w:basedOn w:val="10"/>
    <w:next w:val="10"/>
    <w:link w:val="Char2"/>
    <w:rsid w:val="0050444E"/>
    <w:pPr>
      <w:keepNext/>
      <w:keepLines/>
      <w:spacing w:before="360" w:after="80"/>
    </w:pPr>
    <w:rPr>
      <w:rFonts w:ascii="Georgia" w:eastAsia="Georgia" w:hAnsi="Georgia" w:cs="Georgia"/>
      <w:i/>
      <w:color w:val="666666"/>
      <w:sz w:val="48"/>
      <w:szCs w:val="48"/>
    </w:rPr>
  </w:style>
  <w:style w:type="character" w:customStyle="1" w:styleId="Char2">
    <w:name w:val="عنوان فرعي Char"/>
    <w:basedOn w:val="a0"/>
    <w:link w:val="a9"/>
    <w:rsid w:val="0050444E"/>
    <w:rPr>
      <w:rFonts w:ascii="Georgia" w:eastAsia="Georgia" w:hAnsi="Georgia" w:cs="Georgia"/>
      <w:i/>
      <w:color w:val="666666"/>
      <w:sz w:val="48"/>
      <w:szCs w:val="48"/>
    </w:rPr>
  </w:style>
  <w:style w:type="paragraph" w:styleId="aa">
    <w:name w:val="Balloon Text"/>
    <w:basedOn w:val="a"/>
    <w:link w:val="Char3"/>
    <w:uiPriority w:val="99"/>
    <w:semiHidden/>
    <w:unhideWhenUsed/>
    <w:rsid w:val="0050444E"/>
    <w:pPr>
      <w:spacing w:after="0" w:line="240" w:lineRule="auto"/>
    </w:pPr>
    <w:rPr>
      <w:rFonts w:ascii="Tahoma" w:eastAsia="Calibri" w:hAnsi="Tahoma" w:cs="Tahoma"/>
      <w:sz w:val="16"/>
      <w:szCs w:val="16"/>
    </w:rPr>
  </w:style>
  <w:style w:type="character" w:customStyle="1" w:styleId="Char3">
    <w:name w:val="نص في بالون Char"/>
    <w:basedOn w:val="a0"/>
    <w:link w:val="aa"/>
    <w:uiPriority w:val="99"/>
    <w:semiHidden/>
    <w:rsid w:val="0050444E"/>
    <w:rPr>
      <w:rFonts w:ascii="Tahoma" w:eastAsia="Calibri" w:hAnsi="Tahoma" w:cs="Tahoma"/>
      <w:sz w:val="16"/>
      <w:szCs w:val="16"/>
    </w:rPr>
  </w:style>
  <w:style w:type="table" w:customStyle="1" w:styleId="Style11">
    <w:name w:val="Style11"/>
    <w:basedOn w:val="a1"/>
    <w:uiPriority w:val="99"/>
    <w:rsid w:val="00501E53"/>
    <w:pPr>
      <w:spacing w:after="0" w:line="240" w:lineRule="auto"/>
    </w:pPr>
    <w:rPr>
      <w:rFonts w:eastAsiaTheme="minorEastAsia"/>
    </w:rPr>
    <w:tblPr>
      <w:tblInd w:w="0" w:type="dxa"/>
      <w:tblBorders>
        <w:top w:val="single" w:sz="12" w:space="0" w:color="auto"/>
        <w:bottom w:val="single" w:sz="12" w:space="0" w:color="auto"/>
      </w:tblBorders>
      <w:tblCellMar>
        <w:top w:w="0" w:type="dxa"/>
        <w:left w:w="108" w:type="dxa"/>
        <w:bottom w:w="0" w:type="dxa"/>
        <w:right w:w="108" w:type="dxa"/>
      </w:tblCellMar>
    </w:tblPr>
  </w:style>
  <w:style w:type="table" w:customStyle="1" w:styleId="Style112">
    <w:name w:val="Style112"/>
    <w:basedOn w:val="a1"/>
    <w:uiPriority w:val="99"/>
    <w:rsid w:val="00501E53"/>
    <w:pPr>
      <w:spacing w:after="0" w:line="240" w:lineRule="auto"/>
    </w:pPr>
    <w:rPr>
      <w:rFonts w:eastAsia="Times New Roman"/>
    </w:rPr>
    <w:tblPr>
      <w:tblInd w:w="0" w:type="dxa"/>
      <w:tblBorders>
        <w:top w:val="single" w:sz="12" w:space="0" w:color="auto"/>
        <w:bottom w:val="single" w:sz="12" w:space="0" w:color="auto"/>
      </w:tblBorders>
      <w:tblCellMar>
        <w:top w:w="0" w:type="dxa"/>
        <w:left w:w="108" w:type="dxa"/>
        <w:bottom w:w="0" w:type="dxa"/>
        <w:right w:w="108" w:type="dxa"/>
      </w:tblCellMar>
    </w:tblPr>
  </w:style>
  <w:style w:type="table" w:customStyle="1" w:styleId="Style151">
    <w:name w:val="Style151"/>
    <w:basedOn w:val="a1"/>
    <w:uiPriority w:val="99"/>
    <w:rsid w:val="00501E53"/>
    <w:pPr>
      <w:spacing w:after="0" w:line="240" w:lineRule="auto"/>
    </w:pPr>
    <w:rPr>
      <w:rFonts w:eastAsia="Times New Roman"/>
    </w:rPr>
    <w:tblPr>
      <w:tblInd w:w="0" w:type="dxa"/>
      <w:tblBorders>
        <w:top w:val="single" w:sz="12" w:space="0" w:color="auto"/>
        <w:bottom w:val="single" w:sz="12" w:space="0" w:color="auto"/>
      </w:tblBorders>
      <w:tblCellMar>
        <w:top w:w="0" w:type="dxa"/>
        <w:left w:w="108" w:type="dxa"/>
        <w:bottom w:w="0" w:type="dxa"/>
        <w:right w:w="108" w:type="dxa"/>
      </w:tblCellMar>
    </w:tblPr>
  </w:style>
  <w:style w:type="paragraph" w:styleId="ab">
    <w:name w:val="annotation text"/>
    <w:basedOn w:val="a"/>
    <w:link w:val="Char4"/>
    <w:uiPriority w:val="99"/>
    <w:semiHidden/>
    <w:unhideWhenUsed/>
    <w:rsid w:val="00501E53"/>
    <w:pPr>
      <w:spacing w:after="200" w:line="240" w:lineRule="auto"/>
    </w:pPr>
    <w:rPr>
      <w:rFonts w:eastAsiaTheme="minorEastAsia"/>
      <w:sz w:val="20"/>
      <w:szCs w:val="20"/>
    </w:rPr>
  </w:style>
  <w:style w:type="character" w:customStyle="1" w:styleId="Char4">
    <w:name w:val="نص تعليق Char"/>
    <w:basedOn w:val="a0"/>
    <w:link w:val="ab"/>
    <w:uiPriority w:val="99"/>
    <w:semiHidden/>
    <w:rsid w:val="00501E53"/>
    <w:rPr>
      <w:rFonts w:eastAsiaTheme="minorEastAsia"/>
      <w:sz w:val="20"/>
      <w:szCs w:val="20"/>
    </w:rPr>
  </w:style>
  <w:style w:type="paragraph" w:styleId="ac">
    <w:name w:val="caption"/>
    <w:basedOn w:val="a"/>
    <w:next w:val="a"/>
    <w:uiPriority w:val="35"/>
    <w:unhideWhenUsed/>
    <w:qFormat/>
    <w:rsid w:val="00501E53"/>
    <w:pPr>
      <w:spacing w:after="200" w:line="240" w:lineRule="auto"/>
    </w:pPr>
    <w:rPr>
      <w:rFonts w:eastAsiaTheme="minorEastAsia"/>
      <w:b/>
      <w:bCs/>
      <w:color w:val="5B9BD5" w:themeColor="accent1"/>
      <w:sz w:val="18"/>
      <w:szCs w:val="18"/>
    </w:rPr>
  </w:style>
  <w:style w:type="character" w:styleId="Hyperlink">
    <w:name w:val="Hyperlink"/>
    <w:basedOn w:val="a0"/>
    <w:uiPriority w:val="99"/>
    <w:semiHidden/>
    <w:unhideWhenUsed/>
    <w:rsid w:val="00A82102"/>
    <w:rPr>
      <w:color w:val="0000FF"/>
      <w:u w:val="single"/>
    </w:rPr>
  </w:style>
  <w:style w:type="table" w:customStyle="1" w:styleId="Style17">
    <w:name w:val="Style17"/>
    <w:basedOn w:val="a1"/>
    <w:uiPriority w:val="99"/>
    <w:rsid w:val="00A82102"/>
    <w:pPr>
      <w:spacing w:after="0" w:line="240" w:lineRule="auto"/>
    </w:pPr>
    <w:rPr>
      <w:rFonts w:eastAsia="Times New Roman"/>
    </w:rPr>
    <w:tblPr>
      <w:tblInd w:w="0" w:type="dxa"/>
      <w:tblBorders>
        <w:top w:val="single" w:sz="12" w:space="0" w:color="auto"/>
        <w:bottom w:val="single" w:sz="12" w:space="0" w:color="auto"/>
      </w:tblBorders>
      <w:tblCellMar>
        <w:top w:w="0" w:type="dxa"/>
        <w:left w:w="108" w:type="dxa"/>
        <w:bottom w:w="0" w:type="dxa"/>
        <w:right w:w="108" w:type="dxa"/>
      </w:tblCellMar>
    </w:tblPr>
  </w:style>
  <w:style w:type="character" w:styleId="ad">
    <w:name w:val="annotation reference"/>
    <w:basedOn w:val="a0"/>
    <w:uiPriority w:val="99"/>
    <w:semiHidden/>
    <w:unhideWhenUsed/>
    <w:rsid w:val="00A82102"/>
    <w:rPr>
      <w:sz w:val="16"/>
      <w:szCs w:val="16"/>
    </w:rPr>
  </w:style>
  <w:style w:type="paragraph" w:styleId="ae">
    <w:name w:val="annotation subject"/>
    <w:basedOn w:val="ab"/>
    <w:next w:val="ab"/>
    <w:link w:val="Char5"/>
    <w:uiPriority w:val="99"/>
    <w:semiHidden/>
    <w:unhideWhenUsed/>
    <w:rsid w:val="00A82102"/>
    <w:rPr>
      <w:b/>
      <w:bCs/>
    </w:rPr>
  </w:style>
  <w:style w:type="character" w:customStyle="1" w:styleId="Char5">
    <w:name w:val="موضوع تعليق Char"/>
    <w:basedOn w:val="Char4"/>
    <w:link w:val="ae"/>
    <w:uiPriority w:val="99"/>
    <w:semiHidden/>
    <w:rsid w:val="00A82102"/>
    <w:rPr>
      <w:rFonts w:eastAsiaTheme="minorEastAsia"/>
      <w:b/>
      <w:bCs/>
      <w:sz w:val="20"/>
      <w:szCs w:val="20"/>
    </w:rPr>
  </w:style>
  <w:style w:type="character" w:customStyle="1" w:styleId="Char6">
    <w:name w:val="نص حاشية سفلية Char"/>
    <w:basedOn w:val="a0"/>
    <w:link w:val="af"/>
    <w:semiHidden/>
    <w:rsid w:val="00A82102"/>
    <w:rPr>
      <w:rFonts w:ascii="Times New Roman" w:eastAsia="Times New Roman" w:hAnsi="Times New Roman" w:cs="Times New Roman"/>
      <w:sz w:val="20"/>
      <w:szCs w:val="20"/>
    </w:rPr>
  </w:style>
  <w:style w:type="paragraph" w:styleId="af">
    <w:name w:val="footnote text"/>
    <w:basedOn w:val="a"/>
    <w:link w:val="Char6"/>
    <w:semiHidden/>
    <w:unhideWhenUsed/>
    <w:rsid w:val="00A82102"/>
    <w:pPr>
      <w:bidi w:val="0"/>
      <w:spacing w:after="0" w:line="240" w:lineRule="auto"/>
    </w:pPr>
    <w:rPr>
      <w:rFonts w:ascii="Times New Roman" w:eastAsia="Times New Roman" w:hAnsi="Times New Roman" w:cs="Times New Roman"/>
      <w:sz w:val="20"/>
      <w:szCs w:val="20"/>
    </w:rPr>
  </w:style>
  <w:style w:type="character" w:customStyle="1" w:styleId="Char10">
    <w:name w:val="نص حاشية سفلية Char1"/>
    <w:basedOn w:val="a0"/>
    <w:uiPriority w:val="99"/>
    <w:semiHidden/>
    <w:rsid w:val="00A82102"/>
    <w:rPr>
      <w:sz w:val="20"/>
      <w:szCs w:val="20"/>
    </w:rPr>
  </w:style>
  <w:style w:type="character" w:customStyle="1" w:styleId="Char11">
    <w:name w:val="رأس الصفحة Char1"/>
    <w:basedOn w:val="a0"/>
    <w:uiPriority w:val="99"/>
    <w:rsid w:val="00A82102"/>
    <w:rPr>
      <w:rFonts w:ascii="Times New Roman" w:eastAsia="Calibri" w:hAnsi="Times New Roman" w:cs="Arabic Transparent"/>
      <w:bCs/>
      <w:color w:val="000000"/>
      <w:sz w:val="32"/>
      <w:szCs w:val="32"/>
    </w:rPr>
  </w:style>
  <w:style w:type="character" w:customStyle="1" w:styleId="Char12">
    <w:name w:val="رأس صفحة Char1"/>
    <w:basedOn w:val="a0"/>
    <w:uiPriority w:val="99"/>
    <w:semiHidden/>
    <w:rsid w:val="00A82102"/>
  </w:style>
  <w:style w:type="character" w:customStyle="1" w:styleId="Char7">
    <w:name w:val="تذييل صفحة Char"/>
    <w:basedOn w:val="a0"/>
    <w:uiPriority w:val="99"/>
    <w:rsid w:val="00A82102"/>
  </w:style>
  <w:style w:type="character" w:customStyle="1" w:styleId="Char13">
    <w:name w:val="تذييل الصفحة Char1"/>
    <w:basedOn w:val="a0"/>
    <w:uiPriority w:val="99"/>
    <w:locked/>
    <w:rsid w:val="00A82102"/>
    <w:rPr>
      <w:rFonts w:ascii="Times New Roman" w:eastAsia="Calibri" w:hAnsi="Times New Roman" w:cs="Arabic Transparent"/>
      <w:bCs/>
      <w:color w:val="000000"/>
      <w:sz w:val="32"/>
      <w:szCs w:val="32"/>
    </w:rPr>
  </w:style>
  <w:style w:type="character" w:customStyle="1" w:styleId="Char8">
    <w:name w:val="نص أساسي Char"/>
    <w:basedOn w:val="a0"/>
    <w:link w:val="af0"/>
    <w:semiHidden/>
    <w:rsid w:val="00A82102"/>
    <w:rPr>
      <w:rFonts w:ascii="Times New Roman" w:eastAsia="Times New Roman" w:hAnsi="Times New Roman" w:cs="Simplified Arabic"/>
      <w:sz w:val="28"/>
      <w:szCs w:val="28"/>
    </w:rPr>
  </w:style>
  <w:style w:type="paragraph" w:styleId="af0">
    <w:name w:val="Body Text"/>
    <w:basedOn w:val="a"/>
    <w:link w:val="Char8"/>
    <w:semiHidden/>
    <w:unhideWhenUsed/>
    <w:rsid w:val="00A82102"/>
    <w:pPr>
      <w:spacing w:after="0" w:line="240" w:lineRule="auto"/>
    </w:pPr>
    <w:rPr>
      <w:rFonts w:ascii="Times New Roman" w:eastAsia="Times New Roman" w:hAnsi="Times New Roman" w:cs="Simplified Arabic"/>
      <w:sz w:val="28"/>
      <w:szCs w:val="28"/>
    </w:rPr>
  </w:style>
  <w:style w:type="character" w:customStyle="1" w:styleId="Char14">
    <w:name w:val="نص أساسي Char1"/>
    <w:basedOn w:val="a0"/>
    <w:uiPriority w:val="99"/>
    <w:semiHidden/>
    <w:rsid w:val="00A82102"/>
  </w:style>
  <w:style w:type="character" w:customStyle="1" w:styleId="3Char0">
    <w:name w:val="نص أساسي 3 Char"/>
    <w:basedOn w:val="a0"/>
    <w:link w:val="30"/>
    <w:semiHidden/>
    <w:rsid w:val="00A82102"/>
    <w:rPr>
      <w:rFonts w:ascii="Times New Roman" w:eastAsia="Times New Roman" w:hAnsi="Times New Roman" w:cs="Times New Roman"/>
      <w:sz w:val="16"/>
      <w:szCs w:val="16"/>
      <w:lang w:val="en-GB" w:eastAsia="en-GB"/>
    </w:rPr>
  </w:style>
  <w:style w:type="paragraph" w:styleId="30">
    <w:name w:val="Body Text 3"/>
    <w:basedOn w:val="a"/>
    <w:link w:val="3Char0"/>
    <w:semiHidden/>
    <w:unhideWhenUsed/>
    <w:rsid w:val="00A82102"/>
    <w:pPr>
      <w:bidi w:val="0"/>
      <w:spacing w:after="120" w:line="240" w:lineRule="auto"/>
    </w:pPr>
    <w:rPr>
      <w:rFonts w:ascii="Times New Roman" w:eastAsia="Times New Roman" w:hAnsi="Times New Roman" w:cs="Times New Roman"/>
      <w:sz w:val="16"/>
      <w:szCs w:val="16"/>
      <w:lang w:val="en-GB" w:eastAsia="en-GB"/>
    </w:rPr>
  </w:style>
  <w:style w:type="character" w:customStyle="1" w:styleId="3Char1">
    <w:name w:val="نص أساسي 3 Char1"/>
    <w:basedOn w:val="a0"/>
    <w:uiPriority w:val="99"/>
    <w:semiHidden/>
    <w:rsid w:val="00A82102"/>
    <w:rPr>
      <w:sz w:val="16"/>
      <w:szCs w:val="16"/>
    </w:rPr>
  </w:style>
  <w:style w:type="paragraph" w:styleId="af1">
    <w:name w:val="No Spacing"/>
    <w:uiPriority w:val="1"/>
    <w:qFormat/>
    <w:rsid w:val="00A82102"/>
    <w:pPr>
      <w:spacing w:after="0" w:line="240" w:lineRule="auto"/>
    </w:pPr>
    <w:rPr>
      <w:rFonts w:ascii="Calibri" w:eastAsia="Times New Roman" w:hAnsi="Calibri" w:cs="Arial"/>
    </w:rPr>
  </w:style>
  <w:style w:type="paragraph" w:customStyle="1" w:styleId="11">
    <w:name w:val="سرد الفقرات1"/>
    <w:basedOn w:val="a"/>
    <w:qFormat/>
    <w:rsid w:val="00A82102"/>
    <w:pPr>
      <w:bidi w:val="0"/>
      <w:spacing w:after="200" w:line="276" w:lineRule="auto"/>
      <w:ind w:left="720"/>
    </w:pPr>
    <w:rPr>
      <w:rFonts w:ascii="Calibri" w:eastAsia="Times New Roman" w:hAnsi="Calibri" w:cs="Arial"/>
    </w:rPr>
  </w:style>
  <w:style w:type="paragraph" w:customStyle="1" w:styleId="NoSpacing1">
    <w:name w:val="No Spacing1"/>
    <w:rsid w:val="00A82102"/>
    <w:pPr>
      <w:spacing w:after="0" w:line="240" w:lineRule="auto"/>
    </w:pPr>
    <w:rPr>
      <w:rFonts w:ascii="Calibri" w:eastAsia="Times New Roman" w:hAnsi="Calibri" w:cs="Arial"/>
    </w:rPr>
  </w:style>
  <w:style w:type="paragraph" w:customStyle="1" w:styleId="12">
    <w:name w:val="بلا تباعد1"/>
    <w:rsid w:val="00A82102"/>
    <w:pPr>
      <w:spacing w:after="0" w:line="240" w:lineRule="auto"/>
    </w:pPr>
    <w:rPr>
      <w:rFonts w:ascii="Calibri" w:eastAsia="Times New Roman" w:hAnsi="Calibri" w:cs="Arial"/>
    </w:rPr>
  </w:style>
  <w:style w:type="paragraph" w:customStyle="1" w:styleId="af2">
    <w:name w:val="جداول"/>
    <w:basedOn w:val="a"/>
    <w:rsid w:val="00A82102"/>
    <w:pPr>
      <w:spacing w:before="240" w:after="0" w:line="360" w:lineRule="auto"/>
      <w:ind w:left="-794"/>
    </w:pPr>
    <w:rPr>
      <w:rFonts w:ascii="Times New Roman" w:eastAsia="Calibri" w:hAnsi="Times New Roman" w:cs="Arabic Transparent"/>
      <w:bCs/>
      <w:color w:val="000000"/>
      <w:sz w:val="32"/>
      <w:szCs w:val="32"/>
    </w:rPr>
  </w:style>
  <w:style w:type="numbering" w:customStyle="1" w:styleId="NoList1">
    <w:name w:val="No List1"/>
    <w:next w:val="a2"/>
    <w:uiPriority w:val="99"/>
    <w:semiHidden/>
    <w:unhideWhenUsed/>
    <w:rsid w:val="00A82102"/>
  </w:style>
  <w:style w:type="table" w:customStyle="1" w:styleId="TableGrid1">
    <w:name w:val="Table Grid1"/>
    <w:basedOn w:val="a1"/>
    <w:next w:val="a6"/>
    <w:rsid w:val="00A82102"/>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uiPriority w:val="99"/>
    <w:rsid w:val="00A82102"/>
    <w:rPr>
      <w:sz w:val="22"/>
      <w:szCs w:val="22"/>
    </w:rPr>
  </w:style>
  <w:style w:type="character" w:customStyle="1" w:styleId="FooterChar">
    <w:name w:val="Footer Char"/>
    <w:uiPriority w:val="99"/>
    <w:rsid w:val="00A82102"/>
    <w:rPr>
      <w:sz w:val="22"/>
      <w:szCs w:val="22"/>
    </w:rPr>
  </w:style>
  <w:style w:type="numbering" w:customStyle="1" w:styleId="NoList11">
    <w:name w:val="No List11"/>
    <w:next w:val="a2"/>
    <w:semiHidden/>
    <w:rsid w:val="00A82102"/>
  </w:style>
  <w:style w:type="table" w:customStyle="1" w:styleId="TableGrid11">
    <w:name w:val="Table Grid11"/>
    <w:basedOn w:val="a1"/>
    <w:next w:val="a6"/>
    <w:uiPriority w:val="59"/>
    <w:rsid w:val="00A82102"/>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a2"/>
    <w:uiPriority w:val="99"/>
    <w:semiHidden/>
    <w:unhideWhenUsed/>
    <w:rsid w:val="00A82102"/>
  </w:style>
  <w:style w:type="numbering" w:customStyle="1" w:styleId="NoList3">
    <w:name w:val="No List3"/>
    <w:next w:val="a2"/>
    <w:semiHidden/>
    <w:rsid w:val="00A82102"/>
  </w:style>
  <w:style w:type="table" w:customStyle="1" w:styleId="TableGrid2">
    <w:name w:val="Table Grid2"/>
    <w:basedOn w:val="a1"/>
    <w:next w:val="a6"/>
    <w:locked/>
    <w:rsid w:val="00A82102"/>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a1"/>
    <w:next w:val="a6"/>
    <w:uiPriority w:val="59"/>
    <w:rsid w:val="00A82102"/>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a2"/>
    <w:semiHidden/>
    <w:unhideWhenUsed/>
    <w:rsid w:val="00A82102"/>
  </w:style>
  <w:style w:type="table" w:customStyle="1" w:styleId="TableGrid111">
    <w:name w:val="Table Grid111"/>
    <w:basedOn w:val="a1"/>
    <w:next w:val="a6"/>
    <w:uiPriority w:val="59"/>
    <w:rsid w:val="00A82102"/>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1">
    <w:name w:val="Style1"/>
    <w:basedOn w:val="a1"/>
    <w:uiPriority w:val="99"/>
    <w:rsid w:val="00A82102"/>
    <w:pPr>
      <w:spacing w:after="0" w:line="240" w:lineRule="auto"/>
    </w:pPr>
    <w:rPr>
      <w:rFonts w:eastAsiaTheme="minorEastAsia"/>
    </w:rPr>
    <w:tblPr>
      <w:tblInd w:w="0" w:type="dxa"/>
      <w:tblBorders>
        <w:top w:val="single" w:sz="12" w:space="0" w:color="auto"/>
        <w:bottom w:val="single" w:sz="12" w:space="0" w:color="auto"/>
      </w:tblBorders>
      <w:tblCellMar>
        <w:top w:w="0" w:type="dxa"/>
        <w:left w:w="108" w:type="dxa"/>
        <w:bottom w:w="0" w:type="dxa"/>
        <w:right w:w="108" w:type="dxa"/>
      </w:tblCellMar>
    </w:tblPr>
  </w:style>
  <w:style w:type="character" w:styleId="af3">
    <w:name w:val="FollowedHyperlink"/>
    <w:basedOn w:val="a0"/>
    <w:uiPriority w:val="99"/>
    <w:semiHidden/>
    <w:unhideWhenUsed/>
    <w:rsid w:val="00A82102"/>
    <w:rPr>
      <w:color w:val="800080"/>
      <w:u w:val="single"/>
    </w:rPr>
  </w:style>
  <w:style w:type="paragraph" w:customStyle="1" w:styleId="xl75">
    <w:name w:val="xl75"/>
    <w:basedOn w:val="a"/>
    <w:rsid w:val="00A82102"/>
    <w:pPr>
      <w:bidi w:val="0"/>
      <w:spacing w:before="100" w:beforeAutospacing="1" w:after="100" w:afterAutospacing="1" w:line="240" w:lineRule="auto"/>
      <w:jc w:val="center"/>
    </w:pPr>
    <w:rPr>
      <w:rFonts w:ascii="Times New Roman" w:eastAsia="Times New Roman" w:hAnsi="Times New Roman" w:cs="Times New Roman"/>
      <w:sz w:val="24"/>
      <w:szCs w:val="24"/>
    </w:rPr>
  </w:style>
  <w:style w:type="table" w:customStyle="1" w:styleId="Style13">
    <w:name w:val="Style13"/>
    <w:basedOn w:val="a1"/>
    <w:uiPriority w:val="99"/>
    <w:rsid w:val="00A82102"/>
    <w:pPr>
      <w:spacing w:after="0" w:line="240" w:lineRule="auto"/>
    </w:pPr>
    <w:rPr>
      <w:rFonts w:eastAsiaTheme="minorEastAsia"/>
    </w:rPr>
    <w:tblPr>
      <w:tblInd w:w="0" w:type="dxa"/>
      <w:tblBorders>
        <w:top w:val="single" w:sz="12" w:space="0" w:color="auto"/>
        <w:bottom w:val="single" w:sz="12" w:space="0" w:color="auto"/>
      </w:tblBorders>
      <w:tblCellMar>
        <w:top w:w="0" w:type="dxa"/>
        <w:left w:w="108" w:type="dxa"/>
        <w:bottom w:w="0" w:type="dxa"/>
        <w:right w:w="108" w:type="dxa"/>
      </w:tblCellMar>
    </w:tblPr>
  </w:style>
  <w:style w:type="table" w:customStyle="1" w:styleId="Style131">
    <w:name w:val="Style131"/>
    <w:basedOn w:val="a1"/>
    <w:uiPriority w:val="99"/>
    <w:rsid w:val="00A82102"/>
    <w:pPr>
      <w:spacing w:after="0" w:line="240" w:lineRule="auto"/>
    </w:pPr>
    <w:rPr>
      <w:rFonts w:eastAsia="Times New Roman"/>
    </w:rPr>
    <w:tblPr>
      <w:tblInd w:w="0" w:type="dxa"/>
      <w:tblBorders>
        <w:top w:val="single" w:sz="12" w:space="0" w:color="auto"/>
        <w:bottom w:val="single" w:sz="12" w:space="0" w:color="auto"/>
      </w:tblBorders>
      <w:tblCellMar>
        <w:top w:w="0" w:type="dxa"/>
        <w:left w:w="108" w:type="dxa"/>
        <w:bottom w:w="0" w:type="dxa"/>
        <w:right w:w="108" w:type="dxa"/>
      </w:tblCellMar>
    </w:tblPr>
  </w:style>
  <w:style w:type="table" w:customStyle="1" w:styleId="Style12">
    <w:name w:val="Style12"/>
    <w:basedOn w:val="a1"/>
    <w:uiPriority w:val="99"/>
    <w:rsid w:val="00A82102"/>
    <w:pPr>
      <w:spacing w:after="0" w:line="240" w:lineRule="auto"/>
    </w:pPr>
    <w:rPr>
      <w:rFonts w:eastAsia="Times New Roman"/>
    </w:rPr>
    <w:tblPr>
      <w:tblInd w:w="0" w:type="dxa"/>
      <w:tblBorders>
        <w:top w:val="single" w:sz="12" w:space="0" w:color="auto"/>
        <w:bottom w:val="single" w:sz="12" w:space="0" w:color="auto"/>
      </w:tblBorders>
      <w:tblCellMar>
        <w:top w:w="0" w:type="dxa"/>
        <w:left w:w="108" w:type="dxa"/>
        <w:bottom w:w="0" w:type="dxa"/>
        <w:right w:w="108" w:type="dxa"/>
      </w:tblCellMar>
    </w:tblPr>
  </w:style>
  <w:style w:type="table" w:customStyle="1" w:styleId="TableGrid4">
    <w:name w:val="Table Grid4"/>
    <w:basedOn w:val="a1"/>
    <w:next w:val="a6"/>
    <w:uiPriority w:val="59"/>
    <w:rsid w:val="00A8210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1311">
    <w:name w:val="Style1311"/>
    <w:basedOn w:val="a1"/>
    <w:uiPriority w:val="99"/>
    <w:rsid w:val="00A82102"/>
    <w:pPr>
      <w:spacing w:after="0" w:line="240" w:lineRule="auto"/>
    </w:pPr>
    <w:rPr>
      <w:rFonts w:eastAsia="Times New Roman"/>
    </w:rPr>
    <w:tblPr>
      <w:tblInd w:w="0" w:type="dxa"/>
      <w:tblBorders>
        <w:top w:val="single" w:sz="12" w:space="0" w:color="auto"/>
        <w:bottom w:val="single" w:sz="12" w:space="0" w:color="auto"/>
      </w:tblBorders>
      <w:tblCellMar>
        <w:top w:w="0" w:type="dxa"/>
        <w:left w:w="108" w:type="dxa"/>
        <w:bottom w:w="0" w:type="dxa"/>
        <w:right w:w="108" w:type="dxa"/>
      </w:tblCellMar>
    </w:tblPr>
  </w:style>
  <w:style w:type="table" w:customStyle="1" w:styleId="Style1312">
    <w:name w:val="Style1312"/>
    <w:basedOn w:val="a1"/>
    <w:uiPriority w:val="99"/>
    <w:rsid w:val="00A82102"/>
    <w:pPr>
      <w:spacing w:after="0" w:line="240" w:lineRule="auto"/>
    </w:pPr>
    <w:rPr>
      <w:rFonts w:eastAsia="Times New Roman"/>
    </w:rPr>
    <w:tblPr>
      <w:tblInd w:w="0" w:type="dxa"/>
      <w:tblBorders>
        <w:top w:val="single" w:sz="12" w:space="0" w:color="auto"/>
        <w:bottom w:val="single" w:sz="12" w:space="0" w:color="auto"/>
      </w:tblBorders>
      <w:tblCellMar>
        <w:top w:w="0" w:type="dxa"/>
        <w:left w:w="108" w:type="dxa"/>
        <w:bottom w:w="0" w:type="dxa"/>
        <w:right w:w="108" w:type="dxa"/>
      </w:tblCellMar>
    </w:tblPr>
  </w:style>
  <w:style w:type="table" w:customStyle="1" w:styleId="Style13111">
    <w:name w:val="Style13111"/>
    <w:basedOn w:val="a1"/>
    <w:uiPriority w:val="99"/>
    <w:rsid w:val="00A82102"/>
    <w:pPr>
      <w:spacing w:after="0" w:line="240" w:lineRule="auto"/>
    </w:pPr>
    <w:rPr>
      <w:rFonts w:eastAsia="Times New Roman"/>
    </w:rPr>
    <w:tblPr>
      <w:tblInd w:w="0" w:type="dxa"/>
      <w:tblBorders>
        <w:top w:val="single" w:sz="12" w:space="0" w:color="auto"/>
        <w:bottom w:val="single" w:sz="12" w:space="0" w:color="auto"/>
      </w:tblBorders>
      <w:tblCellMar>
        <w:top w:w="0" w:type="dxa"/>
        <w:left w:w="108" w:type="dxa"/>
        <w:bottom w:w="0" w:type="dxa"/>
        <w:right w:w="108" w:type="dxa"/>
      </w:tblCellMar>
    </w:tblPr>
  </w:style>
  <w:style w:type="table" w:customStyle="1" w:styleId="TableGrid41">
    <w:name w:val="Table Grid41"/>
    <w:basedOn w:val="a1"/>
    <w:next w:val="a6"/>
    <w:uiPriority w:val="59"/>
    <w:rsid w:val="00A8210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a1"/>
    <w:next w:val="a6"/>
    <w:uiPriority w:val="59"/>
    <w:rsid w:val="00A82102"/>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a1"/>
    <w:next w:val="a6"/>
    <w:uiPriority w:val="59"/>
    <w:rsid w:val="00A8210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a1"/>
    <w:next w:val="a6"/>
    <w:locked/>
    <w:rsid w:val="00A82102"/>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Placeholder Text"/>
    <w:basedOn w:val="a0"/>
    <w:uiPriority w:val="99"/>
    <w:semiHidden/>
    <w:rsid w:val="00A82102"/>
    <w:rPr>
      <w:color w:val="808080"/>
    </w:rPr>
  </w:style>
  <w:style w:type="paragraph" w:styleId="af5">
    <w:name w:val="Revision"/>
    <w:hidden/>
    <w:uiPriority w:val="99"/>
    <w:semiHidden/>
    <w:rsid w:val="006D0B0F"/>
    <w:pPr>
      <w:spacing w:after="0" w:line="240" w:lineRule="auto"/>
    </w:pPr>
  </w:style>
  <w:style w:type="character" w:customStyle="1" w:styleId="q4iawc">
    <w:name w:val="q4iawc"/>
    <w:basedOn w:val="a0"/>
    <w:rsid w:val="00D819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10"/>
    <w:next w:val="10"/>
    <w:link w:val="1Char"/>
    <w:qFormat/>
    <w:rsid w:val="0050444E"/>
    <w:pPr>
      <w:keepNext/>
      <w:keepLines/>
      <w:spacing w:before="480" w:after="120"/>
      <w:outlineLvl w:val="0"/>
    </w:pPr>
    <w:rPr>
      <w:b/>
      <w:sz w:val="48"/>
      <w:szCs w:val="48"/>
    </w:rPr>
  </w:style>
  <w:style w:type="paragraph" w:styleId="2">
    <w:name w:val="heading 2"/>
    <w:basedOn w:val="10"/>
    <w:next w:val="10"/>
    <w:link w:val="2Char"/>
    <w:qFormat/>
    <w:rsid w:val="0050444E"/>
    <w:pPr>
      <w:keepNext/>
      <w:keepLines/>
      <w:spacing w:before="360" w:after="80"/>
      <w:outlineLvl w:val="1"/>
    </w:pPr>
    <w:rPr>
      <w:b/>
      <w:sz w:val="36"/>
      <w:szCs w:val="36"/>
    </w:rPr>
  </w:style>
  <w:style w:type="paragraph" w:styleId="3">
    <w:name w:val="heading 3"/>
    <w:basedOn w:val="10"/>
    <w:next w:val="10"/>
    <w:link w:val="3Char"/>
    <w:rsid w:val="0050444E"/>
    <w:pPr>
      <w:keepNext/>
      <w:keepLines/>
      <w:spacing w:before="280" w:after="80"/>
      <w:outlineLvl w:val="2"/>
    </w:pPr>
    <w:rPr>
      <w:b/>
      <w:sz w:val="28"/>
      <w:szCs w:val="28"/>
    </w:rPr>
  </w:style>
  <w:style w:type="paragraph" w:styleId="4">
    <w:name w:val="heading 4"/>
    <w:basedOn w:val="10"/>
    <w:next w:val="10"/>
    <w:link w:val="4Char"/>
    <w:rsid w:val="0050444E"/>
    <w:pPr>
      <w:keepNext/>
      <w:keepLines/>
      <w:spacing w:before="240" w:after="40"/>
      <w:outlineLvl w:val="3"/>
    </w:pPr>
    <w:rPr>
      <w:b/>
      <w:sz w:val="24"/>
      <w:szCs w:val="24"/>
    </w:rPr>
  </w:style>
  <w:style w:type="paragraph" w:styleId="5">
    <w:name w:val="heading 5"/>
    <w:basedOn w:val="10"/>
    <w:next w:val="10"/>
    <w:link w:val="5Char"/>
    <w:rsid w:val="0050444E"/>
    <w:pPr>
      <w:keepNext/>
      <w:keepLines/>
      <w:spacing w:before="220" w:after="40"/>
      <w:outlineLvl w:val="4"/>
    </w:pPr>
    <w:rPr>
      <w:b/>
    </w:rPr>
  </w:style>
  <w:style w:type="paragraph" w:styleId="6">
    <w:name w:val="heading 6"/>
    <w:basedOn w:val="10"/>
    <w:next w:val="10"/>
    <w:link w:val="6Char"/>
    <w:rsid w:val="0050444E"/>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5165C"/>
    <w:pPr>
      <w:tabs>
        <w:tab w:val="center" w:pos="4153"/>
        <w:tab w:val="right" w:pos="8306"/>
      </w:tabs>
      <w:spacing w:after="0" w:line="240" w:lineRule="auto"/>
    </w:pPr>
  </w:style>
  <w:style w:type="character" w:customStyle="1" w:styleId="Char">
    <w:name w:val="رأس الصفحة Char"/>
    <w:basedOn w:val="a0"/>
    <w:link w:val="a3"/>
    <w:rsid w:val="0075165C"/>
  </w:style>
  <w:style w:type="paragraph" w:styleId="a4">
    <w:name w:val="footer"/>
    <w:basedOn w:val="a"/>
    <w:link w:val="Char0"/>
    <w:uiPriority w:val="99"/>
    <w:unhideWhenUsed/>
    <w:rsid w:val="0075165C"/>
    <w:pPr>
      <w:tabs>
        <w:tab w:val="center" w:pos="4153"/>
        <w:tab w:val="right" w:pos="8306"/>
      </w:tabs>
      <w:spacing w:after="0" w:line="240" w:lineRule="auto"/>
    </w:pPr>
  </w:style>
  <w:style w:type="character" w:customStyle="1" w:styleId="Char0">
    <w:name w:val="تذييل الصفحة Char"/>
    <w:basedOn w:val="a0"/>
    <w:link w:val="a4"/>
    <w:uiPriority w:val="99"/>
    <w:rsid w:val="0075165C"/>
  </w:style>
  <w:style w:type="character" w:customStyle="1" w:styleId="fontstyle01">
    <w:name w:val="fontstyle01"/>
    <w:basedOn w:val="a0"/>
    <w:rsid w:val="008E3C8A"/>
    <w:rPr>
      <w:rFonts w:ascii="Times New Roman" w:hAnsi="Times New Roman" w:cs="Times New Roman" w:hint="default"/>
      <w:b/>
      <w:bCs/>
      <w:i w:val="0"/>
      <w:iCs w:val="0"/>
      <w:color w:val="000000"/>
      <w:sz w:val="24"/>
      <w:szCs w:val="24"/>
    </w:rPr>
  </w:style>
  <w:style w:type="paragraph" w:styleId="a5">
    <w:name w:val="List Paragraph"/>
    <w:basedOn w:val="a"/>
    <w:uiPriority w:val="34"/>
    <w:qFormat/>
    <w:rsid w:val="00836607"/>
    <w:pPr>
      <w:ind w:left="720"/>
      <w:contextualSpacing/>
    </w:pPr>
  </w:style>
  <w:style w:type="table" w:styleId="a6">
    <w:name w:val="Table Grid"/>
    <w:basedOn w:val="a1"/>
    <w:uiPriority w:val="39"/>
    <w:rsid w:val="00A136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nhideWhenUsed/>
    <w:rsid w:val="001A528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
    <w:name w:val="List Paragraph1"/>
    <w:basedOn w:val="a"/>
    <w:qFormat/>
    <w:rsid w:val="001A528E"/>
    <w:pPr>
      <w:spacing w:after="0" w:line="240" w:lineRule="auto"/>
      <w:ind w:left="720"/>
      <w:jc w:val="lowKashida"/>
    </w:pPr>
    <w:rPr>
      <w:rFonts w:ascii="Times New Roman" w:eastAsia="Times New Roman" w:hAnsi="Times New Roman" w:cs="Simplified Arabic"/>
      <w:sz w:val="28"/>
      <w:szCs w:val="28"/>
    </w:rPr>
  </w:style>
  <w:style w:type="character" w:customStyle="1" w:styleId="1Char">
    <w:name w:val="عنوان 1 Char"/>
    <w:basedOn w:val="a0"/>
    <w:link w:val="1"/>
    <w:rsid w:val="0050444E"/>
    <w:rPr>
      <w:rFonts w:ascii="Calibri" w:eastAsia="Calibri" w:hAnsi="Calibri" w:cs="Calibri"/>
      <w:b/>
      <w:sz w:val="48"/>
      <w:szCs w:val="48"/>
    </w:rPr>
  </w:style>
  <w:style w:type="character" w:customStyle="1" w:styleId="2Char">
    <w:name w:val="عنوان 2 Char"/>
    <w:basedOn w:val="a0"/>
    <w:link w:val="2"/>
    <w:rsid w:val="0050444E"/>
    <w:rPr>
      <w:rFonts w:ascii="Calibri" w:eastAsia="Calibri" w:hAnsi="Calibri" w:cs="Calibri"/>
      <w:b/>
      <w:sz w:val="36"/>
      <w:szCs w:val="36"/>
    </w:rPr>
  </w:style>
  <w:style w:type="character" w:customStyle="1" w:styleId="3Char">
    <w:name w:val="عنوان 3 Char"/>
    <w:basedOn w:val="a0"/>
    <w:link w:val="3"/>
    <w:rsid w:val="0050444E"/>
    <w:rPr>
      <w:rFonts w:ascii="Calibri" w:eastAsia="Calibri" w:hAnsi="Calibri" w:cs="Calibri"/>
      <w:b/>
      <w:sz w:val="28"/>
      <w:szCs w:val="28"/>
    </w:rPr>
  </w:style>
  <w:style w:type="character" w:customStyle="1" w:styleId="4Char">
    <w:name w:val="عنوان 4 Char"/>
    <w:basedOn w:val="a0"/>
    <w:link w:val="4"/>
    <w:rsid w:val="0050444E"/>
    <w:rPr>
      <w:rFonts w:ascii="Calibri" w:eastAsia="Calibri" w:hAnsi="Calibri" w:cs="Calibri"/>
      <w:b/>
      <w:sz w:val="24"/>
      <w:szCs w:val="24"/>
    </w:rPr>
  </w:style>
  <w:style w:type="character" w:customStyle="1" w:styleId="5Char">
    <w:name w:val="عنوان 5 Char"/>
    <w:basedOn w:val="a0"/>
    <w:link w:val="5"/>
    <w:rsid w:val="0050444E"/>
    <w:rPr>
      <w:rFonts w:ascii="Calibri" w:eastAsia="Calibri" w:hAnsi="Calibri" w:cs="Calibri"/>
      <w:b/>
    </w:rPr>
  </w:style>
  <w:style w:type="character" w:customStyle="1" w:styleId="6Char">
    <w:name w:val="عنوان 6 Char"/>
    <w:basedOn w:val="a0"/>
    <w:link w:val="6"/>
    <w:rsid w:val="0050444E"/>
    <w:rPr>
      <w:rFonts w:ascii="Calibri" w:eastAsia="Calibri" w:hAnsi="Calibri" w:cs="Calibri"/>
      <w:b/>
      <w:sz w:val="20"/>
      <w:szCs w:val="20"/>
    </w:rPr>
  </w:style>
  <w:style w:type="paragraph" w:customStyle="1" w:styleId="10">
    <w:name w:val="عادي1"/>
    <w:rsid w:val="0050444E"/>
    <w:rPr>
      <w:rFonts w:ascii="Calibri" w:eastAsia="Calibri" w:hAnsi="Calibri" w:cs="Calibri"/>
    </w:rPr>
  </w:style>
  <w:style w:type="table" w:customStyle="1" w:styleId="TableNormal">
    <w:name w:val="Table Normal"/>
    <w:rsid w:val="0050444E"/>
    <w:rPr>
      <w:rFonts w:ascii="Calibri" w:eastAsia="Calibri" w:hAnsi="Calibri" w:cs="Calibri"/>
    </w:rPr>
    <w:tblPr>
      <w:tblCellMar>
        <w:top w:w="0" w:type="dxa"/>
        <w:left w:w="0" w:type="dxa"/>
        <w:bottom w:w="0" w:type="dxa"/>
        <w:right w:w="0" w:type="dxa"/>
      </w:tblCellMar>
    </w:tblPr>
  </w:style>
  <w:style w:type="paragraph" w:styleId="a8">
    <w:name w:val="Title"/>
    <w:basedOn w:val="10"/>
    <w:next w:val="10"/>
    <w:link w:val="Char1"/>
    <w:rsid w:val="0050444E"/>
    <w:pPr>
      <w:keepNext/>
      <w:keepLines/>
      <w:spacing w:before="480" w:after="120"/>
    </w:pPr>
    <w:rPr>
      <w:b/>
      <w:sz w:val="72"/>
      <w:szCs w:val="72"/>
    </w:rPr>
  </w:style>
  <w:style w:type="character" w:customStyle="1" w:styleId="Char1">
    <w:name w:val="العنوان Char"/>
    <w:basedOn w:val="a0"/>
    <w:link w:val="a8"/>
    <w:rsid w:val="0050444E"/>
    <w:rPr>
      <w:rFonts w:ascii="Calibri" w:eastAsia="Calibri" w:hAnsi="Calibri" w:cs="Calibri"/>
      <w:b/>
      <w:sz w:val="72"/>
      <w:szCs w:val="72"/>
    </w:rPr>
  </w:style>
  <w:style w:type="paragraph" w:styleId="a9">
    <w:name w:val="Subtitle"/>
    <w:basedOn w:val="10"/>
    <w:next w:val="10"/>
    <w:link w:val="Char2"/>
    <w:rsid w:val="0050444E"/>
    <w:pPr>
      <w:keepNext/>
      <w:keepLines/>
      <w:spacing w:before="360" w:after="80"/>
    </w:pPr>
    <w:rPr>
      <w:rFonts w:ascii="Georgia" w:eastAsia="Georgia" w:hAnsi="Georgia" w:cs="Georgia"/>
      <w:i/>
      <w:color w:val="666666"/>
      <w:sz w:val="48"/>
      <w:szCs w:val="48"/>
    </w:rPr>
  </w:style>
  <w:style w:type="character" w:customStyle="1" w:styleId="Char2">
    <w:name w:val="عنوان فرعي Char"/>
    <w:basedOn w:val="a0"/>
    <w:link w:val="a9"/>
    <w:rsid w:val="0050444E"/>
    <w:rPr>
      <w:rFonts w:ascii="Georgia" w:eastAsia="Georgia" w:hAnsi="Georgia" w:cs="Georgia"/>
      <w:i/>
      <w:color w:val="666666"/>
      <w:sz w:val="48"/>
      <w:szCs w:val="48"/>
    </w:rPr>
  </w:style>
  <w:style w:type="paragraph" w:styleId="aa">
    <w:name w:val="Balloon Text"/>
    <w:basedOn w:val="a"/>
    <w:link w:val="Char3"/>
    <w:uiPriority w:val="99"/>
    <w:semiHidden/>
    <w:unhideWhenUsed/>
    <w:rsid w:val="0050444E"/>
    <w:pPr>
      <w:spacing w:after="0" w:line="240" w:lineRule="auto"/>
    </w:pPr>
    <w:rPr>
      <w:rFonts w:ascii="Tahoma" w:eastAsia="Calibri" w:hAnsi="Tahoma" w:cs="Tahoma"/>
      <w:sz w:val="16"/>
      <w:szCs w:val="16"/>
    </w:rPr>
  </w:style>
  <w:style w:type="character" w:customStyle="1" w:styleId="Char3">
    <w:name w:val="نص في بالون Char"/>
    <w:basedOn w:val="a0"/>
    <w:link w:val="aa"/>
    <w:uiPriority w:val="99"/>
    <w:semiHidden/>
    <w:rsid w:val="0050444E"/>
    <w:rPr>
      <w:rFonts w:ascii="Tahoma" w:eastAsia="Calibri" w:hAnsi="Tahoma" w:cs="Tahoma"/>
      <w:sz w:val="16"/>
      <w:szCs w:val="16"/>
    </w:rPr>
  </w:style>
  <w:style w:type="table" w:customStyle="1" w:styleId="Style11">
    <w:name w:val="Style11"/>
    <w:basedOn w:val="a1"/>
    <w:uiPriority w:val="99"/>
    <w:rsid w:val="00501E53"/>
    <w:pPr>
      <w:spacing w:after="0" w:line="240" w:lineRule="auto"/>
    </w:pPr>
    <w:rPr>
      <w:rFonts w:eastAsiaTheme="minorEastAsia"/>
    </w:rPr>
    <w:tblPr>
      <w:tblInd w:w="0" w:type="dxa"/>
      <w:tblBorders>
        <w:top w:val="single" w:sz="12" w:space="0" w:color="auto"/>
        <w:bottom w:val="single" w:sz="12" w:space="0" w:color="auto"/>
      </w:tblBorders>
      <w:tblCellMar>
        <w:top w:w="0" w:type="dxa"/>
        <w:left w:w="108" w:type="dxa"/>
        <w:bottom w:w="0" w:type="dxa"/>
        <w:right w:w="108" w:type="dxa"/>
      </w:tblCellMar>
    </w:tblPr>
  </w:style>
  <w:style w:type="table" w:customStyle="1" w:styleId="Style112">
    <w:name w:val="Style112"/>
    <w:basedOn w:val="a1"/>
    <w:uiPriority w:val="99"/>
    <w:rsid w:val="00501E53"/>
    <w:pPr>
      <w:spacing w:after="0" w:line="240" w:lineRule="auto"/>
    </w:pPr>
    <w:rPr>
      <w:rFonts w:eastAsia="Times New Roman"/>
    </w:rPr>
    <w:tblPr>
      <w:tblInd w:w="0" w:type="dxa"/>
      <w:tblBorders>
        <w:top w:val="single" w:sz="12" w:space="0" w:color="auto"/>
        <w:bottom w:val="single" w:sz="12" w:space="0" w:color="auto"/>
      </w:tblBorders>
      <w:tblCellMar>
        <w:top w:w="0" w:type="dxa"/>
        <w:left w:w="108" w:type="dxa"/>
        <w:bottom w:w="0" w:type="dxa"/>
        <w:right w:w="108" w:type="dxa"/>
      </w:tblCellMar>
    </w:tblPr>
  </w:style>
  <w:style w:type="table" w:customStyle="1" w:styleId="Style151">
    <w:name w:val="Style151"/>
    <w:basedOn w:val="a1"/>
    <w:uiPriority w:val="99"/>
    <w:rsid w:val="00501E53"/>
    <w:pPr>
      <w:spacing w:after="0" w:line="240" w:lineRule="auto"/>
    </w:pPr>
    <w:rPr>
      <w:rFonts w:eastAsia="Times New Roman"/>
    </w:rPr>
    <w:tblPr>
      <w:tblInd w:w="0" w:type="dxa"/>
      <w:tblBorders>
        <w:top w:val="single" w:sz="12" w:space="0" w:color="auto"/>
        <w:bottom w:val="single" w:sz="12" w:space="0" w:color="auto"/>
      </w:tblBorders>
      <w:tblCellMar>
        <w:top w:w="0" w:type="dxa"/>
        <w:left w:w="108" w:type="dxa"/>
        <w:bottom w:w="0" w:type="dxa"/>
        <w:right w:w="108" w:type="dxa"/>
      </w:tblCellMar>
    </w:tblPr>
  </w:style>
  <w:style w:type="paragraph" w:styleId="ab">
    <w:name w:val="annotation text"/>
    <w:basedOn w:val="a"/>
    <w:link w:val="Char4"/>
    <w:uiPriority w:val="99"/>
    <w:semiHidden/>
    <w:unhideWhenUsed/>
    <w:rsid w:val="00501E53"/>
    <w:pPr>
      <w:spacing w:after="200" w:line="240" w:lineRule="auto"/>
    </w:pPr>
    <w:rPr>
      <w:rFonts w:eastAsiaTheme="minorEastAsia"/>
      <w:sz w:val="20"/>
      <w:szCs w:val="20"/>
    </w:rPr>
  </w:style>
  <w:style w:type="character" w:customStyle="1" w:styleId="Char4">
    <w:name w:val="نص تعليق Char"/>
    <w:basedOn w:val="a0"/>
    <w:link w:val="ab"/>
    <w:uiPriority w:val="99"/>
    <w:semiHidden/>
    <w:rsid w:val="00501E53"/>
    <w:rPr>
      <w:rFonts w:eastAsiaTheme="minorEastAsia"/>
      <w:sz w:val="20"/>
      <w:szCs w:val="20"/>
    </w:rPr>
  </w:style>
  <w:style w:type="paragraph" w:styleId="ac">
    <w:name w:val="caption"/>
    <w:basedOn w:val="a"/>
    <w:next w:val="a"/>
    <w:uiPriority w:val="35"/>
    <w:unhideWhenUsed/>
    <w:qFormat/>
    <w:rsid w:val="00501E53"/>
    <w:pPr>
      <w:spacing w:after="200" w:line="240" w:lineRule="auto"/>
    </w:pPr>
    <w:rPr>
      <w:rFonts w:eastAsiaTheme="minorEastAsia"/>
      <w:b/>
      <w:bCs/>
      <w:color w:val="5B9BD5" w:themeColor="accent1"/>
      <w:sz w:val="18"/>
      <w:szCs w:val="18"/>
    </w:rPr>
  </w:style>
  <w:style w:type="character" w:styleId="Hyperlink">
    <w:name w:val="Hyperlink"/>
    <w:basedOn w:val="a0"/>
    <w:uiPriority w:val="99"/>
    <w:semiHidden/>
    <w:unhideWhenUsed/>
    <w:rsid w:val="00A82102"/>
    <w:rPr>
      <w:color w:val="0000FF"/>
      <w:u w:val="single"/>
    </w:rPr>
  </w:style>
  <w:style w:type="table" w:customStyle="1" w:styleId="Style17">
    <w:name w:val="Style17"/>
    <w:basedOn w:val="a1"/>
    <w:uiPriority w:val="99"/>
    <w:rsid w:val="00A82102"/>
    <w:pPr>
      <w:spacing w:after="0" w:line="240" w:lineRule="auto"/>
    </w:pPr>
    <w:rPr>
      <w:rFonts w:eastAsia="Times New Roman"/>
    </w:rPr>
    <w:tblPr>
      <w:tblInd w:w="0" w:type="dxa"/>
      <w:tblBorders>
        <w:top w:val="single" w:sz="12" w:space="0" w:color="auto"/>
        <w:bottom w:val="single" w:sz="12" w:space="0" w:color="auto"/>
      </w:tblBorders>
      <w:tblCellMar>
        <w:top w:w="0" w:type="dxa"/>
        <w:left w:w="108" w:type="dxa"/>
        <w:bottom w:w="0" w:type="dxa"/>
        <w:right w:w="108" w:type="dxa"/>
      </w:tblCellMar>
    </w:tblPr>
  </w:style>
  <w:style w:type="character" w:styleId="ad">
    <w:name w:val="annotation reference"/>
    <w:basedOn w:val="a0"/>
    <w:uiPriority w:val="99"/>
    <w:semiHidden/>
    <w:unhideWhenUsed/>
    <w:rsid w:val="00A82102"/>
    <w:rPr>
      <w:sz w:val="16"/>
      <w:szCs w:val="16"/>
    </w:rPr>
  </w:style>
  <w:style w:type="paragraph" w:styleId="ae">
    <w:name w:val="annotation subject"/>
    <w:basedOn w:val="ab"/>
    <w:next w:val="ab"/>
    <w:link w:val="Char5"/>
    <w:uiPriority w:val="99"/>
    <w:semiHidden/>
    <w:unhideWhenUsed/>
    <w:rsid w:val="00A82102"/>
    <w:rPr>
      <w:b/>
      <w:bCs/>
    </w:rPr>
  </w:style>
  <w:style w:type="character" w:customStyle="1" w:styleId="Char5">
    <w:name w:val="موضوع تعليق Char"/>
    <w:basedOn w:val="Char4"/>
    <w:link w:val="ae"/>
    <w:uiPriority w:val="99"/>
    <w:semiHidden/>
    <w:rsid w:val="00A82102"/>
    <w:rPr>
      <w:rFonts w:eastAsiaTheme="minorEastAsia"/>
      <w:b/>
      <w:bCs/>
      <w:sz w:val="20"/>
      <w:szCs w:val="20"/>
    </w:rPr>
  </w:style>
  <w:style w:type="character" w:customStyle="1" w:styleId="Char6">
    <w:name w:val="نص حاشية سفلية Char"/>
    <w:basedOn w:val="a0"/>
    <w:link w:val="af"/>
    <w:semiHidden/>
    <w:rsid w:val="00A82102"/>
    <w:rPr>
      <w:rFonts w:ascii="Times New Roman" w:eastAsia="Times New Roman" w:hAnsi="Times New Roman" w:cs="Times New Roman"/>
      <w:sz w:val="20"/>
      <w:szCs w:val="20"/>
    </w:rPr>
  </w:style>
  <w:style w:type="paragraph" w:styleId="af">
    <w:name w:val="footnote text"/>
    <w:basedOn w:val="a"/>
    <w:link w:val="Char6"/>
    <w:semiHidden/>
    <w:unhideWhenUsed/>
    <w:rsid w:val="00A82102"/>
    <w:pPr>
      <w:bidi w:val="0"/>
      <w:spacing w:after="0" w:line="240" w:lineRule="auto"/>
    </w:pPr>
    <w:rPr>
      <w:rFonts w:ascii="Times New Roman" w:eastAsia="Times New Roman" w:hAnsi="Times New Roman" w:cs="Times New Roman"/>
      <w:sz w:val="20"/>
      <w:szCs w:val="20"/>
    </w:rPr>
  </w:style>
  <w:style w:type="character" w:customStyle="1" w:styleId="Char10">
    <w:name w:val="نص حاشية سفلية Char1"/>
    <w:basedOn w:val="a0"/>
    <w:uiPriority w:val="99"/>
    <w:semiHidden/>
    <w:rsid w:val="00A82102"/>
    <w:rPr>
      <w:sz w:val="20"/>
      <w:szCs w:val="20"/>
    </w:rPr>
  </w:style>
  <w:style w:type="character" w:customStyle="1" w:styleId="Char11">
    <w:name w:val="رأس الصفحة Char1"/>
    <w:basedOn w:val="a0"/>
    <w:uiPriority w:val="99"/>
    <w:rsid w:val="00A82102"/>
    <w:rPr>
      <w:rFonts w:ascii="Times New Roman" w:eastAsia="Calibri" w:hAnsi="Times New Roman" w:cs="Arabic Transparent"/>
      <w:bCs/>
      <w:color w:val="000000"/>
      <w:sz w:val="32"/>
      <w:szCs w:val="32"/>
    </w:rPr>
  </w:style>
  <w:style w:type="character" w:customStyle="1" w:styleId="Char12">
    <w:name w:val="رأس صفحة Char1"/>
    <w:basedOn w:val="a0"/>
    <w:uiPriority w:val="99"/>
    <w:semiHidden/>
    <w:rsid w:val="00A82102"/>
  </w:style>
  <w:style w:type="character" w:customStyle="1" w:styleId="Char7">
    <w:name w:val="تذييل صفحة Char"/>
    <w:basedOn w:val="a0"/>
    <w:uiPriority w:val="99"/>
    <w:rsid w:val="00A82102"/>
  </w:style>
  <w:style w:type="character" w:customStyle="1" w:styleId="Char13">
    <w:name w:val="تذييل الصفحة Char1"/>
    <w:basedOn w:val="a0"/>
    <w:uiPriority w:val="99"/>
    <w:locked/>
    <w:rsid w:val="00A82102"/>
    <w:rPr>
      <w:rFonts w:ascii="Times New Roman" w:eastAsia="Calibri" w:hAnsi="Times New Roman" w:cs="Arabic Transparent"/>
      <w:bCs/>
      <w:color w:val="000000"/>
      <w:sz w:val="32"/>
      <w:szCs w:val="32"/>
    </w:rPr>
  </w:style>
  <w:style w:type="character" w:customStyle="1" w:styleId="Char8">
    <w:name w:val="نص أساسي Char"/>
    <w:basedOn w:val="a0"/>
    <w:link w:val="af0"/>
    <w:semiHidden/>
    <w:rsid w:val="00A82102"/>
    <w:rPr>
      <w:rFonts w:ascii="Times New Roman" w:eastAsia="Times New Roman" w:hAnsi="Times New Roman" w:cs="Simplified Arabic"/>
      <w:sz w:val="28"/>
      <w:szCs w:val="28"/>
    </w:rPr>
  </w:style>
  <w:style w:type="paragraph" w:styleId="af0">
    <w:name w:val="Body Text"/>
    <w:basedOn w:val="a"/>
    <w:link w:val="Char8"/>
    <w:semiHidden/>
    <w:unhideWhenUsed/>
    <w:rsid w:val="00A82102"/>
    <w:pPr>
      <w:spacing w:after="0" w:line="240" w:lineRule="auto"/>
    </w:pPr>
    <w:rPr>
      <w:rFonts w:ascii="Times New Roman" w:eastAsia="Times New Roman" w:hAnsi="Times New Roman" w:cs="Simplified Arabic"/>
      <w:sz w:val="28"/>
      <w:szCs w:val="28"/>
    </w:rPr>
  </w:style>
  <w:style w:type="character" w:customStyle="1" w:styleId="Char14">
    <w:name w:val="نص أساسي Char1"/>
    <w:basedOn w:val="a0"/>
    <w:uiPriority w:val="99"/>
    <w:semiHidden/>
    <w:rsid w:val="00A82102"/>
  </w:style>
  <w:style w:type="character" w:customStyle="1" w:styleId="3Char0">
    <w:name w:val="نص أساسي 3 Char"/>
    <w:basedOn w:val="a0"/>
    <w:link w:val="30"/>
    <w:semiHidden/>
    <w:rsid w:val="00A82102"/>
    <w:rPr>
      <w:rFonts w:ascii="Times New Roman" w:eastAsia="Times New Roman" w:hAnsi="Times New Roman" w:cs="Times New Roman"/>
      <w:sz w:val="16"/>
      <w:szCs w:val="16"/>
      <w:lang w:val="en-GB" w:eastAsia="en-GB"/>
    </w:rPr>
  </w:style>
  <w:style w:type="paragraph" w:styleId="30">
    <w:name w:val="Body Text 3"/>
    <w:basedOn w:val="a"/>
    <w:link w:val="3Char0"/>
    <w:semiHidden/>
    <w:unhideWhenUsed/>
    <w:rsid w:val="00A82102"/>
    <w:pPr>
      <w:bidi w:val="0"/>
      <w:spacing w:after="120" w:line="240" w:lineRule="auto"/>
    </w:pPr>
    <w:rPr>
      <w:rFonts w:ascii="Times New Roman" w:eastAsia="Times New Roman" w:hAnsi="Times New Roman" w:cs="Times New Roman"/>
      <w:sz w:val="16"/>
      <w:szCs w:val="16"/>
      <w:lang w:val="en-GB" w:eastAsia="en-GB"/>
    </w:rPr>
  </w:style>
  <w:style w:type="character" w:customStyle="1" w:styleId="3Char1">
    <w:name w:val="نص أساسي 3 Char1"/>
    <w:basedOn w:val="a0"/>
    <w:uiPriority w:val="99"/>
    <w:semiHidden/>
    <w:rsid w:val="00A82102"/>
    <w:rPr>
      <w:sz w:val="16"/>
      <w:szCs w:val="16"/>
    </w:rPr>
  </w:style>
  <w:style w:type="paragraph" w:styleId="af1">
    <w:name w:val="No Spacing"/>
    <w:uiPriority w:val="1"/>
    <w:qFormat/>
    <w:rsid w:val="00A82102"/>
    <w:pPr>
      <w:spacing w:after="0" w:line="240" w:lineRule="auto"/>
    </w:pPr>
    <w:rPr>
      <w:rFonts w:ascii="Calibri" w:eastAsia="Times New Roman" w:hAnsi="Calibri" w:cs="Arial"/>
    </w:rPr>
  </w:style>
  <w:style w:type="paragraph" w:customStyle="1" w:styleId="11">
    <w:name w:val="سرد الفقرات1"/>
    <w:basedOn w:val="a"/>
    <w:qFormat/>
    <w:rsid w:val="00A82102"/>
    <w:pPr>
      <w:bidi w:val="0"/>
      <w:spacing w:after="200" w:line="276" w:lineRule="auto"/>
      <w:ind w:left="720"/>
    </w:pPr>
    <w:rPr>
      <w:rFonts w:ascii="Calibri" w:eastAsia="Times New Roman" w:hAnsi="Calibri" w:cs="Arial"/>
    </w:rPr>
  </w:style>
  <w:style w:type="paragraph" w:customStyle="1" w:styleId="NoSpacing1">
    <w:name w:val="No Spacing1"/>
    <w:rsid w:val="00A82102"/>
    <w:pPr>
      <w:spacing w:after="0" w:line="240" w:lineRule="auto"/>
    </w:pPr>
    <w:rPr>
      <w:rFonts w:ascii="Calibri" w:eastAsia="Times New Roman" w:hAnsi="Calibri" w:cs="Arial"/>
    </w:rPr>
  </w:style>
  <w:style w:type="paragraph" w:customStyle="1" w:styleId="12">
    <w:name w:val="بلا تباعد1"/>
    <w:rsid w:val="00A82102"/>
    <w:pPr>
      <w:spacing w:after="0" w:line="240" w:lineRule="auto"/>
    </w:pPr>
    <w:rPr>
      <w:rFonts w:ascii="Calibri" w:eastAsia="Times New Roman" w:hAnsi="Calibri" w:cs="Arial"/>
    </w:rPr>
  </w:style>
  <w:style w:type="paragraph" w:customStyle="1" w:styleId="af2">
    <w:name w:val="جداول"/>
    <w:basedOn w:val="a"/>
    <w:rsid w:val="00A82102"/>
    <w:pPr>
      <w:spacing w:before="240" w:after="0" w:line="360" w:lineRule="auto"/>
      <w:ind w:left="-794"/>
    </w:pPr>
    <w:rPr>
      <w:rFonts w:ascii="Times New Roman" w:eastAsia="Calibri" w:hAnsi="Times New Roman" w:cs="Arabic Transparent"/>
      <w:bCs/>
      <w:color w:val="000000"/>
      <w:sz w:val="32"/>
      <w:szCs w:val="32"/>
    </w:rPr>
  </w:style>
  <w:style w:type="numbering" w:customStyle="1" w:styleId="NoList1">
    <w:name w:val="No List1"/>
    <w:next w:val="a2"/>
    <w:uiPriority w:val="99"/>
    <w:semiHidden/>
    <w:unhideWhenUsed/>
    <w:rsid w:val="00A82102"/>
  </w:style>
  <w:style w:type="table" w:customStyle="1" w:styleId="TableGrid1">
    <w:name w:val="Table Grid1"/>
    <w:basedOn w:val="a1"/>
    <w:next w:val="a6"/>
    <w:rsid w:val="00A82102"/>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uiPriority w:val="99"/>
    <w:rsid w:val="00A82102"/>
    <w:rPr>
      <w:sz w:val="22"/>
      <w:szCs w:val="22"/>
    </w:rPr>
  </w:style>
  <w:style w:type="character" w:customStyle="1" w:styleId="FooterChar">
    <w:name w:val="Footer Char"/>
    <w:uiPriority w:val="99"/>
    <w:rsid w:val="00A82102"/>
    <w:rPr>
      <w:sz w:val="22"/>
      <w:szCs w:val="22"/>
    </w:rPr>
  </w:style>
  <w:style w:type="numbering" w:customStyle="1" w:styleId="NoList11">
    <w:name w:val="No List11"/>
    <w:next w:val="a2"/>
    <w:semiHidden/>
    <w:rsid w:val="00A82102"/>
  </w:style>
  <w:style w:type="table" w:customStyle="1" w:styleId="TableGrid11">
    <w:name w:val="Table Grid11"/>
    <w:basedOn w:val="a1"/>
    <w:next w:val="a6"/>
    <w:uiPriority w:val="59"/>
    <w:rsid w:val="00A82102"/>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a2"/>
    <w:uiPriority w:val="99"/>
    <w:semiHidden/>
    <w:unhideWhenUsed/>
    <w:rsid w:val="00A82102"/>
  </w:style>
  <w:style w:type="numbering" w:customStyle="1" w:styleId="NoList3">
    <w:name w:val="No List3"/>
    <w:next w:val="a2"/>
    <w:semiHidden/>
    <w:rsid w:val="00A82102"/>
  </w:style>
  <w:style w:type="table" w:customStyle="1" w:styleId="TableGrid2">
    <w:name w:val="Table Grid2"/>
    <w:basedOn w:val="a1"/>
    <w:next w:val="a6"/>
    <w:locked/>
    <w:rsid w:val="00A82102"/>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a1"/>
    <w:next w:val="a6"/>
    <w:uiPriority w:val="59"/>
    <w:rsid w:val="00A82102"/>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a2"/>
    <w:semiHidden/>
    <w:unhideWhenUsed/>
    <w:rsid w:val="00A82102"/>
  </w:style>
  <w:style w:type="table" w:customStyle="1" w:styleId="TableGrid111">
    <w:name w:val="Table Grid111"/>
    <w:basedOn w:val="a1"/>
    <w:next w:val="a6"/>
    <w:uiPriority w:val="59"/>
    <w:rsid w:val="00A82102"/>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1">
    <w:name w:val="Style1"/>
    <w:basedOn w:val="a1"/>
    <w:uiPriority w:val="99"/>
    <w:rsid w:val="00A82102"/>
    <w:pPr>
      <w:spacing w:after="0" w:line="240" w:lineRule="auto"/>
    </w:pPr>
    <w:rPr>
      <w:rFonts w:eastAsiaTheme="minorEastAsia"/>
    </w:rPr>
    <w:tblPr>
      <w:tblInd w:w="0" w:type="dxa"/>
      <w:tblBorders>
        <w:top w:val="single" w:sz="12" w:space="0" w:color="auto"/>
        <w:bottom w:val="single" w:sz="12" w:space="0" w:color="auto"/>
      </w:tblBorders>
      <w:tblCellMar>
        <w:top w:w="0" w:type="dxa"/>
        <w:left w:w="108" w:type="dxa"/>
        <w:bottom w:w="0" w:type="dxa"/>
        <w:right w:w="108" w:type="dxa"/>
      </w:tblCellMar>
    </w:tblPr>
  </w:style>
  <w:style w:type="character" w:styleId="af3">
    <w:name w:val="FollowedHyperlink"/>
    <w:basedOn w:val="a0"/>
    <w:uiPriority w:val="99"/>
    <w:semiHidden/>
    <w:unhideWhenUsed/>
    <w:rsid w:val="00A82102"/>
    <w:rPr>
      <w:color w:val="800080"/>
      <w:u w:val="single"/>
    </w:rPr>
  </w:style>
  <w:style w:type="paragraph" w:customStyle="1" w:styleId="xl75">
    <w:name w:val="xl75"/>
    <w:basedOn w:val="a"/>
    <w:rsid w:val="00A82102"/>
    <w:pPr>
      <w:bidi w:val="0"/>
      <w:spacing w:before="100" w:beforeAutospacing="1" w:after="100" w:afterAutospacing="1" w:line="240" w:lineRule="auto"/>
      <w:jc w:val="center"/>
    </w:pPr>
    <w:rPr>
      <w:rFonts w:ascii="Times New Roman" w:eastAsia="Times New Roman" w:hAnsi="Times New Roman" w:cs="Times New Roman"/>
      <w:sz w:val="24"/>
      <w:szCs w:val="24"/>
    </w:rPr>
  </w:style>
  <w:style w:type="table" w:customStyle="1" w:styleId="Style13">
    <w:name w:val="Style13"/>
    <w:basedOn w:val="a1"/>
    <w:uiPriority w:val="99"/>
    <w:rsid w:val="00A82102"/>
    <w:pPr>
      <w:spacing w:after="0" w:line="240" w:lineRule="auto"/>
    </w:pPr>
    <w:rPr>
      <w:rFonts w:eastAsiaTheme="minorEastAsia"/>
    </w:rPr>
    <w:tblPr>
      <w:tblInd w:w="0" w:type="dxa"/>
      <w:tblBorders>
        <w:top w:val="single" w:sz="12" w:space="0" w:color="auto"/>
        <w:bottom w:val="single" w:sz="12" w:space="0" w:color="auto"/>
      </w:tblBorders>
      <w:tblCellMar>
        <w:top w:w="0" w:type="dxa"/>
        <w:left w:w="108" w:type="dxa"/>
        <w:bottom w:w="0" w:type="dxa"/>
        <w:right w:w="108" w:type="dxa"/>
      </w:tblCellMar>
    </w:tblPr>
  </w:style>
  <w:style w:type="table" w:customStyle="1" w:styleId="Style131">
    <w:name w:val="Style131"/>
    <w:basedOn w:val="a1"/>
    <w:uiPriority w:val="99"/>
    <w:rsid w:val="00A82102"/>
    <w:pPr>
      <w:spacing w:after="0" w:line="240" w:lineRule="auto"/>
    </w:pPr>
    <w:rPr>
      <w:rFonts w:eastAsia="Times New Roman"/>
    </w:rPr>
    <w:tblPr>
      <w:tblInd w:w="0" w:type="dxa"/>
      <w:tblBorders>
        <w:top w:val="single" w:sz="12" w:space="0" w:color="auto"/>
        <w:bottom w:val="single" w:sz="12" w:space="0" w:color="auto"/>
      </w:tblBorders>
      <w:tblCellMar>
        <w:top w:w="0" w:type="dxa"/>
        <w:left w:w="108" w:type="dxa"/>
        <w:bottom w:w="0" w:type="dxa"/>
        <w:right w:w="108" w:type="dxa"/>
      </w:tblCellMar>
    </w:tblPr>
  </w:style>
  <w:style w:type="table" w:customStyle="1" w:styleId="Style12">
    <w:name w:val="Style12"/>
    <w:basedOn w:val="a1"/>
    <w:uiPriority w:val="99"/>
    <w:rsid w:val="00A82102"/>
    <w:pPr>
      <w:spacing w:after="0" w:line="240" w:lineRule="auto"/>
    </w:pPr>
    <w:rPr>
      <w:rFonts w:eastAsia="Times New Roman"/>
    </w:rPr>
    <w:tblPr>
      <w:tblInd w:w="0" w:type="dxa"/>
      <w:tblBorders>
        <w:top w:val="single" w:sz="12" w:space="0" w:color="auto"/>
        <w:bottom w:val="single" w:sz="12" w:space="0" w:color="auto"/>
      </w:tblBorders>
      <w:tblCellMar>
        <w:top w:w="0" w:type="dxa"/>
        <w:left w:w="108" w:type="dxa"/>
        <w:bottom w:w="0" w:type="dxa"/>
        <w:right w:w="108" w:type="dxa"/>
      </w:tblCellMar>
    </w:tblPr>
  </w:style>
  <w:style w:type="table" w:customStyle="1" w:styleId="TableGrid4">
    <w:name w:val="Table Grid4"/>
    <w:basedOn w:val="a1"/>
    <w:next w:val="a6"/>
    <w:uiPriority w:val="59"/>
    <w:rsid w:val="00A8210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1311">
    <w:name w:val="Style1311"/>
    <w:basedOn w:val="a1"/>
    <w:uiPriority w:val="99"/>
    <w:rsid w:val="00A82102"/>
    <w:pPr>
      <w:spacing w:after="0" w:line="240" w:lineRule="auto"/>
    </w:pPr>
    <w:rPr>
      <w:rFonts w:eastAsia="Times New Roman"/>
    </w:rPr>
    <w:tblPr>
      <w:tblInd w:w="0" w:type="dxa"/>
      <w:tblBorders>
        <w:top w:val="single" w:sz="12" w:space="0" w:color="auto"/>
        <w:bottom w:val="single" w:sz="12" w:space="0" w:color="auto"/>
      </w:tblBorders>
      <w:tblCellMar>
        <w:top w:w="0" w:type="dxa"/>
        <w:left w:w="108" w:type="dxa"/>
        <w:bottom w:w="0" w:type="dxa"/>
        <w:right w:w="108" w:type="dxa"/>
      </w:tblCellMar>
    </w:tblPr>
  </w:style>
  <w:style w:type="table" w:customStyle="1" w:styleId="Style1312">
    <w:name w:val="Style1312"/>
    <w:basedOn w:val="a1"/>
    <w:uiPriority w:val="99"/>
    <w:rsid w:val="00A82102"/>
    <w:pPr>
      <w:spacing w:after="0" w:line="240" w:lineRule="auto"/>
    </w:pPr>
    <w:rPr>
      <w:rFonts w:eastAsia="Times New Roman"/>
    </w:rPr>
    <w:tblPr>
      <w:tblInd w:w="0" w:type="dxa"/>
      <w:tblBorders>
        <w:top w:val="single" w:sz="12" w:space="0" w:color="auto"/>
        <w:bottom w:val="single" w:sz="12" w:space="0" w:color="auto"/>
      </w:tblBorders>
      <w:tblCellMar>
        <w:top w:w="0" w:type="dxa"/>
        <w:left w:w="108" w:type="dxa"/>
        <w:bottom w:w="0" w:type="dxa"/>
        <w:right w:w="108" w:type="dxa"/>
      </w:tblCellMar>
    </w:tblPr>
  </w:style>
  <w:style w:type="table" w:customStyle="1" w:styleId="Style13111">
    <w:name w:val="Style13111"/>
    <w:basedOn w:val="a1"/>
    <w:uiPriority w:val="99"/>
    <w:rsid w:val="00A82102"/>
    <w:pPr>
      <w:spacing w:after="0" w:line="240" w:lineRule="auto"/>
    </w:pPr>
    <w:rPr>
      <w:rFonts w:eastAsia="Times New Roman"/>
    </w:rPr>
    <w:tblPr>
      <w:tblInd w:w="0" w:type="dxa"/>
      <w:tblBorders>
        <w:top w:val="single" w:sz="12" w:space="0" w:color="auto"/>
        <w:bottom w:val="single" w:sz="12" w:space="0" w:color="auto"/>
      </w:tblBorders>
      <w:tblCellMar>
        <w:top w:w="0" w:type="dxa"/>
        <w:left w:w="108" w:type="dxa"/>
        <w:bottom w:w="0" w:type="dxa"/>
        <w:right w:w="108" w:type="dxa"/>
      </w:tblCellMar>
    </w:tblPr>
  </w:style>
  <w:style w:type="table" w:customStyle="1" w:styleId="TableGrid41">
    <w:name w:val="Table Grid41"/>
    <w:basedOn w:val="a1"/>
    <w:next w:val="a6"/>
    <w:uiPriority w:val="59"/>
    <w:rsid w:val="00A8210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a1"/>
    <w:next w:val="a6"/>
    <w:uiPriority w:val="59"/>
    <w:rsid w:val="00A82102"/>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a1"/>
    <w:next w:val="a6"/>
    <w:uiPriority w:val="59"/>
    <w:rsid w:val="00A8210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a1"/>
    <w:next w:val="a6"/>
    <w:locked/>
    <w:rsid w:val="00A82102"/>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Placeholder Text"/>
    <w:basedOn w:val="a0"/>
    <w:uiPriority w:val="99"/>
    <w:semiHidden/>
    <w:rsid w:val="00A82102"/>
    <w:rPr>
      <w:color w:val="808080"/>
    </w:rPr>
  </w:style>
  <w:style w:type="paragraph" w:styleId="af5">
    <w:name w:val="Revision"/>
    <w:hidden/>
    <w:uiPriority w:val="99"/>
    <w:semiHidden/>
    <w:rsid w:val="006D0B0F"/>
    <w:pPr>
      <w:spacing w:after="0" w:line="240" w:lineRule="auto"/>
    </w:pPr>
  </w:style>
  <w:style w:type="character" w:customStyle="1" w:styleId="q4iawc">
    <w:name w:val="q4iawc"/>
    <w:basedOn w:val="a0"/>
    <w:rsid w:val="00D819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88376">
      <w:bodyDiv w:val="1"/>
      <w:marLeft w:val="0"/>
      <w:marRight w:val="0"/>
      <w:marTop w:val="0"/>
      <w:marBottom w:val="0"/>
      <w:divBdr>
        <w:top w:val="none" w:sz="0" w:space="0" w:color="auto"/>
        <w:left w:val="none" w:sz="0" w:space="0" w:color="auto"/>
        <w:bottom w:val="none" w:sz="0" w:space="0" w:color="auto"/>
        <w:right w:val="none" w:sz="0" w:space="0" w:color="auto"/>
      </w:divBdr>
      <w:divsChild>
        <w:div w:id="354616107">
          <w:marLeft w:val="0"/>
          <w:marRight w:val="0"/>
          <w:marTop w:val="0"/>
          <w:marBottom w:val="0"/>
          <w:divBdr>
            <w:top w:val="none" w:sz="0" w:space="0" w:color="auto"/>
            <w:left w:val="none" w:sz="0" w:space="0" w:color="auto"/>
            <w:bottom w:val="none" w:sz="0" w:space="0" w:color="auto"/>
            <w:right w:val="none" w:sz="0" w:space="0" w:color="auto"/>
          </w:divBdr>
        </w:div>
      </w:divsChild>
    </w:div>
    <w:div w:id="182939687">
      <w:bodyDiv w:val="1"/>
      <w:marLeft w:val="0"/>
      <w:marRight w:val="0"/>
      <w:marTop w:val="0"/>
      <w:marBottom w:val="0"/>
      <w:divBdr>
        <w:top w:val="none" w:sz="0" w:space="0" w:color="auto"/>
        <w:left w:val="none" w:sz="0" w:space="0" w:color="auto"/>
        <w:bottom w:val="none" w:sz="0" w:space="0" w:color="auto"/>
        <w:right w:val="none" w:sz="0" w:space="0" w:color="auto"/>
      </w:divBdr>
      <w:divsChild>
        <w:div w:id="1538464894">
          <w:marLeft w:val="0"/>
          <w:marRight w:val="0"/>
          <w:marTop w:val="0"/>
          <w:marBottom w:val="0"/>
          <w:divBdr>
            <w:top w:val="none" w:sz="0" w:space="0" w:color="auto"/>
            <w:left w:val="none" w:sz="0" w:space="0" w:color="auto"/>
            <w:bottom w:val="none" w:sz="0" w:space="0" w:color="auto"/>
            <w:right w:val="none" w:sz="0" w:space="0" w:color="auto"/>
          </w:divBdr>
        </w:div>
      </w:divsChild>
    </w:div>
    <w:div w:id="328950141">
      <w:bodyDiv w:val="1"/>
      <w:marLeft w:val="0"/>
      <w:marRight w:val="0"/>
      <w:marTop w:val="0"/>
      <w:marBottom w:val="0"/>
      <w:divBdr>
        <w:top w:val="none" w:sz="0" w:space="0" w:color="auto"/>
        <w:left w:val="none" w:sz="0" w:space="0" w:color="auto"/>
        <w:bottom w:val="none" w:sz="0" w:space="0" w:color="auto"/>
        <w:right w:val="none" w:sz="0" w:space="0" w:color="auto"/>
      </w:divBdr>
    </w:div>
    <w:div w:id="364060885">
      <w:bodyDiv w:val="1"/>
      <w:marLeft w:val="0"/>
      <w:marRight w:val="0"/>
      <w:marTop w:val="0"/>
      <w:marBottom w:val="0"/>
      <w:divBdr>
        <w:top w:val="none" w:sz="0" w:space="0" w:color="auto"/>
        <w:left w:val="none" w:sz="0" w:space="0" w:color="auto"/>
        <w:bottom w:val="none" w:sz="0" w:space="0" w:color="auto"/>
        <w:right w:val="none" w:sz="0" w:space="0" w:color="auto"/>
      </w:divBdr>
      <w:divsChild>
        <w:div w:id="588731949">
          <w:marLeft w:val="0"/>
          <w:marRight w:val="0"/>
          <w:marTop w:val="0"/>
          <w:marBottom w:val="0"/>
          <w:divBdr>
            <w:top w:val="none" w:sz="0" w:space="0" w:color="auto"/>
            <w:left w:val="none" w:sz="0" w:space="0" w:color="auto"/>
            <w:bottom w:val="none" w:sz="0" w:space="0" w:color="auto"/>
            <w:right w:val="none" w:sz="0" w:space="0" w:color="auto"/>
          </w:divBdr>
        </w:div>
      </w:divsChild>
    </w:div>
    <w:div w:id="534467502">
      <w:bodyDiv w:val="1"/>
      <w:marLeft w:val="0"/>
      <w:marRight w:val="0"/>
      <w:marTop w:val="0"/>
      <w:marBottom w:val="0"/>
      <w:divBdr>
        <w:top w:val="none" w:sz="0" w:space="0" w:color="auto"/>
        <w:left w:val="none" w:sz="0" w:space="0" w:color="auto"/>
        <w:bottom w:val="none" w:sz="0" w:space="0" w:color="auto"/>
        <w:right w:val="none" w:sz="0" w:space="0" w:color="auto"/>
      </w:divBdr>
      <w:divsChild>
        <w:div w:id="159320615">
          <w:marLeft w:val="0"/>
          <w:marRight w:val="0"/>
          <w:marTop w:val="0"/>
          <w:marBottom w:val="0"/>
          <w:divBdr>
            <w:top w:val="none" w:sz="0" w:space="0" w:color="auto"/>
            <w:left w:val="none" w:sz="0" w:space="0" w:color="auto"/>
            <w:bottom w:val="none" w:sz="0" w:space="0" w:color="auto"/>
            <w:right w:val="none" w:sz="0" w:space="0" w:color="auto"/>
          </w:divBdr>
        </w:div>
      </w:divsChild>
    </w:div>
    <w:div w:id="542837718">
      <w:bodyDiv w:val="1"/>
      <w:marLeft w:val="0"/>
      <w:marRight w:val="0"/>
      <w:marTop w:val="0"/>
      <w:marBottom w:val="0"/>
      <w:divBdr>
        <w:top w:val="none" w:sz="0" w:space="0" w:color="auto"/>
        <w:left w:val="none" w:sz="0" w:space="0" w:color="auto"/>
        <w:bottom w:val="none" w:sz="0" w:space="0" w:color="auto"/>
        <w:right w:val="none" w:sz="0" w:space="0" w:color="auto"/>
      </w:divBdr>
      <w:divsChild>
        <w:div w:id="1063405297">
          <w:marLeft w:val="0"/>
          <w:marRight w:val="0"/>
          <w:marTop w:val="0"/>
          <w:marBottom w:val="0"/>
          <w:divBdr>
            <w:top w:val="none" w:sz="0" w:space="0" w:color="auto"/>
            <w:left w:val="none" w:sz="0" w:space="0" w:color="auto"/>
            <w:bottom w:val="none" w:sz="0" w:space="0" w:color="auto"/>
            <w:right w:val="none" w:sz="0" w:space="0" w:color="auto"/>
          </w:divBdr>
        </w:div>
      </w:divsChild>
    </w:div>
    <w:div w:id="1064987570">
      <w:bodyDiv w:val="1"/>
      <w:marLeft w:val="0"/>
      <w:marRight w:val="0"/>
      <w:marTop w:val="0"/>
      <w:marBottom w:val="0"/>
      <w:divBdr>
        <w:top w:val="none" w:sz="0" w:space="0" w:color="auto"/>
        <w:left w:val="none" w:sz="0" w:space="0" w:color="auto"/>
        <w:bottom w:val="none" w:sz="0" w:space="0" w:color="auto"/>
        <w:right w:val="none" w:sz="0" w:space="0" w:color="auto"/>
      </w:divBdr>
      <w:divsChild>
        <w:div w:id="885919852">
          <w:marLeft w:val="0"/>
          <w:marRight w:val="0"/>
          <w:marTop w:val="0"/>
          <w:marBottom w:val="0"/>
          <w:divBdr>
            <w:top w:val="none" w:sz="0" w:space="0" w:color="auto"/>
            <w:left w:val="none" w:sz="0" w:space="0" w:color="auto"/>
            <w:bottom w:val="none" w:sz="0" w:space="0" w:color="auto"/>
            <w:right w:val="none" w:sz="0" w:space="0" w:color="auto"/>
          </w:divBdr>
        </w:div>
      </w:divsChild>
    </w:div>
    <w:div w:id="1481769653">
      <w:bodyDiv w:val="1"/>
      <w:marLeft w:val="0"/>
      <w:marRight w:val="0"/>
      <w:marTop w:val="0"/>
      <w:marBottom w:val="0"/>
      <w:divBdr>
        <w:top w:val="none" w:sz="0" w:space="0" w:color="auto"/>
        <w:left w:val="none" w:sz="0" w:space="0" w:color="auto"/>
        <w:bottom w:val="none" w:sz="0" w:space="0" w:color="auto"/>
        <w:right w:val="none" w:sz="0" w:space="0" w:color="auto"/>
      </w:divBdr>
      <w:divsChild>
        <w:div w:id="153182978">
          <w:marLeft w:val="0"/>
          <w:marRight w:val="0"/>
          <w:marTop w:val="0"/>
          <w:marBottom w:val="0"/>
          <w:divBdr>
            <w:top w:val="none" w:sz="0" w:space="0" w:color="auto"/>
            <w:left w:val="none" w:sz="0" w:space="0" w:color="auto"/>
            <w:bottom w:val="none" w:sz="0" w:space="0" w:color="auto"/>
            <w:right w:val="none" w:sz="0" w:space="0" w:color="auto"/>
          </w:divBdr>
        </w:div>
      </w:divsChild>
    </w:div>
    <w:div w:id="1531988369">
      <w:bodyDiv w:val="1"/>
      <w:marLeft w:val="0"/>
      <w:marRight w:val="0"/>
      <w:marTop w:val="0"/>
      <w:marBottom w:val="0"/>
      <w:divBdr>
        <w:top w:val="none" w:sz="0" w:space="0" w:color="auto"/>
        <w:left w:val="none" w:sz="0" w:space="0" w:color="auto"/>
        <w:bottom w:val="none" w:sz="0" w:space="0" w:color="auto"/>
        <w:right w:val="none" w:sz="0" w:space="0" w:color="auto"/>
      </w:divBdr>
      <w:divsChild>
        <w:div w:id="43455194">
          <w:marLeft w:val="0"/>
          <w:marRight w:val="0"/>
          <w:marTop w:val="0"/>
          <w:marBottom w:val="0"/>
          <w:divBdr>
            <w:top w:val="none" w:sz="0" w:space="0" w:color="auto"/>
            <w:left w:val="none" w:sz="0" w:space="0" w:color="auto"/>
            <w:bottom w:val="none" w:sz="0" w:space="0" w:color="auto"/>
            <w:right w:val="none" w:sz="0" w:space="0" w:color="auto"/>
          </w:divBdr>
        </w:div>
      </w:divsChild>
    </w:div>
    <w:div w:id="1638216783">
      <w:bodyDiv w:val="1"/>
      <w:marLeft w:val="0"/>
      <w:marRight w:val="0"/>
      <w:marTop w:val="0"/>
      <w:marBottom w:val="0"/>
      <w:divBdr>
        <w:top w:val="none" w:sz="0" w:space="0" w:color="auto"/>
        <w:left w:val="none" w:sz="0" w:space="0" w:color="auto"/>
        <w:bottom w:val="none" w:sz="0" w:space="0" w:color="auto"/>
        <w:right w:val="none" w:sz="0" w:space="0" w:color="auto"/>
      </w:divBdr>
      <w:divsChild>
        <w:div w:id="2105806745">
          <w:marLeft w:val="0"/>
          <w:marRight w:val="0"/>
          <w:marTop w:val="0"/>
          <w:marBottom w:val="0"/>
          <w:divBdr>
            <w:top w:val="none" w:sz="0" w:space="0" w:color="auto"/>
            <w:left w:val="none" w:sz="0" w:space="0" w:color="auto"/>
            <w:bottom w:val="none" w:sz="0" w:space="0" w:color="auto"/>
            <w:right w:val="none" w:sz="0" w:space="0" w:color="auto"/>
          </w:divBdr>
        </w:div>
      </w:divsChild>
    </w:div>
    <w:div w:id="1763918776">
      <w:bodyDiv w:val="1"/>
      <w:marLeft w:val="0"/>
      <w:marRight w:val="0"/>
      <w:marTop w:val="0"/>
      <w:marBottom w:val="0"/>
      <w:divBdr>
        <w:top w:val="none" w:sz="0" w:space="0" w:color="auto"/>
        <w:left w:val="none" w:sz="0" w:space="0" w:color="auto"/>
        <w:bottom w:val="none" w:sz="0" w:space="0" w:color="auto"/>
        <w:right w:val="none" w:sz="0" w:space="0" w:color="auto"/>
      </w:divBdr>
      <w:divsChild>
        <w:div w:id="6416183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2.jpeg"/><Relationship Id="rId19"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1593;&#1610;&#1606;&#1577;%20&#1575;&#1604;&#1587;&#1605;&#1575;&#1578;%20&#1575;&#1604;&#1588;&#1582;&#1589;&#1610;&#15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0"/>
          <c:order val="0"/>
          <c:tx>
            <c:strRef>
              <c:f>Sheet3!$H$4</c:f>
              <c:strCache>
                <c:ptCount val="1"/>
                <c:pt idx="0">
                  <c:v>التكرارات</c:v>
                </c:pt>
              </c:strCache>
            </c:strRef>
          </c:tx>
          <c:dLbls>
            <c:spPr>
              <a:noFill/>
              <a:ln>
                <a:noFill/>
              </a:ln>
              <a:effectLst/>
            </c:spPr>
            <c:txPr>
              <a:bodyPr rot="0" vert="horz"/>
              <a:lstStyle/>
              <a:p>
                <a:pPr>
                  <a:defRPr lang="ar-SA"/>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Sheet3!$F$5:$G$15</c:f>
              <c:multiLvlStrCache>
                <c:ptCount val="8"/>
                <c:lvl>
                  <c:pt idx="0">
                    <c:v>ذكر</c:v>
                  </c:pt>
                  <c:pt idx="1">
                    <c:v>أنثى</c:v>
                  </c:pt>
                  <c:pt idx="2">
                    <c:v>السنة الأولى</c:v>
                  </c:pt>
                  <c:pt idx="3">
                    <c:v>السنة الثانية</c:v>
                  </c:pt>
                  <c:pt idx="4">
                    <c:v>السنة الثالثة</c:v>
                  </c:pt>
                  <c:pt idx="5">
                    <c:v>السنة الرابعة</c:v>
                  </c:pt>
                  <c:pt idx="6">
                    <c:v>التخصصات العلمية </c:v>
                  </c:pt>
                  <c:pt idx="7">
                    <c:v>التخصصات الإنسانية /الادبية</c:v>
                  </c:pt>
                </c:lvl>
                <c:lvl>
                  <c:pt idx="0">
                    <c:v>النوع الاجتماعي</c:v>
                  </c:pt>
                  <c:pt idx="2">
                    <c:v>السنة الدراسية</c:v>
                  </c:pt>
                  <c:pt idx="6">
                    <c:v>التخصص</c:v>
                  </c:pt>
                </c:lvl>
              </c:multiLvlStrCache>
            </c:multiLvlStrRef>
          </c:cat>
          <c:val>
            <c:numRef>
              <c:f>Sheet3!$H$5:$H$15</c:f>
              <c:numCache>
                <c:formatCode>General</c:formatCode>
                <c:ptCount val="8"/>
                <c:pt idx="0">
                  <c:v>59</c:v>
                </c:pt>
                <c:pt idx="1">
                  <c:v>329</c:v>
                </c:pt>
                <c:pt idx="2">
                  <c:v>130</c:v>
                </c:pt>
                <c:pt idx="3">
                  <c:v>70</c:v>
                </c:pt>
                <c:pt idx="4">
                  <c:v>54</c:v>
                </c:pt>
                <c:pt idx="5">
                  <c:v>134</c:v>
                </c:pt>
                <c:pt idx="6">
                  <c:v>212</c:v>
                </c:pt>
                <c:pt idx="7">
                  <c:v>176</c:v>
                </c:pt>
              </c:numCache>
            </c:numRef>
          </c:val>
          <c:smooth val="0"/>
          <c:extLst xmlns:c16r2="http://schemas.microsoft.com/office/drawing/2015/06/chart">
            <c:ext xmlns:c16="http://schemas.microsoft.com/office/drawing/2014/chart" uri="{C3380CC4-5D6E-409C-BE32-E72D297353CC}">
              <c16:uniqueId val="{00000000-19C1-4614-8ABB-9B1E1443A5CB}"/>
            </c:ext>
          </c:extLst>
        </c:ser>
        <c:dLbls>
          <c:showLegendKey val="0"/>
          <c:showVal val="1"/>
          <c:showCatName val="0"/>
          <c:showSerName val="0"/>
          <c:showPercent val="0"/>
          <c:showBubbleSize val="0"/>
        </c:dLbls>
        <c:marker val="1"/>
        <c:smooth val="0"/>
        <c:axId val="173183744"/>
        <c:axId val="188125952"/>
      </c:lineChart>
      <c:catAx>
        <c:axId val="173183744"/>
        <c:scaling>
          <c:orientation val="maxMin"/>
        </c:scaling>
        <c:delete val="0"/>
        <c:axPos val="b"/>
        <c:numFmt formatCode="General" sourceLinked="1"/>
        <c:majorTickMark val="none"/>
        <c:minorTickMark val="none"/>
        <c:tickLblPos val="nextTo"/>
        <c:txPr>
          <a:bodyPr rot="-60000000" vert="horz"/>
          <a:lstStyle/>
          <a:p>
            <a:pPr>
              <a:defRPr lang="ar-SA"/>
            </a:pPr>
            <a:endParaRPr lang="en-US"/>
          </a:p>
        </c:txPr>
        <c:crossAx val="188125952"/>
        <c:crosses val="autoZero"/>
        <c:auto val="1"/>
        <c:lblAlgn val="ctr"/>
        <c:lblOffset val="100"/>
        <c:noMultiLvlLbl val="0"/>
      </c:catAx>
      <c:valAx>
        <c:axId val="188125952"/>
        <c:scaling>
          <c:orientation val="minMax"/>
        </c:scaling>
        <c:delete val="1"/>
        <c:axPos val="r"/>
        <c:numFmt formatCode="General" sourceLinked="1"/>
        <c:majorTickMark val="none"/>
        <c:minorTickMark val="none"/>
        <c:tickLblPos val="nextTo"/>
        <c:crossAx val="173183744"/>
        <c:crosses val="autoZero"/>
        <c:crossBetween val="between"/>
      </c:valAx>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externalData r:id="rId1">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باش19</b:Tag>
    <b:SourceType>InternetSite</b:SourceType>
    <b:Guid>{F3BCA383-616A-4480-BBB7-602D93075BC2}</b:Guid>
    <b:Title>الاكتئاب مرض العباقرة أم مس شيطاني؟</b:Title>
    <b:Year>2019</b:Year>
    <b:LCID>ar-OM</b:LCID>
    <b:InternetSiteTitle>مركز الجزيرة للدراسات</b:InternetSiteTitle>
    <b:Month>3</b:Month>
    <b:Day>29</b:Day>
    <b:URL>httphttps://www.alhazeera.net</b:URL>
    <b:Author>
      <b:Author>
        <b:NameList>
          <b:Person>
            <b:Last>باش</b:Last>
            <b:Middle>قرش</b:Middle>
            <b:First>فاديه</b:First>
          </b:Person>
        </b:NameList>
      </b:Author>
    </b:Author>
    <b:RefOrder>1</b:RefOrder>
  </b:Source>
</b:Sources>
</file>

<file path=customXml/itemProps1.xml><?xml version="1.0" encoding="utf-8"?>
<ds:datastoreItem xmlns:ds="http://schemas.openxmlformats.org/officeDocument/2006/customXml" ds:itemID="{201E2FA5-AE7E-4C14-97F0-0960B5E12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5277</TotalTime>
  <Pages>74</Pages>
  <Words>13071</Words>
  <Characters>74505</Characters>
  <Application>Microsoft Office Word</Application>
  <DocSecurity>0</DocSecurity>
  <Lines>620</Lines>
  <Paragraphs>174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87402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kholood</cp:lastModifiedBy>
  <cp:revision>438</cp:revision>
  <cp:lastPrinted>2022-10-20T13:29:00Z</cp:lastPrinted>
  <dcterms:created xsi:type="dcterms:W3CDTF">2021-11-22T21:44:00Z</dcterms:created>
  <dcterms:modified xsi:type="dcterms:W3CDTF">2022-10-23T08:08:00Z</dcterms:modified>
</cp:coreProperties>
</file>